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E2F3A" w14:textId="77777777" w:rsidR="00245457" w:rsidRPr="0059574F" w:rsidRDefault="00245457" w:rsidP="00245457">
      <w:pPr>
        <w:pStyle w:val="Heading1"/>
        <w:spacing w:before="193"/>
        <w:rPr>
          <w:rFonts w:ascii="Ciutadella Regular" w:hAnsi="Ciutadella Regular"/>
          <w:b/>
          <w:sz w:val="36"/>
          <w:szCs w:val="36"/>
          <w:u w:val="none"/>
        </w:rPr>
      </w:pPr>
      <w:r w:rsidRPr="0059574F">
        <w:rPr>
          <w:rFonts w:ascii="Ciutadella Regular" w:hAnsi="Ciutadella Regular"/>
          <w:b/>
          <w:color w:val="C00000"/>
          <w:sz w:val="36"/>
          <w:szCs w:val="36"/>
          <w:u w:val="none"/>
        </w:rPr>
        <w:t>SWIMMER AND COACH NOMINATION CRITERIA</w:t>
      </w:r>
    </w:p>
    <w:p w14:paraId="67ECBD0A" w14:textId="208BFDFA" w:rsidR="00245457" w:rsidRPr="0059574F" w:rsidRDefault="00B77216" w:rsidP="002B316D">
      <w:pPr>
        <w:tabs>
          <w:tab w:val="left" w:pos="10253"/>
        </w:tabs>
        <w:spacing w:before="11"/>
        <w:ind w:left="137"/>
        <w:rPr>
          <w:rFonts w:ascii="HelveticaNeue" w:hAnsi="HelveticaNeue"/>
          <w:spacing w:val="5"/>
          <w:sz w:val="32"/>
          <w:szCs w:val="32"/>
          <w:u w:val="single"/>
        </w:rPr>
      </w:pPr>
      <w:r w:rsidRPr="0059574F">
        <w:rPr>
          <w:rFonts w:ascii="Ciutadella Regular" w:hAnsi="Ciutadella Regular"/>
          <w:spacing w:val="5"/>
          <w:sz w:val="32"/>
          <w:szCs w:val="32"/>
          <w:u w:val="single"/>
        </w:rPr>
        <w:t xml:space="preserve">REVISED </w:t>
      </w:r>
      <w:r w:rsidR="00245457" w:rsidRPr="0059574F">
        <w:rPr>
          <w:rFonts w:ascii="Ciutadella Regular" w:hAnsi="Ciutadella Regular"/>
          <w:spacing w:val="5"/>
          <w:sz w:val="32"/>
          <w:szCs w:val="32"/>
          <w:u w:val="single"/>
        </w:rPr>
        <w:t>TOKYO</w:t>
      </w:r>
      <w:r w:rsidR="00245457" w:rsidRPr="0059574F">
        <w:rPr>
          <w:rFonts w:ascii="Ciutadella Regular" w:hAnsi="Ciutadella Regular"/>
          <w:spacing w:val="-28"/>
          <w:sz w:val="32"/>
          <w:szCs w:val="32"/>
          <w:u w:val="single"/>
        </w:rPr>
        <w:t xml:space="preserve"> </w:t>
      </w:r>
      <w:r w:rsidR="00245457" w:rsidRPr="0059574F">
        <w:rPr>
          <w:rFonts w:ascii="Ciutadella Regular" w:hAnsi="Ciutadella Regular"/>
          <w:spacing w:val="5"/>
          <w:sz w:val="32"/>
          <w:szCs w:val="32"/>
          <w:u w:val="single"/>
        </w:rPr>
        <w:t>2020</w:t>
      </w:r>
      <w:r w:rsidR="00245457" w:rsidRPr="0059574F">
        <w:rPr>
          <w:rFonts w:ascii="Ciutadella Regular" w:hAnsi="Ciutadella Regular"/>
          <w:spacing w:val="-29"/>
          <w:sz w:val="32"/>
          <w:szCs w:val="32"/>
          <w:u w:val="single"/>
        </w:rPr>
        <w:t xml:space="preserve"> </w:t>
      </w:r>
      <w:r w:rsidR="00245457" w:rsidRPr="0059574F">
        <w:rPr>
          <w:rFonts w:ascii="Ciutadella Regular" w:hAnsi="Ciutadella Regular"/>
          <w:spacing w:val="5"/>
          <w:sz w:val="32"/>
          <w:szCs w:val="32"/>
          <w:u w:val="single"/>
        </w:rPr>
        <w:t>PARALYMPIC</w:t>
      </w:r>
      <w:r w:rsidR="00245457" w:rsidRPr="0059574F">
        <w:rPr>
          <w:rFonts w:ascii="Ciutadella Regular" w:hAnsi="Ciutadella Regular"/>
          <w:spacing w:val="-27"/>
          <w:sz w:val="32"/>
          <w:szCs w:val="32"/>
          <w:u w:val="single"/>
        </w:rPr>
        <w:t xml:space="preserve"> </w:t>
      </w:r>
      <w:r w:rsidR="00245457" w:rsidRPr="0059574F">
        <w:rPr>
          <w:rFonts w:ascii="Ciutadella Regular" w:hAnsi="Ciutadella Regular"/>
          <w:spacing w:val="5"/>
          <w:sz w:val="32"/>
          <w:szCs w:val="32"/>
          <w:u w:val="single"/>
        </w:rPr>
        <w:t>GAMES</w:t>
      </w:r>
      <w:r w:rsidR="00245457" w:rsidRPr="0059574F">
        <w:rPr>
          <w:rFonts w:ascii="HelveticaNeue" w:hAnsi="HelveticaNeue"/>
          <w:spacing w:val="5"/>
          <w:sz w:val="32"/>
          <w:szCs w:val="32"/>
          <w:u w:val="single"/>
        </w:rPr>
        <w:tab/>
      </w:r>
    </w:p>
    <w:p w14:paraId="4C9F0D4A" w14:textId="49049647" w:rsidR="00502B3B" w:rsidRPr="00502B3B" w:rsidRDefault="00502B3B" w:rsidP="002B316D">
      <w:pPr>
        <w:tabs>
          <w:tab w:val="left" w:pos="10253"/>
        </w:tabs>
        <w:spacing w:before="11"/>
        <w:ind w:left="137"/>
        <w:rPr>
          <w:rFonts w:ascii="HelveticaNeue" w:hAnsi="HelveticaNeue"/>
          <w:spacing w:val="5"/>
          <w:sz w:val="16"/>
          <w:szCs w:val="16"/>
          <w:u w:val="single"/>
        </w:rPr>
      </w:pPr>
    </w:p>
    <w:p w14:paraId="7CD79CB9" w14:textId="5C856E6D" w:rsidR="00502B3B" w:rsidRPr="00502B3B" w:rsidRDefault="00502B3B" w:rsidP="00502B3B">
      <w:pPr>
        <w:spacing w:after="120"/>
        <w:rPr>
          <w:rFonts w:ascii="HelveticaNeue" w:hAnsi="HelveticaNeue"/>
          <w:sz w:val="20"/>
          <w:szCs w:val="20"/>
        </w:rPr>
      </w:pPr>
      <w:r w:rsidRPr="00502B3B">
        <w:rPr>
          <w:rFonts w:ascii="HelveticaNeue" w:hAnsi="HelveticaNeue"/>
          <w:sz w:val="20"/>
          <w:szCs w:val="20"/>
        </w:rPr>
        <w:t xml:space="preserve">Due to the circumstances brought on by the COVID-19 pandemic, the original Tokyo 2020 </w:t>
      </w:r>
      <w:r>
        <w:rPr>
          <w:rFonts w:ascii="HelveticaNeue" w:hAnsi="HelveticaNeue"/>
          <w:sz w:val="20"/>
          <w:szCs w:val="20"/>
        </w:rPr>
        <w:t>Paralympic</w:t>
      </w:r>
      <w:r w:rsidRPr="00502B3B">
        <w:rPr>
          <w:rFonts w:ascii="HelveticaNeue" w:hAnsi="HelveticaNeue"/>
          <w:sz w:val="20"/>
          <w:szCs w:val="20"/>
        </w:rPr>
        <w:t xml:space="preserve"> Games </w:t>
      </w:r>
      <w:r>
        <w:rPr>
          <w:rFonts w:ascii="HelveticaNeue" w:hAnsi="HelveticaNeue"/>
          <w:sz w:val="20"/>
          <w:szCs w:val="20"/>
        </w:rPr>
        <w:t>Swimmer and Coach</w:t>
      </w:r>
      <w:r w:rsidRPr="00502B3B">
        <w:rPr>
          <w:rFonts w:ascii="HelveticaNeue" w:hAnsi="HelveticaNeue"/>
          <w:sz w:val="20"/>
          <w:szCs w:val="20"/>
        </w:rPr>
        <w:t xml:space="preserve"> Nomination Criteria, </w:t>
      </w:r>
      <w:r>
        <w:rPr>
          <w:rFonts w:ascii="HelveticaNeue" w:hAnsi="HelveticaNeue"/>
          <w:sz w:val="20"/>
          <w:szCs w:val="20"/>
        </w:rPr>
        <w:t xml:space="preserve">updated </w:t>
      </w:r>
      <w:r w:rsidRPr="00502B3B">
        <w:rPr>
          <w:rFonts w:ascii="HelveticaNeue" w:hAnsi="HelveticaNeue"/>
          <w:sz w:val="20"/>
          <w:szCs w:val="20"/>
        </w:rPr>
        <w:t xml:space="preserve">on </w:t>
      </w:r>
      <w:r>
        <w:rPr>
          <w:rFonts w:ascii="HelveticaNeue" w:hAnsi="HelveticaNeue"/>
          <w:sz w:val="20"/>
          <w:szCs w:val="20"/>
        </w:rPr>
        <w:t>February 20, 2020</w:t>
      </w:r>
      <w:r w:rsidR="00CB2E3F">
        <w:rPr>
          <w:rFonts w:ascii="HelveticaNeue" w:hAnsi="HelveticaNeue"/>
          <w:sz w:val="20"/>
          <w:szCs w:val="20"/>
        </w:rPr>
        <w:t>, updated August 5, 2020</w:t>
      </w:r>
      <w:r w:rsidRPr="00502B3B">
        <w:rPr>
          <w:rFonts w:ascii="HelveticaNeue" w:hAnsi="HelveticaNeue"/>
          <w:sz w:val="20"/>
          <w:szCs w:val="20"/>
        </w:rPr>
        <w:t xml:space="preserve"> has been repealed in full and replaced with these </w:t>
      </w:r>
      <w:r w:rsidRPr="000E26F8">
        <w:rPr>
          <w:rFonts w:ascii="HelveticaNeue" w:hAnsi="HelveticaNeue"/>
          <w:sz w:val="20"/>
          <w:szCs w:val="20"/>
        </w:rPr>
        <w:t xml:space="preserve">criteria dated </w:t>
      </w:r>
      <w:r w:rsidR="000D1C89" w:rsidRPr="009C70F6">
        <w:rPr>
          <w:rFonts w:ascii="HelveticaNeue" w:hAnsi="HelveticaNeue"/>
          <w:sz w:val="20"/>
          <w:szCs w:val="20"/>
          <w:highlight w:val="yellow"/>
        </w:rPr>
        <w:t xml:space="preserve">January </w:t>
      </w:r>
      <w:r w:rsidR="000E26F8">
        <w:rPr>
          <w:rFonts w:ascii="HelveticaNeue" w:hAnsi="HelveticaNeue"/>
          <w:sz w:val="20"/>
          <w:szCs w:val="20"/>
          <w:highlight w:val="yellow"/>
        </w:rPr>
        <w:t>22</w:t>
      </w:r>
      <w:r w:rsidR="000D1C89" w:rsidRPr="009C70F6">
        <w:rPr>
          <w:rFonts w:ascii="HelveticaNeue" w:hAnsi="HelveticaNeue"/>
          <w:sz w:val="20"/>
          <w:szCs w:val="20"/>
          <w:highlight w:val="yellow"/>
        </w:rPr>
        <w:t>, 2021.</w:t>
      </w:r>
      <w:r w:rsidRPr="00502B3B">
        <w:rPr>
          <w:rFonts w:ascii="HelveticaNeue" w:hAnsi="HelveticaNeue"/>
          <w:sz w:val="20"/>
          <w:szCs w:val="20"/>
        </w:rPr>
        <w:t xml:space="preserve"> </w:t>
      </w:r>
    </w:p>
    <w:p w14:paraId="76A45BAA" w14:textId="397004D1" w:rsidR="00502B3B" w:rsidRPr="00F67514" w:rsidRDefault="000871E4" w:rsidP="00502B3B">
      <w:pPr>
        <w:spacing w:after="120"/>
        <w:rPr>
          <w:rFonts w:ascii="HelveticaNeueLT Pro 45 Lt" w:hAnsi="HelveticaNeueLT Pro 45 Lt"/>
          <w:sz w:val="20"/>
          <w:szCs w:val="20"/>
        </w:rPr>
      </w:pPr>
      <w:r>
        <w:rPr>
          <w:rFonts w:ascii="HelveticaNeue" w:hAnsi="HelveticaNeue"/>
          <w:sz w:val="20"/>
          <w:szCs w:val="20"/>
        </w:rPr>
        <w:t>The International Paralympic Committee (IP</w:t>
      </w:r>
      <w:r w:rsidR="00502B3B" w:rsidRPr="00502B3B">
        <w:rPr>
          <w:rFonts w:ascii="HelveticaNeue" w:hAnsi="HelveticaNeue"/>
          <w:sz w:val="20"/>
          <w:szCs w:val="20"/>
        </w:rPr>
        <w:t xml:space="preserve">C) and the Tokyo organizing committee have retained the name: </w:t>
      </w:r>
      <w:r w:rsidR="00502B3B" w:rsidRPr="00502B3B">
        <w:rPr>
          <w:rFonts w:ascii="HelveticaNeue" w:hAnsi="HelveticaNeue"/>
          <w:sz w:val="20"/>
          <w:szCs w:val="20"/>
          <w:u w:val="single"/>
        </w:rPr>
        <w:t>Tokyo 2020</w:t>
      </w:r>
      <w:r w:rsidR="00502B3B" w:rsidRPr="00502B3B">
        <w:rPr>
          <w:rFonts w:ascii="HelveticaNeue" w:hAnsi="HelveticaNeue"/>
          <w:sz w:val="20"/>
          <w:szCs w:val="20"/>
        </w:rPr>
        <w:t xml:space="preserve"> as the common name of the Summer </w:t>
      </w:r>
      <w:r w:rsidR="00844640">
        <w:rPr>
          <w:rFonts w:ascii="HelveticaNeue" w:hAnsi="HelveticaNeue"/>
          <w:sz w:val="20"/>
          <w:szCs w:val="20"/>
        </w:rPr>
        <w:t>Paralympic</w:t>
      </w:r>
      <w:r w:rsidR="00502B3B" w:rsidRPr="00502B3B">
        <w:rPr>
          <w:rFonts w:ascii="HelveticaNeue" w:hAnsi="HelveticaNeue"/>
          <w:sz w:val="20"/>
          <w:szCs w:val="20"/>
        </w:rPr>
        <w:t xml:space="preserve"> Games rescheduled to 2021</w:t>
      </w:r>
      <w:r w:rsidR="00502B3B" w:rsidRPr="00F67514">
        <w:rPr>
          <w:rFonts w:ascii="HelveticaNeueLT Pro 45 Lt" w:hAnsi="HelveticaNeueLT Pro 45 Lt"/>
          <w:sz w:val="20"/>
          <w:szCs w:val="20"/>
        </w:rPr>
        <w:t>.</w:t>
      </w:r>
    </w:p>
    <w:p w14:paraId="5005F497" w14:textId="77777777" w:rsidR="00502B3B" w:rsidRPr="002B316D" w:rsidRDefault="00502B3B" w:rsidP="002B316D">
      <w:pPr>
        <w:tabs>
          <w:tab w:val="left" w:pos="10253"/>
        </w:tabs>
        <w:spacing w:before="11"/>
        <w:ind w:left="137"/>
        <w:rPr>
          <w:rFonts w:ascii="HelveticaNeue" w:hAnsi="HelveticaNeue"/>
          <w:sz w:val="28"/>
          <w:szCs w:val="28"/>
        </w:rPr>
      </w:pPr>
    </w:p>
    <w:tbl>
      <w:tblPr>
        <w:tblW w:w="0" w:type="auto"/>
        <w:tblInd w:w="137" w:type="dxa"/>
        <w:tblLook w:val="04A0" w:firstRow="1" w:lastRow="0" w:firstColumn="1" w:lastColumn="0" w:noHBand="0" w:noVBand="1"/>
      </w:tblPr>
      <w:tblGrid>
        <w:gridCol w:w="2296"/>
        <w:gridCol w:w="7127"/>
      </w:tblGrid>
      <w:tr w:rsidR="00245457" w:rsidRPr="00356F9F" w14:paraId="0C1C48D7" w14:textId="77777777" w:rsidTr="00245457">
        <w:tc>
          <w:tcPr>
            <w:tcW w:w="2296" w:type="dxa"/>
          </w:tcPr>
          <w:p w14:paraId="001D06D3" w14:textId="77777777" w:rsidR="00245457" w:rsidRPr="00356F9F" w:rsidRDefault="00245457" w:rsidP="00245457">
            <w:pPr>
              <w:pStyle w:val="BodyText"/>
              <w:tabs>
                <w:tab w:val="left" w:pos="2297"/>
              </w:tabs>
              <w:rPr>
                <w:rFonts w:ascii="HelveticaNeue" w:hAnsi="HelveticaNeue"/>
                <w:b/>
                <w:spacing w:val="4"/>
              </w:rPr>
            </w:pPr>
            <w:r w:rsidRPr="00356F9F">
              <w:rPr>
                <w:rFonts w:ascii="HelveticaNeue" w:hAnsi="HelveticaNeue"/>
                <w:b/>
                <w:spacing w:val="4"/>
              </w:rPr>
              <w:t>Tour</w:t>
            </w:r>
            <w:r w:rsidRPr="00356F9F">
              <w:rPr>
                <w:rFonts w:ascii="HelveticaNeue" w:hAnsi="HelveticaNeue"/>
                <w:b/>
                <w:spacing w:val="-7"/>
              </w:rPr>
              <w:t xml:space="preserve"> </w:t>
            </w:r>
            <w:r w:rsidRPr="00356F9F">
              <w:rPr>
                <w:rFonts w:ascii="HelveticaNeue" w:hAnsi="HelveticaNeue"/>
                <w:b/>
                <w:spacing w:val="4"/>
              </w:rPr>
              <w:t>Dates:</w:t>
            </w:r>
          </w:p>
        </w:tc>
        <w:tc>
          <w:tcPr>
            <w:tcW w:w="7127" w:type="dxa"/>
          </w:tcPr>
          <w:p w14:paraId="749B7D21" w14:textId="03201F81" w:rsidR="00245457" w:rsidRPr="00356F9F" w:rsidRDefault="000A546F" w:rsidP="00E31638">
            <w:pPr>
              <w:pStyle w:val="BodyText"/>
              <w:tabs>
                <w:tab w:val="left" w:pos="2297"/>
              </w:tabs>
              <w:spacing w:after="120"/>
              <w:rPr>
                <w:rFonts w:ascii="HelveticaNeue" w:hAnsi="HelveticaNeue"/>
                <w:spacing w:val="4"/>
              </w:rPr>
            </w:pPr>
            <w:r>
              <w:rPr>
                <w:rFonts w:ascii="HelveticaNeue" w:hAnsi="HelveticaNeue"/>
              </w:rPr>
              <w:t>August 2 to September 7</w:t>
            </w:r>
            <w:r w:rsidR="00245457" w:rsidRPr="00356F9F">
              <w:rPr>
                <w:rFonts w:ascii="HelveticaNeue" w:hAnsi="HelveticaNeue"/>
              </w:rPr>
              <w:t>, 2021</w:t>
            </w:r>
          </w:p>
        </w:tc>
      </w:tr>
      <w:tr w:rsidR="00245457" w:rsidRPr="00356F9F" w14:paraId="3C22F4E3" w14:textId="77777777" w:rsidTr="00245457">
        <w:tc>
          <w:tcPr>
            <w:tcW w:w="2296" w:type="dxa"/>
          </w:tcPr>
          <w:p w14:paraId="3423068B" w14:textId="77777777" w:rsidR="00245457" w:rsidRPr="00356F9F" w:rsidRDefault="00245457" w:rsidP="00245457">
            <w:pPr>
              <w:pStyle w:val="BodyText"/>
              <w:tabs>
                <w:tab w:val="left" w:pos="2297"/>
              </w:tabs>
              <w:rPr>
                <w:rFonts w:ascii="HelveticaNeue" w:hAnsi="HelveticaNeue"/>
                <w:b/>
                <w:spacing w:val="4"/>
              </w:rPr>
            </w:pPr>
            <w:r w:rsidRPr="00356F9F">
              <w:rPr>
                <w:rFonts w:ascii="HelveticaNeue" w:hAnsi="HelveticaNeue"/>
                <w:b/>
                <w:spacing w:val="4"/>
              </w:rPr>
              <w:t>Competition</w:t>
            </w:r>
            <w:r w:rsidRPr="00356F9F">
              <w:rPr>
                <w:rFonts w:ascii="HelveticaNeue" w:hAnsi="HelveticaNeue"/>
                <w:b/>
                <w:spacing w:val="-4"/>
              </w:rPr>
              <w:t xml:space="preserve"> </w:t>
            </w:r>
            <w:r w:rsidRPr="00356F9F">
              <w:rPr>
                <w:rFonts w:ascii="HelveticaNeue" w:hAnsi="HelveticaNeue"/>
                <w:b/>
                <w:spacing w:val="4"/>
              </w:rPr>
              <w:t>Dates:</w:t>
            </w:r>
          </w:p>
        </w:tc>
        <w:tc>
          <w:tcPr>
            <w:tcW w:w="7127" w:type="dxa"/>
          </w:tcPr>
          <w:p w14:paraId="3EBEE34E" w14:textId="5D90C209" w:rsidR="00245457" w:rsidRPr="00356F9F" w:rsidRDefault="00502B3B" w:rsidP="00E652A5">
            <w:pPr>
              <w:pStyle w:val="BodyText"/>
              <w:tabs>
                <w:tab w:val="left" w:pos="2297"/>
              </w:tabs>
              <w:spacing w:after="120"/>
              <w:rPr>
                <w:rFonts w:ascii="HelveticaNeue" w:hAnsi="HelveticaNeue"/>
                <w:spacing w:val="4"/>
              </w:rPr>
            </w:pPr>
            <w:r>
              <w:rPr>
                <w:rFonts w:ascii="HelveticaNeue" w:hAnsi="HelveticaNeue"/>
              </w:rPr>
              <w:t>August 2</w:t>
            </w:r>
            <w:r w:rsidR="00E652A5">
              <w:rPr>
                <w:rFonts w:ascii="HelveticaNeue" w:hAnsi="HelveticaNeue"/>
              </w:rPr>
              <w:t>5</w:t>
            </w:r>
            <w:r>
              <w:rPr>
                <w:rFonts w:ascii="HelveticaNeue" w:hAnsi="HelveticaNeue"/>
              </w:rPr>
              <w:t xml:space="preserve"> to September 3</w:t>
            </w:r>
            <w:r w:rsidR="00245457" w:rsidRPr="00356F9F">
              <w:rPr>
                <w:rFonts w:ascii="HelveticaNeue" w:hAnsi="HelveticaNeue"/>
              </w:rPr>
              <w:t>,</w:t>
            </w:r>
            <w:r w:rsidR="00245457" w:rsidRPr="00356F9F">
              <w:rPr>
                <w:rFonts w:ascii="HelveticaNeue" w:hAnsi="HelveticaNeue"/>
                <w:spacing w:val="-3"/>
              </w:rPr>
              <w:t xml:space="preserve"> </w:t>
            </w:r>
            <w:r w:rsidR="00245457" w:rsidRPr="00356F9F">
              <w:rPr>
                <w:rFonts w:ascii="HelveticaNeue" w:hAnsi="HelveticaNeue"/>
              </w:rPr>
              <w:t>2021</w:t>
            </w:r>
          </w:p>
        </w:tc>
      </w:tr>
      <w:tr w:rsidR="00245457" w:rsidRPr="00356F9F" w14:paraId="037766ED" w14:textId="77777777" w:rsidTr="00245457">
        <w:trPr>
          <w:trHeight w:val="504"/>
        </w:trPr>
        <w:tc>
          <w:tcPr>
            <w:tcW w:w="2296" w:type="dxa"/>
          </w:tcPr>
          <w:p w14:paraId="2419823B" w14:textId="77777777" w:rsidR="00245457" w:rsidRPr="00356F9F" w:rsidRDefault="00245457" w:rsidP="00245457">
            <w:pPr>
              <w:pStyle w:val="BodyText"/>
              <w:tabs>
                <w:tab w:val="left" w:pos="2297"/>
              </w:tabs>
              <w:rPr>
                <w:rFonts w:ascii="HelveticaNeue" w:hAnsi="HelveticaNeue"/>
                <w:b/>
                <w:spacing w:val="4"/>
              </w:rPr>
            </w:pPr>
            <w:r w:rsidRPr="00356F9F">
              <w:rPr>
                <w:rFonts w:ascii="HelveticaNeue" w:hAnsi="HelveticaNeue"/>
                <w:b/>
                <w:spacing w:val="4"/>
              </w:rPr>
              <w:t>Locations:</w:t>
            </w:r>
          </w:p>
        </w:tc>
        <w:tc>
          <w:tcPr>
            <w:tcW w:w="7127" w:type="dxa"/>
          </w:tcPr>
          <w:p w14:paraId="01A5DC24" w14:textId="2326074D" w:rsidR="00245457" w:rsidRPr="00356F9F" w:rsidRDefault="00245457" w:rsidP="008348E2">
            <w:pPr>
              <w:tabs>
                <w:tab w:val="left" w:pos="889"/>
                <w:tab w:val="left" w:pos="2023"/>
                <w:tab w:val="left" w:pos="3737"/>
              </w:tabs>
              <w:spacing w:after="0"/>
              <w:rPr>
                <w:rFonts w:ascii="HelveticaNeue" w:hAnsi="HelveticaNeue"/>
                <w:i/>
                <w:w w:val="95"/>
                <w:sz w:val="20"/>
                <w:szCs w:val="20"/>
              </w:rPr>
            </w:pPr>
            <w:r w:rsidRPr="00356F9F">
              <w:rPr>
                <w:rFonts w:ascii="HelveticaNeue" w:hAnsi="HelveticaNeue"/>
                <w:sz w:val="20"/>
                <w:szCs w:val="20"/>
              </w:rPr>
              <w:t>Performance Preparation (Staging) Camp</w:t>
            </w:r>
            <w:r w:rsidRPr="00356F9F">
              <w:rPr>
                <w:rFonts w:ascii="HelveticaNeue" w:hAnsi="HelveticaNeue"/>
                <w:sz w:val="20"/>
                <w:szCs w:val="20"/>
              </w:rPr>
              <w:tab/>
            </w:r>
            <w:r w:rsidRPr="00356F9F">
              <w:rPr>
                <w:rFonts w:ascii="HelveticaNeue" w:hAnsi="HelveticaNeue"/>
                <w:sz w:val="20"/>
                <w:szCs w:val="20"/>
              </w:rPr>
              <w:tab/>
            </w:r>
            <w:r w:rsidR="000E26F8">
              <w:rPr>
                <w:rFonts w:ascii="HelveticaNeue" w:hAnsi="HelveticaNeue"/>
                <w:sz w:val="20"/>
                <w:szCs w:val="20"/>
              </w:rPr>
              <w:t xml:space="preserve">             </w:t>
            </w:r>
            <w:r w:rsidRPr="00356F9F">
              <w:rPr>
                <w:rFonts w:ascii="HelveticaNeue" w:hAnsi="HelveticaNeue"/>
                <w:sz w:val="20"/>
                <w:szCs w:val="20"/>
              </w:rPr>
              <w:t>Wakayama, Japan</w:t>
            </w:r>
          </w:p>
          <w:p w14:paraId="52FB0839" w14:textId="60D00C19" w:rsidR="00245457" w:rsidRPr="00356F9F" w:rsidRDefault="00245457" w:rsidP="008348E2">
            <w:pPr>
              <w:tabs>
                <w:tab w:val="left" w:pos="889"/>
                <w:tab w:val="left" w:pos="2023"/>
              </w:tabs>
              <w:spacing w:after="0"/>
              <w:rPr>
                <w:rFonts w:ascii="HelveticaNeue" w:hAnsi="HelveticaNeue"/>
                <w:sz w:val="20"/>
                <w:szCs w:val="20"/>
              </w:rPr>
            </w:pPr>
            <w:r w:rsidRPr="00356F9F">
              <w:rPr>
                <w:rFonts w:ascii="HelveticaNeue" w:hAnsi="HelveticaNeue"/>
                <w:sz w:val="20"/>
                <w:szCs w:val="20"/>
              </w:rPr>
              <w:t>Competition</w:t>
            </w:r>
            <w:r w:rsidRPr="00356F9F">
              <w:rPr>
                <w:rFonts w:ascii="HelveticaNeue" w:hAnsi="HelveticaNeue"/>
                <w:sz w:val="20"/>
                <w:szCs w:val="20"/>
              </w:rPr>
              <w:tab/>
            </w:r>
            <w:r w:rsidRPr="00356F9F">
              <w:rPr>
                <w:rFonts w:ascii="HelveticaNeue" w:hAnsi="HelveticaNeue"/>
                <w:sz w:val="20"/>
                <w:szCs w:val="20"/>
              </w:rPr>
              <w:tab/>
            </w:r>
            <w:r w:rsidRPr="00356F9F">
              <w:rPr>
                <w:rFonts w:ascii="HelveticaNeue" w:hAnsi="HelveticaNeue"/>
                <w:sz w:val="20"/>
                <w:szCs w:val="20"/>
              </w:rPr>
              <w:tab/>
            </w:r>
            <w:r w:rsidRPr="00356F9F">
              <w:rPr>
                <w:rFonts w:ascii="HelveticaNeue" w:hAnsi="HelveticaNeue"/>
                <w:sz w:val="20"/>
                <w:szCs w:val="20"/>
              </w:rPr>
              <w:tab/>
            </w:r>
            <w:r w:rsidRPr="00356F9F">
              <w:rPr>
                <w:rFonts w:ascii="HelveticaNeue" w:hAnsi="HelveticaNeue"/>
                <w:sz w:val="20"/>
                <w:szCs w:val="20"/>
              </w:rPr>
              <w:tab/>
            </w:r>
            <w:r w:rsidR="000D1C89">
              <w:rPr>
                <w:rFonts w:ascii="HelveticaNeue" w:hAnsi="HelveticaNeue"/>
                <w:sz w:val="20"/>
                <w:szCs w:val="20"/>
              </w:rPr>
              <w:t xml:space="preserve">             </w:t>
            </w:r>
            <w:r w:rsidRPr="00356F9F">
              <w:rPr>
                <w:rFonts w:ascii="HelveticaNeue" w:hAnsi="HelveticaNeue"/>
                <w:sz w:val="20"/>
                <w:szCs w:val="20"/>
              </w:rPr>
              <w:t>Tokyo, Japan</w:t>
            </w:r>
            <w:r w:rsidR="000E26F8">
              <w:rPr>
                <w:rFonts w:ascii="HelveticaNeue" w:hAnsi="HelveticaNeue"/>
                <w:sz w:val="20"/>
                <w:szCs w:val="20"/>
              </w:rPr>
              <w:br/>
            </w:r>
          </w:p>
        </w:tc>
      </w:tr>
      <w:tr w:rsidR="00245457" w:rsidRPr="00356F9F" w14:paraId="33B6AAFB" w14:textId="77777777" w:rsidTr="00537976">
        <w:trPr>
          <w:trHeight w:val="509"/>
        </w:trPr>
        <w:tc>
          <w:tcPr>
            <w:tcW w:w="2296" w:type="dxa"/>
          </w:tcPr>
          <w:p w14:paraId="16B4467A" w14:textId="77777777" w:rsidR="00245457" w:rsidRPr="00356F9F" w:rsidRDefault="00245457" w:rsidP="00245457">
            <w:pPr>
              <w:pStyle w:val="BodyText"/>
              <w:tabs>
                <w:tab w:val="left" w:pos="2297"/>
              </w:tabs>
              <w:rPr>
                <w:rFonts w:ascii="HelveticaNeue" w:hAnsi="HelveticaNeue"/>
                <w:b/>
                <w:spacing w:val="4"/>
              </w:rPr>
            </w:pPr>
            <w:r w:rsidRPr="00356F9F">
              <w:rPr>
                <w:rFonts w:ascii="HelveticaNeue" w:hAnsi="HelveticaNeue"/>
                <w:b/>
                <w:spacing w:val="3"/>
              </w:rPr>
              <w:t>Team</w:t>
            </w:r>
            <w:r w:rsidRPr="00356F9F">
              <w:rPr>
                <w:rFonts w:ascii="HelveticaNeue" w:hAnsi="HelveticaNeue"/>
                <w:b/>
                <w:spacing w:val="-9"/>
              </w:rPr>
              <w:t xml:space="preserve"> </w:t>
            </w:r>
            <w:r w:rsidRPr="00356F9F">
              <w:rPr>
                <w:rFonts w:ascii="HelveticaNeue" w:hAnsi="HelveticaNeue"/>
                <w:b/>
                <w:spacing w:val="4"/>
              </w:rPr>
              <w:t>Size:</w:t>
            </w:r>
          </w:p>
        </w:tc>
        <w:tc>
          <w:tcPr>
            <w:tcW w:w="7127" w:type="dxa"/>
            <w:shd w:val="clear" w:color="auto" w:fill="auto"/>
          </w:tcPr>
          <w:p w14:paraId="1D006886" w14:textId="77777777" w:rsidR="00245457" w:rsidRPr="00356F9F" w:rsidRDefault="00245457" w:rsidP="00245457">
            <w:pPr>
              <w:pStyle w:val="BodyText"/>
              <w:tabs>
                <w:tab w:val="left" w:pos="2297"/>
              </w:tabs>
              <w:spacing w:after="120"/>
              <w:rPr>
                <w:rFonts w:ascii="HelveticaNeue" w:hAnsi="HelveticaNeue"/>
                <w:spacing w:val="4"/>
              </w:rPr>
            </w:pPr>
            <w:r w:rsidRPr="00356F9F">
              <w:rPr>
                <w:rFonts w:ascii="HelveticaNeue" w:hAnsi="HelveticaNeue"/>
              </w:rPr>
              <w:t xml:space="preserve">Maximum 13 female Swimmers and maximum 6 male Swimmers can be nominated. </w:t>
            </w:r>
          </w:p>
        </w:tc>
      </w:tr>
      <w:tr w:rsidR="00245457" w:rsidRPr="00356F9F" w14:paraId="470D74F9" w14:textId="77777777" w:rsidTr="00245457">
        <w:tc>
          <w:tcPr>
            <w:tcW w:w="2296" w:type="dxa"/>
          </w:tcPr>
          <w:p w14:paraId="01CA31E9" w14:textId="77777777" w:rsidR="00245457" w:rsidRPr="00356F9F" w:rsidRDefault="00245457" w:rsidP="00245457">
            <w:pPr>
              <w:pStyle w:val="BodyText"/>
              <w:tabs>
                <w:tab w:val="left" w:pos="2297"/>
              </w:tabs>
              <w:rPr>
                <w:rFonts w:ascii="HelveticaNeue" w:hAnsi="HelveticaNeue"/>
                <w:b/>
                <w:spacing w:val="4"/>
              </w:rPr>
            </w:pPr>
            <w:r w:rsidRPr="00356F9F">
              <w:rPr>
                <w:rFonts w:ascii="HelveticaNeue" w:hAnsi="HelveticaNeue"/>
                <w:b/>
                <w:spacing w:val="3"/>
              </w:rPr>
              <w:t>Team</w:t>
            </w:r>
            <w:r w:rsidRPr="00356F9F">
              <w:rPr>
                <w:rFonts w:ascii="HelveticaNeue" w:hAnsi="HelveticaNeue"/>
                <w:b/>
                <w:spacing w:val="-9"/>
              </w:rPr>
              <w:t xml:space="preserve"> </w:t>
            </w:r>
            <w:r w:rsidRPr="00356F9F">
              <w:rPr>
                <w:rFonts w:ascii="HelveticaNeue" w:hAnsi="HelveticaNeue"/>
                <w:b/>
                <w:spacing w:val="4"/>
              </w:rPr>
              <w:t>Leader:</w:t>
            </w:r>
          </w:p>
        </w:tc>
        <w:tc>
          <w:tcPr>
            <w:tcW w:w="7127" w:type="dxa"/>
          </w:tcPr>
          <w:p w14:paraId="44E95923" w14:textId="5D498FD3" w:rsidR="00245457" w:rsidRPr="00356F9F" w:rsidRDefault="00245457" w:rsidP="00245457">
            <w:pPr>
              <w:pStyle w:val="BodyText"/>
              <w:tabs>
                <w:tab w:val="left" w:pos="2297"/>
              </w:tabs>
              <w:spacing w:after="120"/>
              <w:rPr>
                <w:rFonts w:ascii="HelveticaNeue" w:hAnsi="HelveticaNeue"/>
                <w:spacing w:val="4"/>
              </w:rPr>
            </w:pPr>
            <w:r w:rsidRPr="00356F9F">
              <w:rPr>
                <w:rFonts w:ascii="HelveticaNeue" w:hAnsi="HelveticaNeue"/>
              </w:rPr>
              <w:t xml:space="preserve">Swimming Canada Associate Director of High Performance </w:t>
            </w:r>
            <w:r w:rsidR="00B26500" w:rsidRPr="00356F9F">
              <w:rPr>
                <w:rFonts w:ascii="HelveticaNeue" w:hAnsi="HelveticaNeue"/>
              </w:rPr>
              <w:t>and Para Swimming National Coach.</w:t>
            </w:r>
          </w:p>
        </w:tc>
      </w:tr>
      <w:tr w:rsidR="00245457" w:rsidRPr="00356F9F" w14:paraId="30054FE2" w14:textId="77777777" w:rsidTr="00245457">
        <w:tc>
          <w:tcPr>
            <w:tcW w:w="2296" w:type="dxa"/>
          </w:tcPr>
          <w:p w14:paraId="6A4D5C75" w14:textId="77777777" w:rsidR="00245457" w:rsidRPr="00356F9F" w:rsidRDefault="00245457" w:rsidP="00245457">
            <w:pPr>
              <w:pStyle w:val="BodyText"/>
              <w:tabs>
                <w:tab w:val="left" w:pos="2297"/>
              </w:tabs>
              <w:rPr>
                <w:rFonts w:ascii="HelveticaNeue" w:hAnsi="HelveticaNeue"/>
                <w:b/>
                <w:spacing w:val="4"/>
              </w:rPr>
            </w:pPr>
            <w:r w:rsidRPr="00356F9F">
              <w:rPr>
                <w:rFonts w:ascii="HelveticaNeue" w:hAnsi="HelveticaNeue"/>
                <w:b/>
                <w:spacing w:val="3"/>
              </w:rPr>
              <w:t>Team</w:t>
            </w:r>
            <w:r w:rsidRPr="00356F9F">
              <w:rPr>
                <w:rFonts w:ascii="HelveticaNeue" w:hAnsi="HelveticaNeue"/>
                <w:b/>
                <w:spacing w:val="-3"/>
              </w:rPr>
              <w:t xml:space="preserve"> </w:t>
            </w:r>
            <w:r w:rsidRPr="00356F9F">
              <w:rPr>
                <w:rFonts w:ascii="HelveticaNeue" w:hAnsi="HelveticaNeue"/>
                <w:b/>
                <w:spacing w:val="4"/>
              </w:rPr>
              <w:t>Head</w:t>
            </w:r>
            <w:r w:rsidRPr="00356F9F">
              <w:rPr>
                <w:rFonts w:ascii="HelveticaNeue" w:hAnsi="HelveticaNeue"/>
                <w:b/>
                <w:spacing w:val="-3"/>
              </w:rPr>
              <w:t xml:space="preserve"> </w:t>
            </w:r>
            <w:r w:rsidRPr="00356F9F">
              <w:rPr>
                <w:rFonts w:ascii="HelveticaNeue" w:hAnsi="HelveticaNeue"/>
                <w:b/>
                <w:spacing w:val="4"/>
              </w:rPr>
              <w:t>Coach:</w:t>
            </w:r>
          </w:p>
        </w:tc>
        <w:tc>
          <w:tcPr>
            <w:tcW w:w="7127" w:type="dxa"/>
          </w:tcPr>
          <w:p w14:paraId="34E0D2D7" w14:textId="6A1F88A3" w:rsidR="00245457" w:rsidRPr="00356F9F" w:rsidRDefault="00245457" w:rsidP="00245457">
            <w:pPr>
              <w:pStyle w:val="BodyText"/>
              <w:tabs>
                <w:tab w:val="left" w:pos="2297"/>
              </w:tabs>
              <w:spacing w:after="120"/>
              <w:rPr>
                <w:rFonts w:ascii="HelveticaNeue" w:hAnsi="HelveticaNeue"/>
                <w:spacing w:val="4"/>
              </w:rPr>
            </w:pPr>
            <w:r w:rsidRPr="00356F9F">
              <w:rPr>
                <w:rFonts w:ascii="HelveticaNeue" w:hAnsi="HelveticaNeue"/>
              </w:rPr>
              <w:t>Swimming Canada Senior Coach, Paralympic Program</w:t>
            </w:r>
            <w:r w:rsidR="00B26500" w:rsidRPr="00356F9F">
              <w:rPr>
                <w:rFonts w:ascii="HelveticaNeue" w:hAnsi="HelveticaNeue"/>
              </w:rPr>
              <w:t>.</w:t>
            </w:r>
            <w:r w:rsidRPr="00356F9F">
              <w:rPr>
                <w:rFonts w:ascii="HelveticaNeue" w:hAnsi="HelveticaNeue"/>
              </w:rPr>
              <w:t xml:space="preserve"> </w:t>
            </w:r>
          </w:p>
        </w:tc>
      </w:tr>
      <w:tr w:rsidR="00245457" w:rsidRPr="00356F9F" w14:paraId="0394A6AF" w14:textId="77777777" w:rsidTr="00245457">
        <w:tc>
          <w:tcPr>
            <w:tcW w:w="2296" w:type="dxa"/>
          </w:tcPr>
          <w:p w14:paraId="56D65968" w14:textId="77777777" w:rsidR="00245457" w:rsidRPr="00356F9F" w:rsidRDefault="00245457" w:rsidP="00245457">
            <w:pPr>
              <w:pStyle w:val="BodyText"/>
              <w:tabs>
                <w:tab w:val="left" w:pos="2297"/>
              </w:tabs>
              <w:rPr>
                <w:rFonts w:ascii="HelveticaNeue" w:hAnsi="HelveticaNeue"/>
                <w:b/>
                <w:spacing w:val="4"/>
              </w:rPr>
            </w:pPr>
            <w:r w:rsidRPr="00356F9F">
              <w:rPr>
                <w:rFonts w:ascii="HelveticaNeue" w:hAnsi="HelveticaNeue"/>
                <w:b/>
                <w:spacing w:val="3"/>
              </w:rPr>
              <w:t>Team</w:t>
            </w:r>
            <w:r w:rsidRPr="00356F9F">
              <w:rPr>
                <w:rFonts w:ascii="HelveticaNeue" w:hAnsi="HelveticaNeue"/>
                <w:b/>
                <w:spacing w:val="-6"/>
              </w:rPr>
              <w:t xml:space="preserve"> </w:t>
            </w:r>
            <w:r w:rsidRPr="00356F9F">
              <w:rPr>
                <w:rFonts w:ascii="HelveticaNeue" w:hAnsi="HelveticaNeue"/>
                <w:b/>
                <w:spacing w:val="4"/>
              </w:rPr>
              <w:t>Coaches:</w:t>
            </w:r>
          </w:p>
        </w:tc>
        <w:tc>
          <w:tcPr>
            <w:tcW w:w="7127" w:type="dxa"/>
          </w:tcPr>
          <w:p w14:paraId="7830CF7B" w14:textId="3BC52EE0" w:rsidR="00245457" w:rsidRPr="00356F9F" w:rsidRDefault="00245457" w:rsidP="00245457">
            <w:pPr>
              <w:pStyle w:val="BodyText"/>
              <w:tabs>
                <w:tab w:val="left" w:pos="2297"/>
              </w:tabs>
              <w:spacing w:after="120"/>
              <w:rPr>
                <w:rFonts w:ascii="HelveticaNeue" w:hAnsi="HelveticaNeue"/>
              </w:rPr>
            </w:pPr>
            <w:r w:rsidRPr="00356F9F">
              <w:rPr>
                <w:rFonts w:ascii="HelveticaNeue" w:hAnsi="HelveticaNeue"/>
              </w:rPr>
              <w:t xml:space="preserve">Up to six (6) Coaches </w:t>
            </w:r>
            <w:r w:rsidR="001C3FAD" w:rsidRPr="00467C58">
              <w:rPr>
                <w:rFonts w:ascii="HelveticaNeue" w:hAnsi="HelveticaNeue"/>
                <w:highlight w:val="yellow"/>
              </w:rPr>
              <w:t>may</w:t>
            </w:r>
            <w:r w:rsidR="001C3FAD" w:rsidRPr="00356F9F">
              <w:rPr>
                <w:rFonts w:ascii="HelveticaNeue" w:hAnsi="HelveticaNeue"/>
              </w:rPr>
              <w:t xml:space="preserve"> </w:t>
            </w:r>
            <w:r w:rsidRPr="00356F9F">
              <w:rPr>
                <w:rFonts w:ascii="HelveticaNeue" w:hAnsi="HelveticaNeue"/>
              </w:rPr>
              <w:t>be appointed for nomination. Number is dependent on the accreditation allocation from Canadian Paralympic Committee (CPC)</w:t>
            </w:r>
          </w:p>
        </w:tc>
      </w:tr>
      <w:tr w:rsidR="00245457" w:rsidRPr="00356F9F" w14:paraId="5A01340D" w14:textId="77777777" w:rsidTr="00245457">
        <w:tc>
          <w:tcPr>
            <w:tcW w:w="2296" w:type="dxa"/>
          </w:tcPr>
          <w:p w14:paraId="78CB4AEE" w14:textId="77777777" w:rsidR="00245457" w:rsidRPr="00356F9F" w:rsidRDefault="00245457" w:rsidP="00245457">
            <w:pPr>
              <w:pStyle w:val="BodyText"/>
              <w:tabs>
                <w:tab w:val="left" w:pos="2297"/>
              </w:tabs>
              <w:rPr>
                <w:rFonts w:ascii="HelveticaNeue" w:hAnsi="HelveticaNeue"/>
                <w:b/>
                <w:spacing w:val="4"/>
              </w:rPr>
            </w:pPr>
            <w:r w:rsidRPr="00356F9F">
              <w:rPr>
                <w:rFonts w:ascii="HelveticaNeue" w:hAnsi="HelveticaNeue"/>
                <w:b/>
                <w:spacing w:val="4"/>
              </w:rPr>
              <w:t>Nomination</w:t>
            </w:r>
            <w:r w:rsidRPr="00356F9F">
              <w:rPr>
                <w:rFonts w:ascii="HelveticaNeue" w:hAnsi="HelveticaNeue"/>
                <w:b/>
                <w:spacing w:val="-11"/>
              </w:rPr>
              <w:t xml:space="preserve"> </w:t>
            </w:r>
            <w:r w:rsidRPr="00356F9F">
              <w:rPr>
                <w:rFonts w:ascii="HelveticaNeue" w:hAnsi="HelveticaNeue"/>
                <w:b/>
                <w:spacing w:val="4"/>
              </w:rPr>
              <w:t>Events:</w:t>
            </w:r>
          </w:p>
        </w:tc>
        <w:tc>
          <w:tcPr>
            <w:tcW w:w="7127" w:type="dxa"/>
          </w:tcPr>
          <w:p w14:paraId="2A0697FB" w14:textId="5C9326F9" w:rsidR="00245457" w:rsidRPr="00356F9F" w:rsidRDefault="00245457" w:rsidP="00F07201">
            <w:pPr>
              <w:pStyle w:val="BodyText"/>
              <w:tabs>
                <w:tab w:val="left" w:pos="2297"/>
              </w:tabs>
              <w:spacing w:after="120"/>
              <w:rPr>
                <w:rFonts w:ascii="HelveticaNeue" w:hAnsi="HelveticaNeue"/>
                <w:spacing w:val="4"/>
              </w:rPr>
            </w:pPr>
            <w:r w:rsidRPr="009C70F6">
              <w:rPr>
                <w:rFonts w:ascii="HelveticaNeue" w:hAnsi="HelveticaNeue"/>
                <w:highlight w:val="yellow"/>
              </w:rPr>
              <w:t>202</w:t>
            </w:r>
            <w:r w:rsidR="004901CC" w:rsidRPr="009C70F6">
              <w:rPr>
                <w:rFonts w:ascii="HelveticaNeue" w:hAnsi="HelveticaNeue"/>
                <w:highlight w:val="yellow"/>
              </w:rPr>
              <w:t>0</w:t>
            </w:r>
            <w:r w:rsidR="000D1C89" w:rsidRPr="009C70F6">
              <w:rPr>
                <w:rFonts w:ascii="HelveticaNeue" w:hAnsi="HelveticaNeue"/>
                <w:highlight w:val="yellow"/>
              </w:rPr>
              <w:t xml:space="preserve"> Olympic and Paralympic</w:t>
            </w:r>
            <w:r w:rsidRPr="009C70F6">
              <w:rPr>
                <w:rFonts w:ascii="HelveticaNeue" w:hAnsi="HelveticaNeue"/>
                <w:highlight w:val="yellow"/>
              </w:rPr>
              <w:t xml:space="preserve"> Swimming Trials, </w:t>
            </w:r>
            <w:r w:rsidR="004901CC" w:rsidRPr="009C70F6">
              <w:rPr>
                <w:rFonts w:ascii="HelveticaNeue" w:hAnsi="HelveticaNeue"/>
                <w:highlight w:val="yellow"/>
              </w:rPr>
              <w:t>May 24-28</w:t>
            </w:r>
            <w:r w:rsidRPr="009C70F6">
              <w:rPr>
                <w:rFonts w:ascii="HelveticaNeue" w:hAnsi="HelveticaNeue"/>
                <w:highlight w:val="yellow"/>
              </w:rPr>
              <w:t>,</w:t>
            </w:r>
            <w:r w:rsidRPr="009C70F6">
              <w:rPr>
                <w:rFonts w:ascii="HelveticaNeue" w:hAnsi="HelveticaNeue"/>
                <w:spacing w:val="-27"/>
                <w:highlight w:val="yellow"/>
              </w:rPr>
              <w:t xml:space="preserve"> </w:t>
            </w:r>
            <w:r w:rsidRPr="009C70F6">
              <w:rPr>
                <w:rFonts w:ascii="HelveticaNeue" w:hAnsi="HelveticaNeue"/>
                <w:highlight w:val="yellow"/>
              </w:rPr>
              <w:t>2021</w:t>
            </w:r>
          </w:p>
        </w:tc>
      </w:tr>
    </w:tbl>
    <w:p w14:paraId="2B9F3FE0" w14:textId="6776DFCC" w:rsidR="006B4AF3" w:rsidRPr="00356F9F" w:rsidRDefault="00245457" w:rsidP="00B77216">
      <w:pPr>
        <w:pStyle w:val="BodyText"/>
        <w:spacing w:before="5"/>
        <w:rPr>
          <w:rFonts w:ascii="HelveticaNeue" w:hAnsi="HelveticaNeue"/>
        </w:rPr>
      </w:pPr>
      <w:r w:rsidRPr="00356F9F">
        <w:rPr>
          <w:rFonts w:ascii="HelveticaNeue" w:hAnsi="HelveticaNeue"/>
          <w:noProof/>
          <w:lang w:bidi="ar-SA"/>
        </w:rPr>
        <mc:AlternateContent>
          <mc:Choice Requires="wps">
            <w:drawing>
              <wp:anchor distT="0" distB="0" distL="0" distR="0" simplePos="0" relativeHeight="251659264" behindDoc="1" locked="0" layoutInCell="1" allowOverlap="1" wp14:anchorId="090F41F0" wp14:editId="3A899715">
                <wp:simplePos x="0" y="0"/>
                <wp:positionH relativeFrom="page">
                  <wp:posOffset>666115</wp:posOffset>
                </wp:positionH>
                <wp:positionV relativeFrom="paragraph">
                  <wp:posOffset>152096</wp:posOffset>
                </wp:positionV>
                <wp:extent cx="6442075" cy="0"/>
                <wp:effectExtent l="0" t="0" r="9525" b="12700"/>
                <wp:wrapTopAndBottom/>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0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457D5"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45pt,12pt" to="55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Sh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" strokeweight=".16969mm">
                <w10:wrap type="topAndBottom" anchorx="page"/>
              </v:line>
            </w:pict>
          </mc:Fallback>
        </mc:AlternateContent>
      </w:r>
    </w:p>
    <w:p w14:paraId="5C152751" w14:textId="608355BD" w:rsidR="009661AB" w:rsidRPr="00356F9F" w:rsidRDefault="009661AB" w:rsidP="00D81078">
      <w:pPr>
        <w:pBdr>
          <w:top w:val="single" w:sz="4" w:space="1" w:color="auto"/>
          <w:left w:val="single" w:sz="4" w:space="4" w:color="auto"/>
          <w:bottom w:val="single" w:sz="4" w:space="1" w:color="auto"/>
          <w:right w:val="single" w:sz="4" w:space="4" w:color="auto"/>
        </w:pBdr>
        <w:tabs>
          <w:tab w:val="left" w:pos="709"/>
        </w:tabs>
        <w:ind w:left="284" w:right="862"/>
        <w:rPr>
          <w:rFonts w:ascii="HelveticaNeue" w:hAnsi="HelveticaNeue"/>
          <w:bCs/>
          <w:sz w:val="20"/>
          <w:szCs w:val="20"/>
        </w:rPr>
      </w:pPr>
      <w:r w:rsidRPr="00356F9F">
        <w:rPr>
          <w:rFonts w:ascii="HelveticaNeue" w:hAnsi="HelveticaNeue"/>
          <w:bCs/>
          <w:sz w:val="20"/>
          <w:szCs w:val="20"/>
        </w:rPr>
        <w:t>The following information is contained in Appendices at the conclusion of this document:</w:t>
      </w:r>
      <w:r w:rsidR="006B4AF3" w:rsidRPr="00356F9F">
        <w:rPr>
          <w:rFonts w:ascii="HelveticaNeue" w:hAnsi="HelveticaNeue"/>
          <w:bCs/>
          <w:sz w:val="20"/>
          <w:szCs w:val="20"/>
        </w:rPr>
        <w:br/>
      </w:r>
      <w:r w:rsidR="006B4AF3" w:rsidRPr="00356F9F">
        <w:rPr>
          <w:rFonts w:ascii="HelveticaNeue" w:hAnsi="HelveticaNeue"/>
          <w:bCs/>
          <w:sz w:val="20"/>
          <w:szCs w:val="20"/>
        </w:rPr>
        <w:tab/>
      </w:r>
      <w:r w:rsidRPr="00356F9F">
        <w:rPr>
          <w:rFonts w:ascii="HelveticaNeue" w:hAnsi="HelveticaNeue"/>
          <w:b/>
          <w:sz w:val="20"/>
          <w:szCs w:val="20"/>
        </w:rPr>
        <w:t>Appendix A</w:t>
      </w:r>
      <w:r w:rsidRPr="00356F9F">
        <w:rPr>
          <w:rFonts w:ascii="HelveticaNeue" w:hAnsi="HelveticaNeue"/>
          <w:bCs/>
          <w:sz w:val="20"/>
          <w:szCs w:val="20"/>
        </w:rPr>
        <w:t xml:space="preserve"> – Performance Requirements </w:t>
      </w:r>
      <w:r w:rsidR="00900B9D" w:rsidRPr="00356F9F">
        <w:rPr>
          <w:rFonts w:ascii="HelveticaNeue" w:hAnsi="HelveticaNeue"/>
          <w:bCs/>
          <w:sz w:val="20"/>
          <w:szCs w:val="20"/>
        </w:rPr>
        <w:t xml:space="preserve">(including Eligible events, A, B, C Qualifying Times, </w:t>
      </w:r>
      <w:r w:rsidR="00900B9D" w:rsidRPr="00356F9F">
        <w:rPr>
          <w:rFonts w:ascii="HelveticaNeue" w:hAnsi="HelveticaNeue"/>
          <w:bCs/>
          <w:sz w:val="20"/>
          <w:szCs w:val="20"/>
        </w:rPr>
        <w:tab/>
      </w:r>
      <w:r w:rsidR="00900B9D" w:rsidRPr="00356F9F">
        <w:rPr>
          <w:rFonts w:ascii="HelveticaNeue" w:hAnsi="HelveticaNeue"/>
          <w:bCs/>
          <w:sz w:val="20"/>
          <w:szCs w:val="20"/>
        </w:rPr>
        <w:tab/>
        <w:t>MQS &amp; MET)</w:t>
      </w:r>
      <w:r w:rsidR="006B4AF3" w:rsidRPr="00356F9F">
        <w:rPr>
          <w:rFonts w:ascii="HelveticaNeue" w:hAnsi="HelveticaNeue"/>
          <w:bCs/>
          <w:sz w:val="20"/>
          <w:szCs w:val="20"/>
        </w:rPr>
        <w:br/>
      </w:r>
      <w:r w:rsidR="006B4AF3" w:rsidRPr="00356F9F">
        <w:rPr>
          <w:rFonts w:ascii="HelveticaNeue" w:hAnsi="HelveticaNeue"/>
          <w:b/>
          <w:sz w:val="20"/>
          <w:szCs w:val="20"/>
        </w:rPr>
        <w:tab/>
      </w:r>
      <w:r w:rsidRPr="00356F9F">
        <w:rPr>
          <w:rFonts w:ascii="HelveticaNeue" w:hAnsi="HelveticaNeue"/>
          <w:b/>
          <w:sz w:val="20"/>
          <w:szCs w:val="20"/>
        </w:rPr>
        <w:t xml:space="preserve">Appendix B – </w:t>
      </w:r>
      <w:r w:rsidRPr="00356F9F">
        <w:rPr>
          <w:rFonts w:ascii="HelveticaNeue" w:hAnsi="HelveticaNeue"/>
          <w:bCs/>
          <w:sz w:val="20"/>
          <w:szCs w:val="20"/>
        </w:rPr>
        <w:t>Request for Consideration of Performance (Extenuating Circumstances)</w:t>
      </w:r>
      <w:r w:rsidR="006B4AF3" w:rsidRPr="00356F9F">
        <w:rPr>
          <w:rFonts w:ascii="HelveticaNeue" w:hAnsi="HelveticaNeue"/>
          <w:bCs/>
          <w:sz w:val="20"/>
          <w:szCs w:val="20"/>
        </w:rPr>
        <w:br/>
      </w:r>
      <w:r w:rsidR="006B4AF3" w:rsidRPr="00356F9F">
        <w:rPr>
          <w:rFonts w:ascii="HelveticaNeue" w:hAnsi="HelveticaNeue"/>
          <w:b/>
          <w:sz w:val="20"/>
          <w:szCs w:val="20"/>
        </w:rPr>
        <w:tab/>
      </w:r>
      <w:r w:rsidRPr="00356F9F">
        <w:rPr>
          <w:rFonts w:ascii="HelveticaNeue" w:hAnsi="HelveticaNeue"/>
          <w:b/>
          <w:sz w:val="20"/>
          <w:szCs w:val="20"/>
        </w:rPr>
        <w:t xml:space="preserve">Appendix C – </w:t>
      </w:r>
      <w:r w:rsidRPr="00356F9F">
        <w:rPr>
          <w:rFonts w:ascii="HelveticaNeue" w:hAnsi="HelveticaNeue"/>
          <w:bCs/>
          <w:sz w:val="20"/>
          <w:szCs w:val="20"/>
        </w:rPr>
        <w:t>Definition of Terms</w:t>
      </w:r>
      <w:r w:rsidR="006B4AF3" w:rsidRPr="00356F9F">
        <w:rPr>
          <w:rFonts w:ascii="HelveticaNeue" w:hAnsi="HelveticaNeue"/>
          <w:bCs/>
          <w:sz w:val="20"/>
          <w:szCs w:val="20"/>
        </w:rPr>
        <w:br/>
      </w:r>
      <w:r w:rsidR="006B4AF3" w:rsidRPr="00356F9F">
        <w:rPr>
          <w:rFonts w:ascii="HelveticaNeue" w:hAnsi="HelveticaNeue"/>
          <w:bCs/>
          <w:sz w:val="20"/>
          <w:szCs w:val="20"/>
        </w:rPr>
        <w:tab/>
      </w:r>
      <w:r w:rsidRPr="00356F9F">
        <w:rPr>
          <w:rFonts w:ascii="HelveticaNeue" w:hAnsi="HelveticaNeue"/>
          <w:b/>
          <w:sz w:val="20"/>
          <w:szCs w:val="20"/>
        </w:rPr>
        <w:t xml:space="preserve">Appendix D – </w:t>
      </w:r>
      <w:r w:rsidRPr="00356F9F">
        <w:rPr>
          <w:rFonts w:ascii="HelveticaNeue" w:hAnsi="HelveticaNeue"/>
          <w:bCs/>
          <w:sz w:val="20"/>
          <w:szCs w:val="20"/>
        </w:rPr>
        <w:t>Required Team Activities, Locations &amp; Dates</w:t>
      </w:r>
    </w:p>
    <w:p w14:paraId="20289E7B" w14:textId="77777777" w:rsidR="009661AB" w:rsidRPr="00356F9F" w:rsidRDefault="009661AB" w:rsidP="00032AEF">
      <w:pPr>
        <w:tabs>
          <w:tab w:val="left" w:pos="469"/>
        </w:tabs>
        <w:rPr>
          <w:rFonts w:ascii="HelveticaNeue" w:hAnsi="HelveticaNeue"/>
          <w:b/>
          <w:sz w:val="20"/>
          <w:szCs w:val="20"/>
          <w:highlight w:val="green"/>
        </w:rPr>
      </w:pPr>
    </w:p>
    <w:p w14:paraId="5BFD34AF" w14:textId="0A478ADD" w:rsidR="00245457" w:rsidRPr="00356F9F" w:rsidRDefault="00245457" w:rsidP="0059574F">
      <w:pPr>
        <w:pStyle w:val="ListParagraph"/>
        <w:numPr>
          <w:ilvl w:val="0"/>
          <w:numId w:val="3"/>
        </w:numPr>
        <w:tabs>
          <w:tab w:val="left" w:pos="469"/>
        </w:tabs>
        <w:ind w:left="567" w:hanging="425"/>
        <w:rPr>
          <w:rFonts w:ascii="HelveticaNeue" w:hAnsi="HelveticaNeue"/>
          <w:b/>
          <w:sz w:val="20"/>
          <w:szCs w:val="20"/>
        </w:rPr>
      </w:pPr>
      <w:r w:rsidRPr="00356F9F">
        <w:rPr>
          <w:rFonts w:ascii="HelveticaNeue" w:hAnsi="HelveticaNeue"/>
          <w:b/>
          <w:sz w:val="20"/>
          <w:szCs w:val="20"/>
        </w:rPr>
        <w:t>INTRODUCTION</w:t>
      </w:r>
    </w:p>
    <w:p w14:paraId="1BDB0BF2" w14:textId="77777777" w:rsidR="00245457" w:rsidRPr="00882533" w:rsidRDefault="00245457" w:rsidP="006B4AF3">
      <w:pPr>
        <w:tabs>
          <w:tab w:val="left" w:pos="469"/>
        </w:tabs>
        <w:spacing w:after="0"/>
        <w:rPr>
          <w:rFonts w:ascii="HelveticaNeue" w:hAnsi="HelveticaNeue"/>
          <w:sz w:val="8"/>
          <w:szCs w:val="8"/>
        </w:rPr>
      </w:pPr>
    </w:p>
    <w:p w14:paraId="3D660BBF" w14:textId="29E2AD5D" w:rsidR="00245457" w:rsidRPr="009C70F6" w:rsidRDefault="00245457" w:rsidP="00245457">
      <w:pPr>
        <w:pStyle w:val="BodyText"/>
        <w:spacing w:before="5" w:line="247" w:lineRule="auto"/>
        <w:ind w:left="567" w:right="826"/>
        <w:rPr>
          <w:rFonts w:ascii="HelveticaNeue" w:hAnsi="HelveticaNeue"/>
          <w:b/>
        </w:rPr>
      </w:pPr>
      <w:r w:rsidRPr="00356F9F">
        <w:rPr>
          <w:rFonts w:ascii="HelveticaNeue" w:hAnsi="HelveticaNeue"/>
        </w:rPr>
        <w:t>The</w:t>
      </w:r>
      <w:r w:rsidRPr="00356F9F">
        <w:rPr>
          <w:rFonts w:ascii="HelveticaNeue" w:hAnsi="HelveticaNeue"/>
          <w:spacing w:val="-13"/>
        </w:rPr>
        <w:t xml:space="preserve"> </w:t>
      </w:r>
      <w:r w:rsidRPr="00356F9F">
        <w:rPr>
          <w:rFonts w:ascii="HelveticaNeue" w:hAnsi="HelveticaNeue"/>
        </w:rPr>
        <w:t>purpose</w:t>
      </w:r>
      <w:r w:rsidRPr="00356F9F">
        <w:rPr>
          <w:rFonts w:ascii="HelveticaNeue" w:hAnsi="HelveticaNeue"/>
          <w:spacing w:val="-13"/>
        </w:rPr>
        <w:t xml:space="preserve"> </w:t>
      </w:r>
      <w:r w:rsidRPr="00356F9F">
        <w:rPr>
          <w:rFonts w:ascii="HelveticaNeue" w:hAnsi="HelveticaNeue"/>
        </w:rPr>
        <w:t>of</w:t>
      </w:r>
      <w:r w:rsidRPr="00356F9F">
        <w:rPr>
          <w:rFonts w:ascii="HelveticaNeue" w:hAnsi="HelveticaNeue"/>
          <w:spacing w:val="-14"/>
        </w:rPr>
        <w:t xml:space="preserve"> </w:t>
      </w:r>
      <w:r w:rsidRPr="00356F9F">
        <w:rPr>
          <w:rFonts w:ascii="HelveticaNeue" w:hAnsi="HelveticaNeue"/>
        </w:rPr>
        <w:t>this</w:t>
      </w:r>
      <w:r w:rsidRPr="00356F9F">
        <w:rPr>
          <w:rFonts w:ascii="HelveticaNeue" w:hAnsi="HelveticaNeue"/>
          <w:spacing w:val="-13"/>
        </w:rPr>
        <w:t xml:space="preserve"> </w:t>
      </w:r>
      <w:r w:rsidRPr="00356F9F">
        <w:rPr>
          <w:rFonts w:ascii="HelveticaNeue" w:hAnsi="HelveticaNeue"/>
        </w:rPr>
        <w:t>document</w:t>
      </w:r>
      <w:r w:rsidRPr="00356F9F">
        <w:rPr>
          <w:rFonts w:ascii="HelveticaNeue" w:hAnsi="HelveticaNeue"/>
          <w:spacing w:val="-12"/>
        </w:rPr>
        <w:t xml:space="preserve"> </w:t>
      </w:r>
      <w:r w:rsidRPr="00356F9F">
        <w:rPr>
          <w:rFonts w:ascii="HelveticaNeue" w:hAnsi="HelveticaNeue"/>
        </w:rPr>
        <w:t>is</w:t>
      </w:r>
      <w:r w:rsidRPr="00356F9F">
        <w:rPr>
          <w:rFonts w:ascii="HelveticaNeue" w:hAnsi="HelveticaNeue"/>
          <w:spacing w:val="-13"/>
        </w:rPr>
        <w:t xml:space="preserve"> </w:t>
      </w:r>
      <w:r w:rsidRPr="00356F9F">
        <w:rPr>
          <w:rFonts w:ascii="HelveticaNeue" w:hAnsi="HelveticaNeue"/>
        </w:rPr>
        <w:t>to</w:t>
      </w:r>
      <w:r w:rsidRPr="00356F9F">
        <w:rPr>
          <w:rFonts w:ascii="HelveticaNeue" w:hAnsi="HelveticaNeue"/>
          <w:spacing w:val="-13"/>
        </w:rPr>
        <w:t xml:space="preserve"> </w:t>
      </w:r>
      <w:r w:rsidRPr="00356F9F">
        <w:rPr>
          <w:rFonts w:ascii="HelveticaNeue" w:hAnsi="HelveticaNeue"/>
        </w:rPr>
        <w:t>set</w:t>
      </w:r>
      <w:r w:rsidRPr="00356F9F">
        <w:rPr>
          <w:rFonts w:ascii="HelveticaNeue" w:hAnsi="HelveticaNeue"/>
          <w:spacing w:val="-12"/>
        </w:rPr>
        <w:t xml:space="preserve"> </w:t>
      </w:r>
      <w:r w:rsidRPr="00356F9F">
        <w:rPr>
          <w:rFonts w:ascii="HelveticaNeue" w:hAnsi="HelveticaNeue"/>
        </w:rPr>
        <w:t>out</w:t>
      </w:r>
      <w:r w:rsidRPr="00356F9F">
        <w:rPr>
          <w:rFonts w:ascii="HelveticaNeue" w:hAnsi="HelveticaNeue"/>
          <w:spacing w:val="-12"/>
        </w:rPr>
        <w:t xml:space="preserve"> </w:t>
      </w:r>
      <w:r w:rsidRPr="00356F9F">
        <w:rPr>
          <w:rFonts w:ascii="HelveticaNeue" w:hAnsi="HelveticaNeue"/>
        </w:rPr>
        <w:t>the</w:t>
      </w:r>
      <w:r w:rsidRPr="00356F9F">
        <w:rPr>
          <w:rFonts w:ascii="HelveticaNeue" w:hAnsi="HelveticaNeue"/>
          <w:spacing w:val="-13"/>
        </w:rPr>
        <w:t xml:space="preserve"> </w:t>
      </w:r>
      <w:r w:rsidRPr="00356F9F">
        <w:rPr>
          <w:rFonts w:ascii="HelveticaNeue" w:hAnsi="HelveticaNeue"/>
        </w:rPr>
        <w:t>criteria</w:t>
      </w:r>
      <w:r w:rsidRPr="00356F9F">
        <w:rPr>
          <w:rFonts w:ascii="HelveticaNeue" w:hAnsi="HelveticaNeue"/>
          <w:spacing w:val="-13"/>
        </w:rPr>
        <w:t xml:space="preserve"> </w:t>
      </w:r>
      <w:r w:rsidRPr="00356F9F">
        <w:rPr>
          <w:rFonts w:ascii="HelveticaNeue" w:hAnsi="HelveticaNeue"/>
        </w:rPr>
        <w:t>that</w:t>
      </w:r>
      <w:r w:rsidRPr="00356F9F">
        <w:rPr>
          <w:rFonts w:ascii="HelveticaNeue" w:hAnsi="HelveticaNeue"/>
          <w:spacing w:val="-13"/>
        </w:rPr>
        <w:t xml:space="preserve"> </w:t>
      </w:r>
      <w:r w:rsidRPr="00356F9F">
        <w:rPr>
          <w:rFonts w:ascii="HelveticaNeue" w:hAnsi="HelveticaNeue"/>
        </w:rPr>
        <w:t>will</w:t>
      </w:r>
      <w:r w:rsidRPr="00356F9F">
        <w:rPr>
          <w:rFonts w:ascii="HelveticaNeue" w:hAnsi="HelveticaNeue"/>
          <w:spacing w:val="-13"/>
        </w:rPr>
        <w:t xml:space="preserve"> </w:t>
      </w:r>
      <w:r w:rsidRPr="00356F9F">
        <w:rPr>
          <w:rFonts w:ascii="HelveticaNeue" w:hAnsi="HelveticaNeue"/>
        </w:rPr>
        <w:t>be</w:t>
      </w:r>
      <w:r w:rsidRPr="00356F9F">
        <w:rPr>
          <w:rFonts w:ascii="HelveticaNeue" w:hAnsi="HelveticaNeue"/>
          <w:spacing w:val="-12"/>
        </w:rPr>
        <w:t xml:space="preserve"> </w:t>
      </w:r>
      <w:r w:rsidRPr="00356F9F">
        <w:rPr>
          <w:rFonts w:ascii="HelveticaNeue" w:hAnsi="HelveticaNeue"/>
        </w:rPr>
        <w:t>used</w:t>
      </w:r>
      <w:r w:rsidRPr="00356F9F">
        <w:rPr>
          <w:rFonts w:ascii="HelveticaNeue" w:hAnsi="HelveticaNeue"/>
          <w:spacing w:val="-12"/>
        </w:rPr>
        <w:t xml:space="preserve"> </w:t>
      </w:r>
      <w:r w:rsidRPr="00356F9F">
        <w:rPr>
          <w:rFonts w:ascii="HelveticaNeue" w:hAnsi="HelveticaNeue"/>
        </w:rPr>
        <w:t>by</w:t>
      </w:r>
      <w:r w:rsidRPr="00356F9F">
        <w:rPr>
          <w:rFonts w:ascii="HelveticaNeue" w:hAnsi="HelveticaNeue"/>
          <w:spacing w:val="-11"/>
        </w:rPr>
        <w:t xml:space="preserve"> </w:t>
      </w:r>
      <w:r w:rsidRPr="00356F9F">
        <w:rPr>
          <w:rFonts w:ascii="HelveticaNeue" w:hAnsi="HelveticaNeue"/>
        </w:rPr>
        <w:t>Swimming</w:t>
      </w:r>
      <w:r w:rsidRPr="00356F9F">
        <w:rPr>
          <w:rFonts w:ascii="HelveticaNeue" w:hAnsi="HelveticaNeue"/>
          <w:spacing w:val="-12"/>
        </w:rPr>
        <w:t xml:space="preserve"> </w:t>
      </w:r>
      <w:r w:rsidRPr="00356F9F">
        <w:rPr>
          <w:rFonts w:ascii="HelveticaNeue" w:hAnsi="HelveticaNeue"/>
        </w:rPr>
        <w:t>Canada</w:t>
      </w:r>
      <w:r w:rsidRPr="00356F9F">
        <w:rPr>
          <w:rFonts w:ascii="HelveticaNeue" w:hAnsi="HelveticaNeue"/>
          <w:spacing w:val="-13"/>
        </w:rPr>
        <w:t xml:space="preserve"> </w:t>
      </w:r>
      <w:r w:rsidRPr="00356F9F">
        <w:rPr>
          <w:rFonts w:ascii="HelveticaNeue" w:hAnsi="HelveticaNeue"/>
        </w:rPr>
        <w:t>to</w:t>
      </w:r>
      <w:r w:rsidRPr="00356F9F">
        <w:rPr>
          <w:rFonts w:ascii="HelveticaNeue" w:hAnsi="HelveticaNeue"/>
          <w:spacing w:val="-11"/>
        </w:rPr>
        <w:t xml:space="preserve"> </w:t>
      </w:r>
      <w:r w:rsidRPr="00356F9F">
        <w:rPr>
          <w:rFonts w:ascii="HelveticaNeue" w:hAnsi="HelveticaNeue"/>
        </w:rPr>
        <w:t>nominate Swimmers</w:t>
      </w:r>
      <w:r w:rsidRPr="00356F9F">
        <w:rPr>
          <w:rFonts w:ascii="HelveticaNeue" w:hAnsi="HelveticaNeue"/>
          <w:spacing w:val="-21"/>
        </w:rPr>
        <w:t xml:space="preserve"> </w:t>
      </w:r>
      <w:r w:rsidRPr="00356F9F">
        <w:rPr>
          <w:rFonts w:ascii="HelveticaNeue" w:hAnsi="HelveticaNeue"/>
        </w:rPr>
        <w:t>and</w:t>
      </w:r>
      <w:r w:rsidRPr="00356F9F">
        <w:rPr>
          <w:rFonts w:ascii="HelveticaNeue" w:hAnsi="HelveticaNeue"/>
          <w:spacing w:val="-22"/>
        </w:rPr>
        <w:t xml:space="preserve"> </w:t>
      </w:r>
      <w:r w:rsidRPr="00356F9F">
        <w:rPr>
          <w:rFonts w:ascii="HelveticaNeue" w:hAnsi="HelveticaNeue"/>
        </w:rPr>
        <w:t>Coaches</w:t>
      </w:r>
      <w:r w:rsidRPr="00356F9F">
        <w:rPr>
          <w:rFonts w:ascii="HelveticaNeue" w:hAnsi="HelveticaNeue"/>
          <w:spacing w:val="-23"/>
        </w:rPr>
        <w:t xml:space="preserve"> </w:t>
      </w:r>
      <w:r w:rsidRPr="00356F9F">
        <w:rPr>
          <w:rFonts w:ascii="HelveticaNeue" w:hAnsi="HelveticaNeue"/>
        </w:rPr>
        <w:t>to</w:t>
      </w:r>
      <w:r w:rsidRPr="00356F9F">
        <w:rPr>
          <w:rFonts w:ascii="HelveticaNeue" w:hAnsi="HelveticaNeue"/>
          <w:spacing w:val="-22"/>
        </w:rPr>
        <w:t xml:space="preserve"> </w:t>
      </w:r>
      <w:r w:rsidRPr="00356F9F">
        <w:rPr>
          <w:rFonts w:ascii="HelveticaNeue" w:hAnsi="HelveticaNeue"/>
        </w:rPr>
        <w:t>the</w:t>
      </w:r>
      <w:r w:rsidRPr="00356F9F">
        <w:rPr>
          <w:rFonts w:ascii="HelveticaNeue" w:hAnsi="HelveticaNeue"/>
          <w:spacing w:val="-23"/>
        </w:rPr>
        <w:t xml:space="preserve"> </w:t>
      </w:r>
      <w:r w:rsidRPr="00356F9F">
        <w:rPr>
          <w:rFonts w:ascii="HelveticaNeue" w:hAnsi="HelveticaNeue"/>
        </w:rPr>
        <w:t>Canadian</w:t>
      </w:r>
      <w:r w:rsidRPr="00356F9F">
        <w:rPr>
          <w:rFonts w:ascii="HelveticaNeue" w:hAnsi="HelveticaNeue"/>
          <w:spacing w:val="-22"/>
        </w:rPr>
        <w:t xml:space="preserve"> </w:t>
      </w:r>
      <w:r w:rsidRPr="00356F9F">
        <w:rPr>
          <w:rFonts w:ascii="HelveticaNeue" w:hAnsi="HelveticaNeue"/>
        </w:rPr>
        <w:t>Paralympic</w:t>
      </w:r>
      <w:r w:rsidRPr="00356F9F">
        <w:rPr>
          <w:rFonts w:ascii="HelveticaNeue" w:hAnsi="HelveticaNeue"/>
          <w:spacing w:val="-21"/>
        </w:rPr>
        <w:t xml:space="preserve"> </w:t>
      </w:r>
      <w:r w:rsidRPr="00356F9F">
        <w:rPr>
          <w:rFonts w:ascii="HelveticaNeue" w:hAnsi="HelveticaNeue"/>
        </w:rPr>
        <w:t>Committee</w:t>
      </w:r>
      <w:r w:rsidRPr="00356F9F">
        <w:rPr>
          <w:rFonts w:ascii="HelveticaNeue" w:hAnsi="HelveticaNeue"/>
          <w:spacing w:val="-23"/>
        </w:rPr>
        <w:t xml:space="preserve"> </w:t>
      </w:r>
      <w:r w:rsidRPr="00356F9F">
        <w:rPr>
          <w:rFonts w:ascii="HelveticaNeue" w:hAnsi="HelveticaNeue"/>
        </w:rPr>
        <w:t>(CPC)</w:t>
      </w:r>
      <w:r w:rsidRPr="00356F9F">
        <w:rPr>
          <w:rFonts w:ascii="HelveticaNeue" w:hAnsi="HelveticaNeue"/>
          <w:spacing w:val="-20"/>
        </w:rPr>
        <w:t xml:space="preserve"> </w:t>
      </w:r>
      <w:r w:rsidRPr="00356F9F">
        <w:rPr>
          <w:rFonts w:ascii="HelveticaNeue" w:hAnsi="HelveticaNeue"/>
        </w:rPr>
        <w:t>for</w:t>
      </w:r>
      <w:r w:rsidRPr="00356F9F">
        <w:rPr>
          <w:rFonts w:ascii="HelveticaNeue" w:hAnsi="HelveticaNeue"/>
          <w:spacing w:val="-22"/>
        </w:rPr>
        <w:t xml:space="preserve"> </w:t>
      </w:r>
      <w:r w:rsidRPr="00356F9F">
        <w:rPr>
          <w:rFonts w:ascii="HelveticaNeue" w:hAnsi="HelveticaNeue"/>
        </w:rPr>
        <w:t>inclusion</w:t>
      </w:r>
      <w:r w:rsidRPr="00356F9F">
        <w:rPr>
          <w:rFonts w:ascii="HelveticaNeue" w:hAnsi="HelveticaNeue"/>
          <w:spacing w:val="-22"/>
        </w:rPr>
        <w:t xml:space="preserve"> </w:t>
      </w:r>
      <w:r w:rsidRPr="00356F9F">
        <w:rPr>
          <w:rFonts w:ascii="HelveticaNeue" w:hAnsi="HelveticaNeue"/>
        </w:rPr>
        <w:t>in</w:t>
      </w:r>
      <w:r w:rsidRPr="00356F9F">
        <w:rPr>
          <w:rFonts w:ascii="HelveticaNeue" w:hAnsi="HelveticaNeue"/>
          <w:spacing w:val="-20"/>
        </w:rPr>
        <w:t xml:space="preserve"> </w:t>
      </w:r>
      <w:r w:rsidRPr="00356F9F">
        <w:rPr>
          <w:rFonts w:ascii="HelveticaNeue" w:hAnsi="HelveticaNeue"/>
        </w:rPr>
        <w:t>Canada’s</w:t>
      </w:r>
      <w:r w:rsidRPr="00356F9F">
        <w:rPr>
          <w:rFonts w:ascii="HelveticaNeue" w:hAnsi="HelveticaNeue"/>
          <w:spacing w:val="-20"/>
        </w:rPr>
        <w:t xml:space="preserve"> </w:t>
      </w:r>
      <w:r w:rsidRPr="00356F9F">
        <w:rPr>
          <w:rFonts w:ascii="HelveticaNeue" w:hAnsi="HelveticaNeue"/>
        </w:rPr>
        <w:t>Tokyo</w:t>
      </w:r>
      <w:r w:rsidRPr="00356F9F">
        <w:rPr>
          <w:rFonts w:ascii="HelveticaNeue" w:hAnsi="HelveticaNeue"/>
          <w:spacing w:val="-23"/>
        </w:rPr>
        <w:t xml:space="preserve"> </w:t>
      </w:r>
      <w:r w:rsidRPr="00356F9F">
        <w:rPr>
          <w:rFonts w:ascii="HelveticaNeue" w:hAnsi="HelveticaNeue"/>
        </w:rPr>
        <w:t>2020 Paralympic Team.</w:t>
      </w:r>
      <w:r w:rsidR="005A55F4">
        <w:rPr>
          <w:rFonts w:ascii="HelveticaNeue" w:hAnsi="HelveticaNeue"/>
        </w:rPr>
        <w:br/>
      </w:r>
      <w:r w:rsidR="005A55F4">
        <w:rPr>
          <w:rFonts w:ascii="HelveticaNeue" w:hAnsi="HelveticaNeue"/>
        </w:rPr>
        <w:br/>
      </w:r>
      <w:bookmarkStart w:id="0" w:name="_GoBack"/>
      <w:r w:rsidR="005A55F4" w:rsidRPr="009C70F6">
        <w:rPr>
          <w:rFonts w:ascii="HelveticaNeue" w:hAnsi="HelveticaNeue"/>
          <w:highlight w:val="yellow"/>
        </w:rPr>
        <w:t xml:space="preserve">The changes to </w:t>
      </w:r>
      <w:r w:rsidR="0071246A">
        <w:rPr>
          <w:rFonts w:ascii="HelveticaNeue" w:hAnsi="HelveticaNeue"/>
          <w:highlight w:val="yellow"/>
        </w:rPr>
        <w:t xml:space="preserve">this </w:t>
      </w:r>
      <w:r w:rsidR="005A55F4" w:rsidRPr="009C70F6">
        <w:rPr>
          <w:rFonts w:ascii="HelveticaNeue" w:hAnsi="HelveticaNeue"/>
          <w:highlight w:val="yellow"/>
        </w:rPr>
        <w:t xml:space="preserve">document reflect the modifications </w:t>
      </w:r>
      <w:r w:rsidR="005A55F4" w:rsidRPr="00F07201">
        <w:rPr>
          <w:rFonts w:ascii="HelveticaNeue" w:hAnsi="HelveticaNeue"/>
          <w:highlight w:val="yellow"/>
        </w:rPr>
        <w:t xml:space="preserve">of </w:t>
      </w:r>
      <w:r w:rsidR="005A55F4" w:rsidRPr="009C70F6">
        <w:rPr>
          <w:rFonts w:ascii="HelveticaNeue" w:hAnsi="HelveticaNeue"/>
          <w:highlight w:val="yellow"/>
        </w:rPr>
        <w:t>the trials brought on by the COVID-19 pandemic</w:t>
      </w:r>
      <w:bookmarkEnd w:id="0"/>
      <w:r w:rsidR="005A55F4" w:rsidRPr="009C70F6">
        <w:rPr>
          <w:rFonts w:ascii="HelveticaNeue" w:hAnsi="HelveticaNeue"/>
          <w:highlight w:val="yellow"/>
        </w:rPr>
        <w:t xml:space="preserve"> </w:t>
      </w:r>
      <w:r w:rsidR="0071246A">
        <w:rPr>
          <w:rFonts w:ascii="HelveticaNeue" w:hAnsi="HelveticaNeue"/>
          <w:highlight w:val="yellow"/>
        </w:rPr>
        <w:t xml:space="preserve">and the necessity </w:t>
      </w:r>
      <w:r w:rsidR="005A55F4" w:rsidRPr="009C70F6">
        <w:rPr>
          <w:rFonts w:ascii="HelveticaNeue" w:hAnsi="HelveticaNeue"/>
          <w:highlight w:val="yellow"/>
        </w:rPr>
        <w:t xml:space="preserve">to create a </w:t>
      </w:r>
      <w:r w:rsidR="0071246A">
        <w:rPr>
          <w:rFonts w:ascii="HelveticaNeue" w:hAnsi="HelveticaNeue"/>
          <w:highlight w:val="yellow"/>
        </w:rPr>
        <w:t xml:space="preserve">highly </w:t>
      </w:r>
      <w:r w:rsidR="005A55F4" w:rsidRPr="009C70F6">
        <w:rPr>
          <w:rFonts w:ascii="HelveticaNeue" w:hAnsi="HelveticaNeue"/>
          <w:highlight w:val="yellow"/>
        </w:rPr>
        <w:t>controlled and physically distanced event</w:t>
      </w:r>
      <w:r w:rsidR="005A55F4" w:rsidRPr="00F07201">
        <w:rPr>
          <w:rFonts w:ascii="HelveticaNeue" w:hAnsi="HelveticaNeue"/>
          <w:highlight w:val="yellow"/>
        </w:rPr>
        <w:t xml:space="preserve">. </w:t>
      </w:r>
      <w:r w:rsidR="005A55F4" w:rsidRPr="009C70F6">
        <w:rPr>
          <w:rFonts w:ascii="HelveticaNeue" w:hAnsi="HelveticaNeue"/>
          <w:highlight w:val="yellow"/>
        </w:rPr>
        <w:t xml:space="preserve">If the </w:t>
      </w:r>
      <w:r w:rsidR="00DA0447">
        <w:rPr>
          <w:rFonts w:ascii="HelveticaNeue" w:hAnsi="HelveticaNeue"/>
          <w:highlight w:val="yellow"/>
        </w:rPr>
        <w:t>T</w:t>
      </w:r>
      <w:r w:rsidR="005A55F4" w:rsidRPr="009C70F6">
        <w:rPr>
          <w:rFonts w:ascii="HelveticaNeue" w:hAnsi="HelveticaNeue"/>
          <w:highlight w:val="yellow"/>
        </w:rPr>
        <w:t xml:space="preserve">rials are unable to occur, or are cancelled, the </w:t>
      </w:r>
      <w:r w:rsidR="00A84F98" w:rsidRPr="009C70F6">
        <w:rPr>
          <w:rFonts w:ascii="HelveticaNeue" w:hAnsi="HelveticaNeue"/>
          <w:highlight w:val="yellow"/>
        </w:rPr>
        <w:t xml:space="preserve">nomination process will follow steps outlined in </w:t>
      </w:r>
      <w:r w:rsidR="00DA0447" w:rsidRPr="00987DC3">
        <w:rPr>
          <w:rFonts w:ascii="HelveticaNeue" w:hAnsi="HelveticaNeue"/>
          <w:b/>
          <w:bCs/>
          <w:highlight w:val="yellow"/>
        </w:rPr>
        <w:t>S</w:t>
      </w:r>
      <w:r w:rsidR="00A84F98" w:rsidRPr="00987DC3">
        <w:rPr>
          <w:rFonts w:ascii="HelveticaNeue" w:hAnsi="HelveticaNeue"/>
          <w:b/>
          <w:bCs/>
          <w:highlight w:val="yellow"/>
        </w:rPr>
        <w:t>ection I</w:t>
      </w:r>
      <w:r w:rsidR="00DA0447" w:rsidRPr="00987DC3">
        <w:rPr>
          <w:rFonts w:ascii="HelveticaNeue" w:hAnsi="HelveticaNeue"/>
          <w:b/>
          <w:bCs/>
          <w:highlight w:val="yellow"/>
        </w:rPr>
        <w:t>V</w:t>
      </w:r>
      <w:r w:rsidR="00A84F98" w:rsidRPr="009C70F6">
        <w:rPr>
          <w:rFonts w:ascii="HelveticaNeue" w:hAnsi="HelveticaNeue"/>
          <w:highlight w:val="yellow"/>
        </w:rPr>
        <w:t xml:space="preserve"> </w:t>
      </w:r>
      <w:r w:rsidR="00DA0447">
        <w:rPr>
          <w:rFonts w:ascii="HelveticaNeue" w:hAnsi="HelveticaNeue"/>
          <w:b/>
          <w:highlight w:val="yellow"/>
        </w:rPr>
        <w:t xml:space="preserve">Unforeseen </w:t>
      </w:r>
      <w:r w:rsidR="00A84F98" w:rsidRPr="009C70F6">
        <w:rPr>
          <w:rFonts w:ascii="HelveticaNeue" w:hAnsi="HelveticaNeue"/>
          <w:b/>
          <w:highlight w:val="yellow"/>
        </w:rPr>
        <w:t>Circumstances  - Cancellation of Trials</w:t>
      </w:r>
      <w:r w:rsidR="00F07201">
        <w:rPr>
          <w:rFonts w:ascii="HelveticaNeue" w:hAnsi="HelveticaNeue"/>
          <w:b/>
        </w:rPr>
        <w:t>.</w:t>
      </w:r>
    </w:p>
    <w:p w14:paraId="0F5CD990" w14:textId="77777777" w:rsidR="00245457" w:rsidRPr="009C70F6" w:rsidRDefault="00245457" w:rsidP="009C70F6">
      <w:pPr>
        <w:tabs>
          <w:tab w:val="left" w:pos="469"/>
        </w:tabs>
        <w:spacing w:after="0"/>
        <w:rPr>
          <w:rFonts w:ascii="HelveticaNeue" w:hAnsi="HelveticaNeue"/>
          <w:sz w:val="20"/>
          <w:szCs w:val="20"/>
        </w:rPr>
      </w:pPr>
    </w:p>
    <w:p w14:paraId="781322C8" w14:textId="77777777" w:rsidR="00245457" w:rsidRPr="00356F9F" w:rsidRDefault="00245457" w:rsidP="0059574F">
      <w:pPr>
        <w:pStyle w:val="ListParagraph"/>
        <w:numPr>
          <w:ilvl w:val="0"/>
          <w:numId w:val="3"/>
        </w:numPr>
        <w:ind w:left="426" w:hanging="284"/>
        <w:rPr>
          <w:rFonts w:ascii="HelveticaNeue" w:hAnsi="HelveticaNeue"/>
          <w:b/>
          <w:sz w:val="20"/>
          <w:szCs w:val="20"/>
        </w:rPr>
      </w:pPr>
      <w:r w:rsidRPr="00356F9F">
        <w:rPr>
          <w:rFonts w:ascii="HelveticaNeue" w:hAnsi="HelveticaNeue"/>
          <w:b/>
          <w:sz w:val="20"/>
          <w:szCs w:val="20"/>
        </w:rPr>
        <w:t xml:space="preserve">SWIMMERS NOMINATION </w:t>
      </w:r>
    </w:p>
    <w:p w14:paraId="12ACB1FF" w14:textId="77777777" w:rsidR="002F3048" w:rsidRPr="00882533" w:rsidRDefault="002F3048" w:rsidP="002F3048">
      <w:pPr>
        <w:pStyle w:val="ListParagraph"/>
        <w:ind w:left="1128" w:firstLine="0"/>
        <w:rPr>
          <w:rFonts w:ascii="HelveticaNeue" w:hAnsi="HelveticaNeue"/>
          <w:b/>
          <w:sz w:val="8"/>
          <w:szCs w:val="8"/>
        </w:rPr>
      </w:pPr>
    </w:p>
    <w:p w14:paraId="5DDFAA52" w14:textId="79103F8E" w:rsidR="002F3048" w:rsidRPr="00356F9F" w:rsidRDefault="002F3048" w:rsidP="002F3048">
      <w:pPr>
        <w:ind w:left="540"/>
        <w:rPr>
          <w:rFonts w:ascii="HelveticaNeue" w:hAnsi="HelveticaNeue"/>
          <w:b/>
          <w:sz w:val="20"/>
          <w:szCs w:val="20"/>
        </w:rPr>
      </w:pPr>
      <w:r w:rsidRPr="00356F9F">
        <w:rPr>
          <w:rFonts w:ascii="HelveticaNeue" w:hAnsi="HelveticaNeue"/>
          <w:sz w:val="20"/>
          <w:szCs w:val="20"/>
        </w:rPr>
        <w:t>In order to satisfy the requirements for nomination to Canada’s</w:t>
      </w:r>
      <w:r w:rsidRPr="00356F9F">
        <w:rPr>
          <w:rFonts w:ascii="HelveticaNeue" w:hAnsi="HelveticaNeue"/>
          <w:spacing w:val="-5"/>
          <w:sz w:val="20"/>
          <w:szCs w:val="20"/>
        </w:rPr>
        <w:t xml:space="preserve"> </w:t>
      </w:r>
      <w:r w:rsidRPr="00356F9F">
        <w:rPr>
          <w:rFonts w:ascii="HelveticaNeue" w:hAnsi="HelveticaNeue"/>
          <w:sz w:val="20"/>
          <w:szCs w:val="20"/>
        </w:rPr>
        <w:t>Tokyo</w:t>
      </w:r>
      <w:r w:rsidRPr="00356F9F">
        <w:rPr>
          <w:rFonts w:ascii="HelveticaNeue" w:hAnsi="HelveticaNeue"/>
          <w:spacing w:val="-2"/>
          <w:sz w:val="20"/>
          <w:szCs w:val="20"/>
        </w:rPr>
        <w:t xml:space="preserve"> </w:t>
      </w:r>
      <w:r w:rsidRPr="00356F9F">
        <w:rPr>
          <w:rFonts w:ascii="HelveticaNeue" w:hAnsi="HelveticaNeue"/>
          <w:sz w:val="20"/>
          <w:szCs w:val="20"/>
        </w:rPr>
        <w:t>2020</w:t>
      </w:r>
      <w:r w:rsidRPr="00356F9F">
        <w:rPr>
          <w:rFonts w:ascii="HelveticaNeue" w:hAnsi="HelveticaNeue"/>
          <w:spacing w:val="-5"/>
          <w:sz w:val="20"/>
          <w:szCs w:val="20"/>
        </w:rPr>
        <w:t xml:space="preserve"> </w:t>
      </w:r>
      <w:r w:rsidRPr="00356F9F">
        <w:rPr>
          <w:rFonts w:ascii="HelveticaNeue" w:hAnsi="HelveticaNeue"/>
          <w:sz w:val="20"/>
          <w:szCs w:val="20"/>
        </w:rPr>
        <w:t>Paralympic</w:t>
      </w:r>
      <w:r w:rsidRPr="00356F9F">
        <w:rPr>
          <w:rFonts w:ascii="HelveticaNeue" w:hAnsi="HelveticaNeue"/>
          <w:spacing w:val="-2"/>
          <w:sz w:val="20"/>
          <w:szCs w:val="20"/>
        </w:rPr>
        <w:t xml:space="preserve"> </w:t>
      </w:r>
      <w:r w:rsidRPr="00356F9F">
        <w:rPr>
          <w:rFonts w:ascii="HelveticaNeue" w:hAnsi="HelveticaNeue"/>
          <w:sz w:val="20"/>
          <w:szCs w:val="20"/>
        </w:rPr>
        <w:t>Team, all swimmers must:</w:t>
      </w:r>
    </w:p>
    <w:p w14:paraId="112A38B6" w14:textId="77777777" w:rsidR="00245457" w:rsidRPr="00356F9F" w:rsidRDefault="00245457" w:rsidP="00245457">
      <w:pPr>
        <w:pStyle w:val="BodyText"/>
        <w:spacing w:after="0"/>
        <w:rPr>
          <w:rFonts w:ascii="HelveticaNeue" w:hAnsi="HelveticaNeue"/>
        </w:rPr>
      </w:pPr>
    </w:p>
    <w:p w14:paraId="57676B82" w14:textId="6CB26DBF" w:rsidR="00245457" w:rsidRPr="00F417B8" w:rsidRDefault="00245457" w:rsidP="00F417B8">
      <w:pPr>
        <w:pStyle w:val="ListParagraph"/>
        <w:numPr>
          <w:ilvl w:val="0"/>
          <w:numId w:val="5"/>
        </w:numPr>
        <w:tabs>
          <w:tab w:val="left" w:pos="858"/>
        </w:tabs>
        <w:spacing w:line="247" w:lineRule="auto"/>
        <w:ind w:right="209"/>
        <w:rPr>
          <w:rFonts w:ascii="HelveticaNeue" w:hAnsi="HelveticaNeue"/>
          <w:b/>
          <w:sz w:val="20"/>
          <w:szCs w:val="20"/>
        </w:rPr>
      </w:pPr>
      <w:r w:rsidRPr="00356F9F">
        <w:rPr>
          <w:rFonts w:ascii="HelveticaNeue" w:hAnsi="HelveticaNeue"/>
          <w:b/>
          <w:sz w:val="20"/>
          <w:szCs w:val="20"/>
        </w:rPr>
        <w:t>General conditions</w:t>
      </w:r>
    </w:p>
    <w:p w14:paraId="359436EA" w14:textId="57807E4E" w:rsidR="00245457" w:rsidRPr="00356F9F" w:rsidRDefault="00245457" w:rsidP="00245457">
      <w:pPr>
        <w:pStyle w:val="BodyText"/>
        <w:numPr>
          <w:ilvl w:val="0"/>
          <w:numId w:val="7"/>
        </w:numPr>
        <w:spacing w:before="5" w:line="247" w:lineRule="auto"/>
        <w:ind w:right="826"/>
        <w:rPr>
          <w:rFonts w:ascii="HelveticaNeue" w:hAnsi="HelveticaNeue"/>
        </w:rPr>
      </w:pPr>
      <w:r w:rsidRPr="00356F9F">
        <w:rPr>
          <w:rFonts w:ascii="HelveticaNeue" w:hAnsi="HelveticaNeue"/>
        </w:rPr>
        <w:t>be able to represent Canada in accordance with the eligibility requirements set out by the Canadian Paralympic Committee, Swimming Canada (</w:t>
      </w:r>
      <w:hyperlink r:id="rId11" w:history="1">
        <w:r w:rsidRPr="00F417B8">
          <w:rPr>
            <w:rStyle w:val="Hyperlink"/>
            <w:rFonts w:ascii="HelveticaNeue" w:hAnsi="HelveticaNeue"/>
          </w:rPr>
          <w:t>CGR 1.2.1</w:t>
        </w:r>
      </w:hyperlink>
      <w:r w:rsidRPr="00356F9F">
        <w:rPr>
          <w:rFonts w:ascii="HelveticaNeue" w:hAnsi="HelveticaNeue"/>
        </w:rPr>
        <w:t>) and the International Paralympic Committee (IPC).</w:t>
      </w:r>
    </w:p>
    <w:p w14:paraId="120B7CF0" w14:textId="4D389D03" w:rsidR="00245457" w:rsidRPr="00042959" w:rsidRDefault="00245457" w:rsidP="00245457">
      <w:pPr>
        <w:pStyle w:val="BodyText"/>
        <w:numPr>
          <w:ilvl w:val="0"/>
          <w:numId w:val="7"/>
        </w:numPr>
        <w:spacing w:before="5" w:line="247" w:lineRule="auto"/>
        <w:ind w:right="826"/>
        <w:rPr>
          <w:rFonts w:ascii="HelveticaNeue" w:hAnsi="HelveticaNeue"/>
        </w:rPr>
      </w:pPr>
      <w:r w:rsidRPr="00356F9F">
        <w:rPr>
          <w:rFonts w:ascii="HelveticaNeue" w:hAnsi="HelveticaNeue"/>
        </w:rPr>
        <w:t xml:space="preserve">hold a Canadian passport as of </w:t>
      </w:r>
      <w:r w:rsidR="009661AB" w:rsidRPr="00356F9F">
        <w:rPr>
          <w:rFonts w:ascii="HelveticaNeue" w:hAnsi="HelveticaNeue"/>
        </w:rPr>
        <w:t>April</w:t>
      </w:r>
      <w:r w:rsidRPr="00356F9F">
        <w:rPr>
          <w:rFonts w:ascii="HelveticaNeue" w:hAnsi="HelveticaNeue"/>
        </w:rPr>
        <w:t xml:space="preserve"> 1, 202</w:t>
      </w:r>
      <w:r w:rsidR="00900B9D" w:rsidRPr="00356F9F">
        <w:rPr>
          <w:rFonts w:ascii="HelveticaNeue" w:hAnsi="HelveticaNeue"/>
        </w:rPr>
        <w:t>1</w:t>
      </w:r>
      <w:r w:rsidRPr="00356F9F">
        <w:rPr>
          <w:rFonts w:ascii="HelveticaNeue" w:hAnsi="HelveticaNeue"/>
        </w:rPr>
        <w:t xml:space="preserve"> and which expires no earlier than March </w:t>
      </w:r>
      <w:r w:rsidR="00E259D3" w:rsidRPr="00356F9F">
        <w:rPr>
          <w:rFonts w:ascii="HelveticaNeue" w:hAnsi="HelveticaNeue"/>
        </w:rPr>
        <w:t>7</w:t>
      </w:r>
      <w:r w:rsidRPr="00356F9F">
        <w:rPr>
          <w:rFonts w:ascii="HelveticaNeue" w:hAnsi="HelveticaNeue"/>
        </w:rPr>
        <w:t>, 202</w:t>
      </w:r>
      <w:r w:rsidR="00E259D3" w:rsidRPr="00356F9F">
        <w:rPr>
          <w:rFonts w:ascii="HelveticaNeue" w:hAnsi="HelveticaNeue"/>
        </w:rPr>
        <w:t>2</w:t>
      </w:r>
      <w:r w:rsidRPr="00356F9F">
        <w:rPr>
          <w:rFonts w:ascii="HelveticaNeue" w:hAnsi="HelveticaNeue"/>
        </w:rPr>
        <w:t>.</w:t>
      </w:r>
      <w:r w:rsidR="002F3048" w:rsidRPr="00356F9F">
        <w:rPr>
          <w:rFonts w:ascii="HelveticaNeue" w:hAnsi="HelveticaNeue"/>
        </w:rPr>
        <w:t xml:space="preserve">  In order to satisfy nomination criteria, it is the swimmer’s responsibility to make passport renewal </w:t>
      </w:r>
      <w:r w:rsidR="002F3048" w:rsidRPr="00042959">
        <w:rPr>
          <w:rFonts w:ascii="HelveticaNeue" w:hAnsi="HelveticaNeue"/>
        </w:rPr>
        <w:t xml:space="preserve">arrangements no later than the nomination date. </w:t>
      </w:r>
    </w:p>
    <w:p w14:paraId="5DC4B311" w14:textId="663AF477" w:rsidR="00245457" w:rsidRPr="00042959" w:rsidRDefault="00245457" w:rsidP="00245457">
      <w:pPr>
        <w:pStyle w:val="BodyText"/>
        <w:numPr>
          <w:ilvl w:val="0"/>
          <w:numId w:val="7"/>
        </w:numPr>
        <w:spacing w:before="5" w:line="247" w:lineRule="auto"/>
        <w:ind w:right="826"/>
        <w:rPr>
          <w:rFonts w:ascii="HelveticaNeue" w:hAnsi="HelveticaNeue"/>
        </w:rPr>
      </w:pPr>
      <w:r w:rsidRPr="00042959">
        <w:rPr>
          <w:rFonts w:ascii="HelveticaNeue" w:hAnsi="HelveticaNeue"/>
        </w:rPr>
        <w:t>be registered directly with Swimming Canada or with a Swimming Canada registered swim club in accordance with Swimming Canada eligibility (</w:t>
      </w:r>
      <w:hyperlink r:id="rId12" w:history="1">
        <w:r w:rsidR="00F417B8" w:rsidRPr="00042959">
          <w:rPr>
            <w:rStyle w:val="Hyperlink"/>
            <w:rFonts w:ascii="HelveticaNeue" w:hAnsi="HelveticaNeue"/>
          </w:rPr>
          <w:t>CGR 1.2.1</w:t>
        </w:r>
      </w:hyperlink>
      <w:r w:rsidRPr="00042959">
        <w:rPr>
          <w:rFonts w:ascii="HelveticaNeue" w:hAnsi="HelveticaNeue"/>
        </w:rPr>
        <w:t xml:space="preserve">). </w:t>
      </w:r>
    </w:p>
    <w:p w14:paraId="5E166FA3" w14:textId="151FAA13" w:rsidR="00245457" w:rsidRPr="00042959" w:rsidRDefault="00245457" w:rsidP="00245457">
      <w:pPr>
        <w:pStyle w:val="ListParagraph"/>
        <w:numPr>
          <w:ilvl w:val="2"/>
          <w:numId w:val="1"/>
        </w:numPr>
        <w:tabs>
          <w:tab w:val="left" w:pos="858"/>
        </w:tabs>
        <w:spacing w:line="247" w:lineRule="auto"/>
        <w:ind w:right="144"/>
        <w:rPr>
          <w:rFonts w:ascii="HelveticaNeue" w:hAnsi="HelveticaNeue"/>
          <w:sz w:val="20"/>
          <w:szCs w:val="20"/>
        </w:rPr>
      </w:pPr>
      <w:r w:rsidRPr="00042959">
        <w:rPr>
          <w:rFonts w:ascii="HelveticaNeue" w:hAnsi="HelveticaNeue"/>
          <w:sz w:val="20"/>
          <w:szCs w:val="20"/>
        </w:rPr>
        <w:t>This requirement applies to swimmers who are Canadian citizens permanently residing outside</w:t>
      </w:r>
      <w:r w:rsidRPr="00042959">
        <w:rPr>
          <w:rFonts w:ascii="HelveticaNeue" w:hAnsi="HelveticaNeue"/>
          <w:spacing w:val="-21"/>
          <w:sz w:val="20"/>
          <w:szCs w:val="20"/>
        </w:rPr>
        <w:t xml:space="preserve"> </w:t>
      </w:r>
      <w:r w:rsidRPr="00042959">
        <w:rPr>
          <w:rFonts w:ascii="HelveticaNeue" w:hAnsi="HelveticaNeue"/>
          <w:sz w:val="20"/>
          <w:szCs w:val="20"/>
        </w:rPr>
        <w:t>of</w:t>
      </w:r>
      <w:r w:rsidRPr="00042959">
        <w:rPr>
          <w:rFonts w:ascii="HelveticaNeue" w:hAnsi="HelveticaNeue"/>
          <w:spacing w:val="-20"/>
          <w:sz w:val="20"/>
          <w:szCs w:val="20"/>
        </w:rPr>
        <w:t xml:space="preserve"> </w:t>
      </w:r>
      <w:r w:rsidRPr="00042959">
        <w:rPr>
          <w:rFonts w:ascii="HelveticaNeue" w:hAnsi="HelveticaNeue"/>
          <w:sz w:val="20"/>
          <w:szCs w:val="20"/>
        </w:rPr>
        <w:t>Canada.</w:t>
      </w:r>
      <w:r w:rsidR="00F417B8" w:rsidRPr="00042959">
        <w:rPr>
          <w:rFonts w:ascii="HelveticaNeue" w:hAnsi="HelveticaNeue"/>
          <w:sz w:val="20"/>
          <w:szCs w:val="20"/>
        </w:rPr>
        <w:t xml:space="preserve"> (</w:t>
      </w:r>
      <w:hyperlink r:id="rId13" w:history="1">
        <w:r w:rsidR="00F417B8" w:rsidRPr="00042959">
          <w:rPr>
            <w:rStyle w:val="Hyperlink"/>
            <w:rFonts w:ascii="HelveticaNeue" w:hAnsi="HelveticaNeue"/>
            <w:sz w:val="20"/>
            <w:szCs w:val="20"/>
          </w:rPr>
          <w:t>CGR 1.2.1.9 or .10</w:t>
        </w:r>
      </w:hyperlink>
      <w:r w:rsidR="00F417B8" w:rsidRPr="00042959">
        <w:rPr>
          <w:rStyle w:val="Hyperlink"/>
          <w:rFonts w:ascii="HelveticaNeue" w:hAnsi="HelveticaNeue"/>
          <w:sz w:val="20"/>
          <w:szCs w:val="20"/>
        </w:rPr>
        <w:t>)</w:t>
      </w:r>
    </w:p>
    <w:p w14:paraId="2F8373C7" w14:textId="1B63CBBC" w:rsidR="00245457" w:rsidRPr="00A64F6F" w:rsidRDefault="00245457" w:rsidP="00245457">
      <w:pPr>
        <w:pStyle w:val="BodyText"/>
        <w:numPr>
          <w:ilvl w:val="0"/>
          <w:numId w:val="7"/>
        </w:numPr>
        <w:spacing w:before="5" w:line="247" w:lineRule="auto"/>
        <w:ind w:right="826"/>
        <w:rPr>
          <w:rFonts w:ascii="HelveticaNeue" w:hAnsi="HelveticaNeue"/>
        </w:rPr>
      </w:pPr>
      <w:r w:rsidRPr="00A64F6F">
        <w:rPr>
          <w:rFonts w:ascii="HelveticaNeue" w:hAnsi="HelveticaNeue"/>
        </w:rPr>
        <w:t>sign, submit and further comply with the CPC Athlete Agreement and Tokyo 2020 Eligibility Conditions Form no later than July 1, 202</w:t>
      </w:r>
      <w:r w:rsidR="008D4256" w:rsidRPr="00A64F6F">
        <w:rPr>
          <w:rFonts w:ascii="HelveticaNeue" w:hAnsi="HelveticaNeue"/>
        </w:rPr>
        <w:t>1</w:t>
      </w:r>
      <w:r w:rsidRPr="00A64F6F">
        <w:rPr>
          <w:rFonts w:ascii="HelveticaNeue" w:hAnsi="HelveticaNeue"/>
        </w:rPr>
        <w:t>. Both documents will be provided to each swimmer nominated to the CPC upon their nomination to Canada’s Tokyo 2020 Paralympic Team.</w:t>
      </w:r>
    </w:p>
    <w:p w14:paraId="60FD5CE0" w14:textId="38DCFFF4" w:rsidR="00245457" w:rsidRPr="00356F9F" w:rsidRDefault="00245457" w:rsidP="00245457">
      <w:pPr>
        <w:pStyle w:val="BodyText"/>
        <w:numPr>
          <w:ilvl w:val="0"/>
          <w:numId w:val="7"/>
        </w:numPr>
        <w:spacing w:before="5" w:line="247" w:lineRule="auto"/>
        <w:ind w:right="826"/>
        <w:rPr>
          <w:rFonts w:ascii="HelveticaNeue" w:hAnsi="HelveticaNeue"/>
        </w:rPr>
      </w:pPr>
      <w:r w:rsidRPr="00A64F6F">
        <w:rPr>
          <w:rFonts w:ascii="HelveticaNeue" w:hAnsi="HelveticaNeue"/>
        </w:rPr>
        <w:t>sign the 20</w:t>
      </w:r>
      <w:r w:rsidR="008D4256" w:rsidRPr="00A64F6F">
        <w:rPr>
          <w:rFonts w:ascii="HelveticaNeue" w:hAnsi="HelveticaNeue"/>
        </w:rPr>
        <w:t>20</w:t>
      </w:r>
      <w:r w:rsidRPr="00A64F6F">
        <w:rPr>
          <w:rFonts w:ascii="HelveticaNeue" w:hAnsi="HelveticaNeue"/>
        </w:rPr>
        <w:t>-202</w:t>
      </w:r>
      <w:r w:rsidR="008D4256" w:rsidRPr="00A64F6F">
        <w:rPr>
          <w:rFonts w:ascii="HelveticaNeue" w:hAnsi="HelveticaNeue"/>
        </w:rPr>
        <w:t>1</w:t>
      </w:r>
      <w:r w:rsidRPr="00A64F6F">
        <w:rPr>
          <w:rFonts w:ascii="HelveticaNeue" w:hAnsi="HelveticaNeue"/>
        </w:rPr>
        <w:t xml:space="preserve"> Swimming Canada Athl</w:t>
      </w:r>
      <w:r w:rsidR="006A38D1" w:rsidRPr="00A64F6F">
        <w:rPr>
          <w:rFonts w:ascii="HelveticaNeue" w:hAnsi="HelveticaNeue"/>
        </w:rPr>
        <w:t xml:space="preserve">ete Agreement no later than </w:t>
      </w:r>
      <w:r w:rsidR="00F46B52" w:rsidRPr="00A64F6F">
        <w:rPr>
          <w:rFonts w:ascii="HelveticaNeue" w:hAnsi="HelveticaNeue"/>
        </w:rPr>
        <w:t>June</w:t>
      </w:r>
      <w:r w:rsidRPr="00A64F6F">
        <w:rPr>
          <w:rFonts w:ascii="HelveticaNeue" w:hAnsi="HelveticaNeue"/>
        </w:rPr>
        <w:t xml:space="preserve"> 1, 202</w:t>
      </w:r>
      <w:r w:rsidR="008D4256" w:rsidRPr="00A64F6F">
        <w:rPr>
          <w:rFonts w:ascii="HelveticaNeue" w:hAnsi="HelveticaNeue"/>
        </w:rPr>
        <w:t>1</w:t>
      </w:r>
      <w:r w:rsidRPr="00A64F6F">
        <w:rPr>
          <w:rFonts w:ascii="HelveticaNeue" w:hAnsi="HelveticaNeue"/>
        </w:rPr>
        <w:t>. Where the swimmer is under the age of 18 years, the swimmer’s parent or legal guardian will be required to counter-sign the Agreement. A copy of the Swimming Canada Athlete Agreement will be provided to each swimmer nominated to the CPC upon their nomination to Canada’s Tokyo 2020</w:t>
      </w:r>
      <w:r w:rsidRPr="00356F9F">
        <w:rPr>
          <w:rFonts w:ascii="HelveticaNeue" w:hAnsi="HelveticaNeue"/>
        </w:rPr>
        <w:t xml:space="preserve"> Paralympic Team.</w:t>
      </w:r>
    </w:p>
    <w:p w14:paraId="669EBE78" w14:textId="4F1B1CB1" w:rsidR="00A14316" w:rsidRPr="00356F9F" w:rsidRDefault="00245457" w:rsidP="00245457">
      <w:pPr>
        <w:pStyle w:val="BodyText"/>
        <w:numPr>
          <w:ilvl w:val="0"/>
          <w:numId w:val="7"/>
        </w:numPr>
        <w:spacing w:before="5" w:line="247" w:lineRule="auto"/>
        <w:ind w:right="826"/>
        <w:rPr>
          <w:rFonts w:ascii="HelveticaNeue" w:hAnsi="HelveticaNeue"/>
        </w:rPr>
      </w:pPr>
      <w:r w:rsidRPr="00356F9F">
        <w:rPr>
          <w:rFonts w:ascii="HelveticaNeue" w:hAnsi="HelveticaNeue"/>
        </w:rPr>
        <w:t>compete, regardless of the provisions outlined in Section I</w:t>
      </w:r>
      <w:r w:rsidR="00855EC5">
        <w:rPr>
          <w:rFonts w:ascii="HelveticaNeue" w:hAnsi="HelveticaNeue"/>
        </w:rPr>
        <w:t>II</w:t>
      </w:r>
      <w:r w:rsidRPr="00356F9F">
        <w:rPr>
          <w:rFonts w:ascii="HelveticaNeue" w:hAnsi="HelveticaNeue"/>
        </w:rPr>
        <w:t xml:space="preserve"> (b) below, at the 202</w:t>
      </w:r>
      <w:r w:rsidR="008D4256" w:rsidRPr="00356F9F">
        <w:rPr>
          <w:rFonts w:ascii="HelveticaNeue" w:hAnsi="HelveticaNeue"/>
        </w:rPr>
        <w:t>1</w:t>
      </w:r>
      <w:r w:rsidRPr="00356F9F">
        <w:rPr>
          <w:rFonts w:ascii="HelveticaNeue" w:hAnsi="HelveticaNeue"/>
        </w:rPr>
        <w:t xml:space="preserve"> Canadian Swimming Trials. </w:t>
      </w:r>
    </w:p>
    <w:p w14:paraId="061E4C27" w14:textId="36DD9884" w:rsidR="00AF5B17" w:rsidRPr="004F1A50" w:rsidRDefault="00245457" w:rsidP="00E72FC9">
      <w:pPr>
        <w:pStyle w:val="BodyText"/>
        <w:numPr>
          <w:ilvl w:val="0"/>
          <w:numId w:val="7"/>
        </w:numPr>
        <w:spacing w:before="5" w:line="247" w:lineRule="auto"/>
        <w:ind w:right="826"/>
        <w:rPr>
          <w:rFonts w:ascii="HelveticaNeue" w:hAnsi="HelveticaNeue"/>
          <w:sz w:val="16"/>
          <w:szCs w:val="16"/>
        </w:rPr>
      </w:pPr>
      <w:r w:rsidRPr="00A14316">
        <w:rPr>
          <w:rFonts w:ascii="HelveticaNeue" w:hAnsi="HelveticaNeue"/>
          <w:highlight w:val="yellow"/>
        </w:rPr>
        <w:t>attend all Swimming Canada’s Paralympic Team preparation activities as listed in Appendix D</w:t>
      </w:r>
      <w:r w:rsidR="00AF5B17" w:rsidRPr="00A14316">
        <w:rPr>
          <w:rFonts w:ascii="HelveticaNeue" w:hAnsi="HelveticaNeue"/>
          <w:highlight w:val="yellow"/>
        </w:rPr>
        <w:t xml:space="preserve">, which are subject to change.  </w:t>
      </w:r>
      <w:r w:rsidR="00AF5B17" w:rsidRPr="00E72FC9">
        <w:rPr>
          <w:rFonts w:ascii="HelveticaNeue" w:hAnsi="HelveticaNeue"/>
          <w:b/>
          <w:bCs/>
          <w:highlight w:val="yellow"/>
        </w:rPr>
        <w:t xml:space="preserve">Please note that </w:t>
      </w:r>
      <w:r w:rsidRPr="00E72FC9">
        <w:rPr>
          <w:rFonts w:ascii="HelveticaNeue" w:hAnsi="HelveticaNeue"/>
          <w:b/>
          <w:bCs/>
          <w:highlight w:val="yellow"/>
        </w:rPr>
        <w:t xml:space="preserve">Post Trials Meetings and Camp commencing at 9am on Monday April </w:t>
      </w:r>
      <w:r w:rsidR="009661AB" w:rsidRPr="00E72FC9">
        <w:rPr>
          <w:rFonts w:ascii="HelveticaNeue" w:hAnsi="HelveticaNeue"/>
          <w:b/>
          <w:bCs/>
          <w:highlight w:val="yellow"/>
        </w:rPr>
        <w:t>12</w:t>
      </w:r>
      <w:r w:rsidRPr="00E72FC9">
        <w:rPr>
          <w:rFonts w:ascii="HelveticaNeue" w:hAnsi="HelveticaNeue"/>
          <w:b/>
          <w:bCs/>
          <w:highlight w:val="yellow"/>
        </w:rPr>
        <w:t>, 202</w:t>
      </w:r>
      <w:r w:rsidR="007F7ECD" w:rsidRPr="00E72FC9">
        <w:rPr>
          <w:rFonts w:ascii="HelveticaNeue" w:hAnsi="HelveticaNeue"/>
          <w:b/>
          <w:bCs/>
          <w:highlight w:val="yellow"/>
        </w:rPr>
        <w:t>1</w:t>
      </w:r>
      <w:r w:rsidRPr="00E72FC9">
        <w:rPr>
          <w:rFonts w:ascii="HelveticaNeue" w:hAnsi="HelveticaNeue"/>
          <w:b/>
          <w:bCs/>
          <w:highlight w:val="yellow"/>
        </w:rPr>
        <w:t xml:space="preserve"> in Toronto</w:t>
      </w:r>
      <w:r w:rsidR="00AF5B17" w:rsidRPr="00E72FC9">
        <w:rPr>
          <w:rFonts w:ascii="HelveticaNeue" w:hAnsi="HelveticaNeue"/>
          <w:b/>
          <w:bCs/>
          <w:highlight w:val="yellow"/>
        </w:rPr>
        <w:t xml:space="preserve"> have been cancelled</w:t>
      </w:r>
      <w:r w:rsidRPr="00A14316">
        <w:rPr>
          <w:rFonts w:ascii="HelveticaNeue" w:hAnsi="HelveticaNeue"/>
          <w:highlight w:val="yellow"/>
        </w:rPr>
        <w:t xml:space="preserve">. </w:t>
      </w:r>
    </w:p>
    <w:p w14:paraId="6E30D3CC" w14:textId="77777777" w:rsidR="004F1A50" w:rsidRPr="00E373B2" w:rsidRDefault="004F1A50" w:rsidP="004F1A50">
      <w:pPr>
        <w:pStyle w:val="BodyText"/>
        <w:spacing w:before="5" w:line="247" w:lineRule="auto"/>
        <w:ind w:left="768" w:right="826"/>
        <w:rPr>
          <w:rFonts w:ascii="HelveticaNeue" w:hAnsi="HelveticaNeue"/>
          <w:sz w:val="16"/>
          <w:szCs w:val="16"/>
        </w:rPr>
      </w:pPr>
    </w:p>
    <w:p w14:paraId="3D381EDD" w14:textId="77777777" w:rsidR="00245457" w:rsidRPr="00356F9F" w:rsidRDefault="00245457" w:rsidP="00245457">
      <w:pPr>
        <w:pStyle w:val="ListParagraph"/>
        <w:numPr>
          <w:ilvl w:val="0"/>
          <w:numId w:val="5"/>
        </w:numPr>
        <w:tabs>
          <w:tab w:val="left" w:pos="858"/>
        </w:tabs>
        <w:spacing w:line="247" w:lineRule="auto"/>
        <w:ind w:right="209"/>
        <w:rPr>
          <w:rFonts w:ascii="HelveticaNeue" w:hAnsi="HelveticaNeue"/>
          <w:b/>
          <w:sz w:val="20"/>
          <w:szCs w:val="20"/>
        </w:rPr>
      </w:pPr>
      <w:r w:rsidRPr="00356F9F">
        <w:rPr>
          <w:rFonts w:ascii="HelveticaNeue" w:hAnsi="HelveticaNeue"/>
          <w:b/>
          <w:sz w:val="20"/>
          <w:szCs w:val="20"/>
        </w:rPr>
        <w:t>IPC Eligibility Requirements</w:t>
      </w:r>
    </w:p>
    <w:p w14:paraId="4A31833B" w14:textId="35994CA1" w:rsidR="00245457" w:rsidRPr="00356F9F" w:rsidRDefault="00245457" w:rsidP="00537976">
      <w:pPr>
        <w:pStyle w:val="BodyText"/>
        <w:numPr>
          <w:ilvl w:val="0"/>
          <w:numId w:val="29"/>
        </w:numPr>
        <w:spacing w:before="5" w:line="247" w:lineRule="auto"/>
        <w:ind w:right="826"/>
        <w:rPr>
          <w:rFonts w:ascii="HelveticaNeue" w:hAnsi="HelveticaNeue"/>
        </w:rPr>
      </w:pPr>
      <w:r w:rsidRPr="00356F9F">
        <w:rPr>
          <w:rFonts w:ascii="HelveticaNeue" w:hAnsi="HelveticaNeue"/>
        </w:rPr>
        <w:t>hold an active WPS Swimming Athlete License for the 202</w:t>
      </w:r>
      <w:r w:rsidR="008D4256" w:rsidRPr="00356F9F">
        <w:rPr>
          <w:rFonts w:ascii="HelveticaNeue" w:hAnsi="HelveticaNeue"/>
        </w:rPr>
        <w:t>1</w:t>
      </w:r>
      <w:r w:rsidRPr="00356F9F">
        <w:rPr>
          <w:rFonts w:ascii="HelveticaNeue" w:hAnsi="HelveticaNeue"/>
        </w:rPr>
        <w:t xml:space="preserve"> season and a valid WPS Sport Class </w:t>
      </w:r>
      <w:r w:rsidR="008D4256" w:rsidRPr="00356F9F">
        <w:rPr>
          <w:rFonts w:ascii="HelveticaNeue" w:hAnsi="HelveticaNeue"/>
        </w:rPr>
        <w:t>as described in Appendix C</w:t>
      </w:r>
      <w:r w:rsidRPr="00356F9F">
        <w:rPr>
          <w:rFonts w:ascii="HelveticaNeue" w:hAnsi="HelveticaNeue"/>
        </w:rPr>
        <w:t xml:space="preserve"> </w:t>
      </w:r>
      <w:bookmarkStart w:id="1" w:name="_Hlk7887549"/>
    </w:p>
    <w:bookmarkEnd w:id="1"/>
    <w:p w14:paraId="688446B2" w14:textId="3F842AE2" w:rsidR="00245457" w:rsidRPr="00F46B52" w:rsidRDefault="00245457" w:rsidP="00245457">
      <w:pPr>
        <w:pStyle w:val="BodyText"/>
        <w:numPr>
          <w:ilvl w:val="0"/>
          <w:numId w:val="29"/>
        </w:numPr>
        <w:spacing w:before="5" w:line="247" w:lineRule="auto"/>
        <w:ind w:right="826"/>
        <w:rPr>
          <w:rFonts w:ascii="HelveticaNeue" w:hAnsi="HelveticaNeue"/>
        </w:rPr>
      </w:pPr>
      <w:r w:rsidRPr="00356F9F">
        <w:rPr>
          <w:rFonts w:ascii="HelveticaNeue" w:hAnsi="HelveticaNeue"/>
        </w:rPr>
        <w:t xml:space="preserve">be </w:t>
      </w:r>
      <w:r w:rsidRPr="00F46B52">
        <w:rPr>
          <w:rFonts w:ascii="HelveticaNeue" w:hAnsi="HelveticaNeue"/>
        </w:rPr>
        <w:t xml:space="preserve">internationally classified </w:t>
      </w:r>
      <w:r w:rsidRPr="000D1C89">
        <w:rPr>
          <w:rFonts w:ascii="HelveticaNeue" w:hAnsi="HelveticaNeue"/>
        </w:rPr>
        <w:t>before June</w:t>
      </w:r>
      <w:r w:rsidR="007F7ECD" w:rsidRPr="000D1C89">
        <w:rPr>
          <w:rFonts w:ascii="HelveticaNeue" w:hAnsi="HelveticaNeue"/>
        </w:rPr>
        <w:t xml:space="preserve"> 22, </w:t>
      </w:r>
      <w:r w:rsidRPr="000D1C89">
        <w:rPr>
          <w:rFonts w:ascii="HelveticaNeue" w:hAnsi="HelveticaNeue"/>
        </w:rPr>
        <w:t>202</w:t>
      </w:r>
      <w:r w:rsidR="008D4256" w:rsidRPr="000D1C89">
        <w:rPr>
          <w:rFonts w:ascii="HelveticaNeue" w:hAnsi="HelveticaNeue"/>
        </w:rPr>
        <w:t>1</w:t>
      </w:r>
      <w:r w:rsidRPr="000D1C89">
        <w:rPr>
          <w:rFonts w:ascii="HelveticaNeue" w:hAnsi="HelveticaNeue"/>
        </w:rPr>
        <w:t xml:space="preserve"> w</w:t>
      </w:r>
      <w:r w:rsidRPr="00F46B52">
        <w:rPr>
          <w:rFonts w:ascii="HelveticaNeue" w:hAnsi="HelveticaNeue"/>
        </w:rPr>
        <w:t>ith a ‘Confirmed’ sport class status or a ‘Fixed Review’ Date (FRD) sport class status with a review date after December</w:t>
      </w:r>
      <w:r w:rsidR="007F7ECD" w:rsidRPr="00F46B52">
        <w:rPr>
          <w:rFonts w:ascii="HelveticaNeue" w:hAnsi="HelveticaNeue"/>
        </w:rPr>
        <w:t xml:space="preserve"> 31,</w:t>
      </w:r>
      <w:r w:rsidRPr="00F46B52">
        <w:rPr>
          <w:rFonts w:ascii="HelveticaNeue" w:hAnsi="HelveticaNeue"/>
        </w:rPr>
        <w:t xml:space="preserve"> 202</w:t>
      </w:r>
      <w:r w:rsidR="008D4256" w:rsidRPr="00F46B52">
        <w:rPr>
          <w:rFonts w:ascii="HelveticaNeue" w:hAnsi="HelveticaNeue"/>
        </w:rPr>
        <w:t>1</w:t>
      </w:r>
      <w:r w:rsidRPr="00F46B52">
        <w:rPr>
          <w:rFonts w:ascii="HelveticaNeue" w:hAnsi="HelveticaNeue"/>
        </w:rPr>
        <w:t>.</w:t>
      </w:r>
    </w:p>
    <w:p w14:paraId="359919D1" w14:textId="4EA4C009" w:rsidR="00245457" w:rsidRPr="00356F9F" w:rsidRDefault="00245457" w:rsidP="009661AB">
      <w:pPr>
        <w:pStyle w:val="BodyText"/>
        <w:spacing w:before="5" w:line="247" w:lineRule="auto"/>
        <w:ind w:left="1128" w:right="579"/>
        <w:rPr>
          <w:rFonts w:ascii="HelveticaNeue" w:hAnsi="HelveticaNeue"/>
        </w:rPr>
      </w:pPr>
      <w:r w:rsidRPr="00356F9F">
        <w:rPr>
          <w:rFonts w:ascii="HelveticaNeue" w:hAnsi="HelveticaNeue"/>
        </w:rPr>
        <w:t xml:space="preserve">NOTE: By way of clarification, </w:t>
      </w:r>
      <w:r w:rsidRPr="00356F9F">
        <w:rPr>
          <w:rFonts w:ascii="HelveticaNeue" w:hAnsi="HelveticaNeue"/>
          <w:b/>
          <w:bCs/>
        </w:rPr>
        <w:t>Clause II b), ii</w:t>
      </w:r>
      <w:r w:rsidRPr="00356F9F">
        <w:rPr>
          <w:rFonts w:ascii="HelveticaNeue" w:hAnsi="HelveticaNeue"/>
        </w:rPr>
        <w:t xml:space="preserve"> requires that, before final selection by the Canadian Paralympic Committee, all swimmers are designated in the </w:t>
      </w:r>
      <w:hyperlink r:id="rId14" w:history="1">
        <w:r w:rsidRPr="00E37763">
          <w:rPr>
            <w:rStyle w:val="Hyperlink"/>
            <w:rFonts w:ascii="HelveticaNeue" w:hAnsi="HelveticaNeue"/>
          </w:rPr>
          <w:t>World Para Swimming Classification Master List</w:t>
        </w:r>
      </w:hyperlink>
      <w:r w:rsidRPr="00356F9F">
        <w:rPr>
          <w:rFonts w:ascii="HelveticaNeue" w:hAnsi="HelveticaNeue"/>
        </w:rPr>
        <w:t xml:space="preserve"> as:</w:t>
      </w:r>
    </w:p>
    <w:p w14:paraId="4D804A21" w14:textId="77777777" w:rsidR="00245457" w:rsidRPr="00356F9F" w:rsidRDefault="00245457" w:rsidP="006B4AF3">
      <w:pPr>
        <w:pStyle w:val="BodyText"/>
        <w:numPr>
          <w:ilvl w:val="0"/>
          <w:numId w:val="38"/>
        </w:numPr>
        <w:spacing w:before="5" w:after="0" w:line="247" w:lineRule="auto"/>
        <w:ind w:left="1843" w:right="828" w:hanging="357"/>
        <w:rPr>
          <w:rFonts w:ascii="HelveticaNeue" w:hAnsi="HelveticaNeue"/>
        </w:rPr>
      </w:pPr>
      <w:r w:rsidRPr="00356F9F">
        <w:rPr>
          <w:rFonts w:ascii="HelveticaNeue" w:hAnsi="HelveticaNeue"/>
        </w:rPr>
        <w:t>C (Confirmed);</w:t>
      </w:r>
    </w:p>
    <w:p w14:paraId="4DA8C0B5" w14:textId="105A079A" w:rsidR="00245457" w:rsidRPr="00356F9F" w:rsidRDefault="00245457" w:rsidP="006B4AF3">
      <w:pPr>
        <w:pStyle w:val="BodyText"/>
        <w:numPr>
          <w:ilvl w:val="0"/>
          <w:numId w:val="38"/>
        </w:numPr>
        <w:spacing w:before="5" w:after="0" w:line="247" w:lineRule="auto"/>
        <w:ind w:left="1843" w:right="828" w:hanging="357"/>
        <w:rPr>
          <w:rFonts w:ascii="HelveticaNeue" w:hAnsi="HelveticaNeue"/>
        </w:rPr>
      </w:pPr>
      <w:r w:rsidRPr="00356F9F">
        <w:rPr>
          <w:rFonts w:ascii="HelveticaNeue" w:hAnsi="HelveticaNeue"/>
        </w:rPr>
        <w:t>R-202</w:t>
      </w:r>
      <w:r w:rsidR="008D4256" w:rsidRPr="00356F9F">
        <w:rPr>
          <w:rFonts w:ascii="HelveticaNeue" w:hAnsi="HelveticaNeue"/>
        </w:rPr>
        <w:t>2</w:t>
      </w:r>
      <w:r w:rsidRPr="00356F9F">
        <w:rPr>
          <w:rFonts w:ascii="HelveticaNeue" w:hAnsi="HelveticaNeue"/>
        </w:rPr>
        <w:t xml:space="preserve"> (or later).</w:t>
      </w:r>
    </w:p>
    <w:p w14:paraId="3A16C8C6" w14:textId="0CFFED26" w:rsidR="00245457" w:rsidRPr="00356F9F" w:rsidRDefault="00245457" w:rsidP="00245457">
      <w:pPr>
        <w:pStyle w:val="BodyText"/>
        <w:numPr>
          <w:ilvl w:val="0"/>
          <w:numId w:val="29"/>
        </w:numPr>
        <w:spacing w:before="120" w:after="0"/>
        <w:ind w:right="826" w:hanging="357"/>
        <w:rPr>
          <w:rFonts w:ascii="HelveticaNeue" w:hAnsi="HelveticaNeue"/>
        </w:rPr>
      </w:pPr>
      <w:r w:rsidRPr="00356F9F">
        <w:rPr>
          <w:rFonts w:ascii="HelveticaNeue" w:hAnsi="HelveticaNeue"/>
        </w:rPr>
        <w:t xml:space="preserve">have competed in at least one (1) of the following competitions </w:t>
      </w:r>
      <w:r w:rsidRPr="00F46B52">
        <w:rPr>
          <w:rFonts w:ascii="HelveticaNeue" w:hAnsi="HelveticaNeue"/>
        </w:rPr>
        <w:t xml:space="preserve">between </w:t>
      </w:r>
      <w:r w:rsidR="007F7ECD" w:rsidRPr="00F46B52">
        <w:rPr>
          <w:rFonts w:ascii="HelveticaNeue" w:hAnsi="HelveticaNeue"/>
        </w:rPr>
        <w:t xml:space="preserve">October </w:t>
      </w:r>
      <w:r w:rsidRPr="00F46B52">
        <w:rPr>
          <w:rFonts w:ascii="HelveticaNeue" w:hAnsi="HelveticaNeue"/>
        </w:rPr>
        <w:t>1</w:t>
      </w:r>
      <w:r w:rsidR="007F7ECD" w:rsidRPr="00F46B52">
        <w:rPr>
          <w:rFonts w:ascii="HelveticaNeue" w:hAnsi="HelveticaNeue"/>
        </w:rPr>
        <w:t>,</w:t>
      </w:r>
      <w:r w:rsidRPr="00F46B52">
        <w:rPr>
          <w:rFonts w:ascii="HelveticaNeue" w:hAnsi="HelveticaNeue"/>
        </w:rPr>
        <w:t xml:space="preserve"> 2018</w:t>
      </w:r>
      <w:r w:rsidRPr="00356F9F">
        <w:rPr>
          <w:rFonts w:ascii="HelveticaNeue" w:hAnsi="HelveticaNeue"/>
        </w:rPr>
        <w:t xml:space="preserve"> and the end of the</w:t>
      </w:r>
      <w:r w:rsidR="008D4256" w:rsidRPr="00356F9F">
        <w:rPr>
          <w:rFonts w:ascii="HelveticaNeue" w:hAnsi="HelveticaNeue"/>
        </w:rPr>
        <w:t xml:space="preserve"> last 2021 WPS World Series event</w:t>
      </w:r>
      <w:r w:rsidRPr="00356F9F">
        <w:rPr>
          <w:rFonts w:ascii="HelveticaNeue" w:hAnsi="HelveticaNeue"/>
        </w:rPr>
        <w:t xml:space="preserve">: </w:t>
      </w:r>
    </w:p>
    <w:p w14:paraId="172133D7" w14:textId="77777777" w:rsidR="00245457" w:rsidRPr="00356F9F" w:rsidRDefault="00245457" w:rsidP="00245457">
      <w:pPr>
        <w:pStyle w:val="NormalWeb"/>
        <w:numPr>
          <w:ilvl w:val="0"/>
          <w:numId w:val="25"/>
        </w:numPr>
        <w:spacing w:before="120" w:beforeAutospacing="0" w:after="0" w:afterAutospacing="0"/>
        <w:ind w:hanging="357"/>
        <w:rPr>
          <w:rFonts w:ascii="HelveticaNeue" w:eastAsia="Arial" w:hAnsi="HelveticaNeue" w:cs="Arial"/>
          <w:sz w:val="20"/>
          <w:szCs w:val="20"/>
          <w:lang w:val="en-CA" w:eastAsia="en-CA" w:bidi="en-CA"/>
        </w:rPr>
      </w:pPr>
      <w:r w:rsidRPr="00356F9F">
        <w:rPr>
          <w:rFonts w:ascii="HelveticaNeue" w:eastAsia="Arial" w:hAnsi="HelveticaNeue" w:cs="Arial"/>
          <w:sz w:val="20"/>
          <w:szCs w:val="20"/>
          <w:lang w:val="en-CA" w:eastAsia="en-CA" w:bidi="en-CA"/>
        </w:rPr>
        <w:t xml:space="preserve">any WPS World Series event; </w:t>
      </w:r>
    </w:p>
    <w:p w14:paraId="6FCE85C3" w14:textId="77777777" w:rsidR="00245457" w:rsidRPr="00356F9F" w:rsidRDefault="00245457" w:rsidP="00245457">
      <w:pPr>
        <w:pStyle w:val="NormalWeb"/>
        <w:numPr>
          <w:ilvl w:val="0"/>
          <w:numId w:val="25"/>
        </w:numPr>
        <w:rPr>
          <w:rFonts w:ascii="HelveticaNeue" w:eastAsia="Arial" w:hAnsi="HelveticaNeue" w:cs="Arial"/>
          <w:sz w:val="20"/>
          <w:szCs w:val="20"/>
          <w:lang w:val="en-CA" w:eastAsia="en-CA" w:bidi="en-CA"/>
        </w:rPr>
      </w:pPr>
      <w:r w:rsidRPr="00356F9F">
        <w:rPr>
          <w:rFonts w:ascii="HelveticaNeue" w:eastAsia="Arial" w:hAnsi="HelveticaNeue" w:cs="Arial"/>
          <w:sz w:val="20"/>
          <w:szCs w:val="20"/>
          <w:lang w:val="en-CA" w:eastAsia="en-CA" w:bidi="en-CA"/>
        </w:rPr>
        <w:t xml:space="preserve">2019 WPS World Championships; </w:t>
      </w:r>
    </w:p>
    <w:p w14:paraId="740DA3F0" w14:textId="77777777" w:rsidR="006A2CEE" w:rsidRDefault="00245457" w:rsidP="006A2CEE">
      <w:pPr>
        <w:pStyle w:val="NormalWeb"/>
        <w:numPr>
          <w:ilvl w:val="0"/>
          <w:numId w:val="25"/>
        </w:numPr>
        <w:rPr>
          <w:rFonts w:ascii="HelveticaNeue" w:eastAsia="Arial" w:hAnsi="HelveticaNeue" w:cs="Arial"/>
          <w:sz w:val="20"/>
          <w:szCs w:val="20"/>
          <w:lang w:val="en-CA" w:eastAsia="en-CA" w:bidi="en-CA"/>
        </w:rPr>
      </w:pPr>
      <w:r w:rsidRPr="00356F9F">
        <w:rPr>
          <w:rFonts w:ascii="HelveticaNeue" w:eastAsia="Arial" w:hAnsi="HelveticaNeue" w:cs="Arial"/>
          <w:sz w:val="20"/>
          <w:szCs w:val="20"/>
          <w:lang w:val="en-CA" w:eastAsia="en-CA" w:bidi="en-CA"/>
        </w:rPr>
        <w:t>any WPS Regional or Regional Open Championships (such as the WPS European Championships); or</w:t>
      </w:r>
    </w:p>
    <w:p w14:paraId="0EC9566D" w14:textId="77777777" w:rsidR="006A2CEE" w:rsidRPr="006A2CEE" w:rsidRDefault="00245457" w:rsidP="006A2CEE">
      <w:pPr>
        <w:pStyle w:val="NormalWeb"/>
        <w:numPr>
          <w:ilvl w:val="0"/>
          <w:numId w:val="25"/>
        </w:numPr>
        <w:rPr>
          <w:rFonts w:ascii="HelveticaNeue" w:eastAsia="Arial" w:hAnsi="HelveticaNeue" w:cs="Arial"/>
          <w:sz w:val="20"/>
          <w:szCs w:val="20"/>
          <w:lang w:val="en-CA" w:eastAsia="en-CA" w:bidi="en-CA"/>
        </w:rPr>
      </w:pPr>
      <w:r w:rsidRPr="006A2CEE">
        <w:rPr>
          <w:rFonts w:ascii="HelveticaNeue" w:eastAsia="Arial" w:hAnsi="HelveticaNeue"/>
          <w:sz w:val="20"/>
          <w:szCs w:val="20"/>
        </w:rPr>
        <w:t>2019 Parapan American Games.</w:t>
      </w:r>
      <w:r w:rsidR="00DA0447" w:rsidRPr="006A2CEE">
        <w:rPr>
          <w:rFonts w:ascii="HelveticaNeue" w:hAnsi="HelveticaNeue"/>
          <w:sz w:val="20"/>
          <w:szCs w:val="20"/>
        </w:rPr>
        <w:t xml:space="preserve"> </w:t>
      </w:r>
    </w:p>
    <w:p w14:paraId="07DED42A" w14:textId="2CD828D8" w:rsidR="00245457" w:rsidRPr="006A2CEE" w:rsidRDefault="00245457" w:rsidP="006A2CEE">
      <w:pPr>
        <w:pStyle w:val="NormalWeb"/>
        <w:ind w:left="408" w:firstLine="720"/>
        <w:rPr>
          <w:rFonts w:ascii="HelveticaNeue" w:eastAsia="Arial" w:hAnsi="HelveticaNeue" w:cs="Arial"/>
          <w:sz w:val="20"/>
          <w:szCs w:val="20"/>
          <w:lang w:val="en-CA" w:eastAsia="en-CA" w:bidi="en-CA"/>
        </w:rPr>
      </w:pPr>
      <w:r w:rsidRPr="006A2CEE">
        <w:rPr>
          <w:rFonts w:ascii="HelveticaNeue" w:hAnsi="HelveticaNeue"/>
          <w:sz w:val="20"/>
          <w:szCs w:val="20"/>
        </w:rPr>
        <w:t>Further, nomination:</w:t>
      </w:r>
    </w:p>
    <w:p w14:paraId="25C8FE6D" w14:textId="54A36C22" w:rsidR="00E652A5" w:rsidRPr="001079E1" w:rsidRDefault="00245457" w:rsidP="00882533">
      <w:pPr>
        <w:pStyle w:val="BodyText"/>
        <w:numPr>
          <w:ilvl w:val="0"/>
          <w:numId w:val="29"/>
        </w:numPr>
        <w:spacing w:before="5" w:line="247" w:lineRule="auto"/>
        <w:ind w:right="826"/>
        <w:rPr>
          <w:rFonts w:ascii="HelveticaNeue" w:eastAsia="Times New Roman" w:hAnsi="HelveticaNeue"/>
          <w:color w:val="000000"/>
          <w:lang w:val="en-AU"/>
        </w:rPr>
      </w:pPr>
      <w:r w:rsidRPr="00356F9F">
        <w:rPr>
          <w:rFonts w:ascii="HelveticaNeue" w:eastAsia="Times New Roman" w:hAnsi="HelveticaNeue"/>
          <w:color w:val="000000"/>
          <w:lang w:val="en-AU"/>
        </w:rPr>
        <w:t>will not be finalized until all 202</w:t>
      </w:r>
      <w:r w:rsidR="008D4256" w:rsidRPr="00356F9F">
        <w:rPr>
          <w:rFonts w:ascii="HelveticaNeue" w:eastAsia="Times New Roman" w:hAnsi="HelveticaNeue"/>
          <w:color w:val="000000"/>
          <w:lang w:val="en-AU"/>
        </w:rPr>
        <w:t>1</w:t>
      </w:r>
      <w:r w:rsidRPr="00356F9F">
        <w:rPr>
          <w:rFonts w:ascii="HelveticaNeue" w:eastAsia="Times New Roman" w:hAnsi="HelveticaNeue"/>
          <w:color w:val="000000"/>
          <w:lang w:val="en-AU"/>
        </w:rPr>
        <w:t xml:space="preserve"> WPS Classification Events in which Canadian Swimmers are participating in for the purpose of Classification</w:t>
      </w:r>
      <w:r w:rsidR="006E3E93">
        <w:rPr>
          <w:rFonts w:ascii="HelveticaNeue" w:eastAsia="Times New Roman" w:hAnsi="HelveticaNeue"/>
          <w:color w:val="000000"/>
          <w:lang w:val="en-AU"/>
        </w:rPr>
        <w:t xml:space="preserve"> </w:t>
      </w:r>
      <w:r w:rsidR="006E3E93" w:rsidRPr="00356F9F">
        <w:rPr>
          <w:rFonts w:ascii="HelveticaNeue" w:eastAsia="Times New Roman" w:hAnsi="HelveticaNeue"/>
          <w:color w:val="000000"/>
          <w:lang w:val="en-AU"/>
        </w:rPr>
        <w:t>have been concluded</w:t>
      </w:r>
      <w:r w:rsidRPr="00356F9F">
        <w:rPr>
          <w:rFonts w:ascii="HelveticaNeue" w:eastAsia="Times New Roman" w:hAnsi="HelveticaNeue"/>
          <w:color w:val="000000"/>
          <w:lang w:val="en-AU"/>
        </w:rPr>
        <w:t>.</w:t>
      </w:r>
    </w:p>
    <w:p w14:paraId="592646FD" w14:textId="77777777" w:rsidR="00537976" w:rsidRPr="00356F9F" w:rsidRDefault="00245457" w:rsidP="00537976">
      <w:pPr>
        <w:pStyle w:val="BodyText"/>
        <w:numPr>
          <w:ilvl w:val="0"/>
          <w:numId w:val="29"/>
        </w:numPr>
        <w:spacing w:before="5" w:line="247" w:lineRule="auto"/>
        <w:ind w:right="826"/>
        <w:rPr>
          <w:rFonts w:ascii="HelveticaNeue" w:hAnsi="HelveticaNeue"/>
        </w:rPr>
      </w:pPr>
      <w:r w:rsidRPr="00356F9F">
        <w:rPr>
          <w:rFonts w:ascii="HelveticaNeue" w:hAnsi="HelveticaNeue"/>
        </w:rPr>
        <w:lastRenderedPageBreak/>
        <w:t>does not guarantee selection. Selection is subject to the approval of the Canadian Paralympic Committee. Swimming Canada will submit all nominations to the CPC on or before June 23, 202</w:t>
      </w:r>
      <w:r w:rsidR="008D4256" w:rsidRPr="00356F9F">
        <w:rPr>
          <w:rFonts w:ascii="HelveticaNeue" w:hAnsi="HelveticaNeue"/>
        </w:rPr>
        <w:t>1</w:t>
      </w:r>
      <w:r w:rsidRPr="00356F9F">
        <w:rPr>
          <w:rFonts w:ascii="HelveticaNeue" w:hAnsi="HelveticaNeue"/>
        </w:rPr>
        <w:t>. After this date, the Canadian Paralympic Committee’s Team Selection Committee will meet to review and approve nominations.</w:t>
      </w:r>
    </w:p>
    <w:p w14:paraId="033500C3" w14:textId="5A17ABCA" w:rsidR="00245457" w:rsidRPr="00356F9F" w:rsidRDefault="00245457" w:rsidP="00537976">
      <w:pPr>
        <w:pStyle w:val="BodyText"/>
        <w:numPr>
          <w:ilvl w:val="0"/>
          <w:numId w:val="29"/>
        </w:numPr>
        <w:spacing w:before="5" w:line="247" w:lineRule="auto"/>
        <w:ind w:right="826"/>
        <w:rPr>
          <w:rFonts w:ascii="HelveticaNeue" w:hAnsi="HelveticaNeue"/>
        </w:rPr>
      </w:pPr>
      <w:r w:rsidRPr="00356F9F">
        <w:rPr>
          <w:rFonts w:ascii="HelveticaNeue" w:hAnsi="HelveticaNeue"/>
        </w:rPr>
        <w:t>and subsequent selection does not guarantee specific event entry. Individual entries and relay team composition will be determined by the Swimming Canada ADHP and the Team Head Coach. All nominated Swimmers are eligible for relay selection.</w:t>
      </w:r>
    </w:p>
    <w:p w14:paraId="550792FB" w14:textId="5CD8F495" w:rsidR="00245457" w:rsidRDefault="00245457" w:rsidP="00C50EA6">
      <w:pPr>
        <w:tabs>
          <w:tab w:val="left" w:pos="858"/>
        </w:tabs>
        <w:spacing w:line="244" w:lineRule="auto"/>
        <w:ind w:left="497" w:right="412"/>
        <w:rPr>
          <w:rFonts w:ascii="HelveticaNeue" w:hAnsi="HelveticaNeue"/>
          <w:sz w:val="20"/>
          <w:szCs w:val="20"/>
        </w:rPr>
      </w:pPr>
      <w:r w:rsidRPr="00356F9F">
        <w:rPr>
          <w:rFonts w:ascii="HelveticaNeue" w:hAnsi="HelveticaNeue"/>
          <w:sz w:val="20"/>
          <w:szCs w:val="20"/>
        </w:rPr>
        <w:t>If</w:t>
      </w:r>
      <w:r w:rsidRPr="00356F9F">
        <w:rPr>
          <w:rFonts w:ascii="HelveticaNeue" w:hAnsi="HelveticaNeue"/>
          <w:spacing w:val="-19"/>
          <w:sz w:val="20"/>
          <w:szCs w:val="20"/>
        </w:rPr>
        <w:t xml:space="preserve"> </w:t>
      </w:r>
      <w:r w:rsidRPr="00356F9F">
        <w:rPr>
          <w:rFonts w:ascii="HelveticaNeue" w:hAnsi="HelveticaNeue"/>
          <w:sz w:val="20"/>
          <w:szCs w:val="20"/>
        </w:rPr>
        <w:t>nomination</w:t>
      </w:r>
      <w:r w:rsidRPr="00356F9F">
        <w:rPr>
          <w:rFonts w:ascii="HelveticaNeue" w:hAnsi="HelveticaNeue"/>
          <w:spacing w:val="-18"/>
          <w:sz w:val="20"/>
          <w:szCs w:val="20"/>
        </w:rPr>
        <w:t xml:space="preserve"> </w:t>
      </w:r>
      <w:r w:rsidRPr="00356F9F">
        <w:rPr>
          <w:rFonts w:ascii="HelveticaNeue" w:hAnsi="HelveticaNeue"/>
          <w:sz w:val="20"/>
          <w:szCs w:val="20"/>
        </w:rPr>
        <w:t>is</w:t>
      </w:r>
      <w:r w:rsidRPr="00356F9F">
        <w:rPr>
          <w:rFonts w:ascii="HelveticaNeue" w:hAnsi="HelveticaNeue"/>
          <w:spacing w:val="-18"/>
          <w:sz w:val="20"/>
          <w:szCs w:val="20"/>
        </w:rPr>
        <w:t xml:space="preserve"> </w:t>
      </w:r>
      <w:r w:rsidRPr="00356F9F">
        <w:rPr>
          <w:rFonts w:ascii="HelveticaNeue" w:hAnsi="HelveticaNeue"/>
          <w:sz w:val="20"/>
          <w:szCs w:val="20"/>
        </w:rPr>
        <w:t>declined,</w:t>
      </w:r>
      <w:r w:rsidRPr="00356F9F">
        <w:rPr>
          <w:rFonts w:ascii="HelveticaNeue" w:hAnsi="HelveticaNeue"/>
          <w:spacing w:val="-17"/>
          <w:sz w:val="20"/>
          <w:szCs w:val="20"/>
        </w:rPr>
        <w:t xml:space="preserve"> </w:t>
      </w:r>
      <w:r w:rsidRPr="00356F9F">
        <w:rPr>
          <w:rFonts w:ascii="HelveticaNeue" w:hAnsi="HelveticaNeue"/>
          <w:sz w:val="20"/>
          <w:szCs w:val="20"/>
        </w:rPr>
        <w:t>the</w:t>
      </w:r>
      <w:r w:rsidRPr="00356F9F">
        <w:rPr>
          <w:rFonts w:ascii="HelveticaNeue" w:hAnsi="HelveticaNeue"/>
          <w:spacing w:val="-18"/>
          <w:sz w:val="20"/>
          <w:szCs w:val="20"/>
        </w:rPr>
        <w:t xml:space="preserve"> </w:t>
      </w:r>
      <w:r w:rsidRPr="00356F9F">
        <w:rPr>
          <w:rFonts w:ascii="HelveticaNeue" w:hAnsi="HelveticaNeue"/>
          <w:sz w:val="20"/>
          <w:szCs w:val="20"/>
        </w:rPr>
        <w:t>performance</w:t>
      </w:r>
      <w:r w:rsidRPr="00356F9F">
        <w:rPr>
          <w:rFonts w:ascii="HelveticaNeue" w:hAnsi="HelveticaNeue"/>
          <w:spacing w:val="-18"/>
          <w:sz w:val="20"/>
          <w:szCs w:val="20"/>
        </w:rPr>
        <w:t xml:space="preserve"> </w:t>
      </w:r>
      <w:r w:rsidRPr="00356F9F">
        <w:rPr>
          <w:rFonts w:ascii="HelveticaNeue" w:hAnsi="HelveticaNeue"/>
          <w:sz w:val="20"/>
          <w:szCs w:val="20"/>
        </w:rPr>
        <w:t>of</w:t>
      </w:r>
      <w:r w:rsidRPr="00356F9F">
        <w:rPr>
          <w:rFonts w:ascii="HelveticaNeue" w:hAnsi="HelveticaNeue"/>
          <w:spacing w:val="-19"/>
          <w:sz w:val="20"/>
          <w:szCs w:val="20"/>
        </w:rPr>
        <w:t xml:space="preserve"> </w:t>
      </w:r>
      <w:r w:rsidRPr="00356F9F">
        <w:rPr>
          <w:rFonts w:ascii="HelveticaNeue" w:hAnsi="HelveticaNeue"/>
          <w:sz w:val="20"/>
          <w:szCs w:val="20"/>
        </w:rPr>
        <w:t>the</w:t>
      </w:r>
      <w:r w:rsidRPr="00356F9F">
        <w:rPr>
          <w:rFonts w:ascii="HelveticaNeue" w:hAnsi="HelveticaNeue"/>
          <w:spacing w:val="-18"/>
          <w:sz w:val="20"/>
          <w:szCs w:val="20"/>
        </w:rPr>
        <w:t xml:space="preserve"> </w:t>
      </w:r>
      <w:r w:rsidRPr="00356F9F">
        <w:rPr>
          <w:rFonts w:ascii="HelveticaNeue" w:hAnsi="HelveticaNeue"/>
          <w:sz w:val="20"/>
          <w:szCs w:val="20"/>
        </w:rPr>
        <w:t>declining</w:t>
      </w:r>
      <w:r w:rsidRPr="00356F9F">
        <w:rPr>
          <w:rFonts w:ascii="HelveticaNeue" w:hAnsi="HelveticaNeue"/>
          <w:spacing w:val="-18"/>
          <w:sz w:val="20"/>
          <w:szCs w:val="20"/>
        </w:rPr>
        <w:t xml:space="preserve"> </w:t>
      </w:r>
      <w:r w:rsidRPr="00356F9F">
        <w:rPr>
          <w:rFonts w:ascii="HelveticaNeue" w:hAnsi="HelveticaNeue"/>
          <w:sz w:val="20"/>
          <w:szCs w:val="20"/>
        </w:rPr>
        <w:t>Swimmer</w:t>
      </w:r>
      <w:r w:rsidRPr="00356F9F">
        <w:rPr>
          <w:rFonts w:ascii="HelveticaNeue" w:hAnsi="HelveticaNeue"/>
          <w:spacing w:val="-19"/>
          <w:sz w:val="20"/>
          <w:szCs w:val="20"/>
        </w:rPr>
        <w:t xml:space="preserve"> </w:t>
      </w:r>
      <w:r w:rsidRPr="00356F9F">
        <w:rPr>
          <w:rFonts w:ascii="HelveticaNeue" w:hAnsi="HelveticaNeue"/>
          <w:sz w:val="20"/>
          <w:szCs w:val="20"/>
        </w:rPr>
        <w:t>will</w:t>
      </w:r>
      <w:r w:rsidRPr="00356F9F">
        <w:rPr>
          <w:rFonts w:ascii="HelveticaNeue" w:hAnsi="HelveticaNeue"/>
          <w:spacing w:val="-18"/>
          <w:sz w:val="20"/>
          <w:szCs w:val="20"/>
        </w:rPr>
        <w:t xml:space="preserve"> </w:t>
      </w:r>
      <w:r w:rsidRPr="00356F9F">
        <w:rPr>
          <w:rFonts w:ascii="HelveticaNeue" w:hAnsi="HelveticaNeue"/>
          <w:sz w:val="20"/>
          <w:szCs w:val="20"/>
        </w:rPr>
        <w:t>be</w:t>
      </w:r>
      <w:r w:rsidRPr="00356F9F">
        <w:rPr>
          <w:rFonts w:ascii="HelveticaNeue" w:hAnsi="HelveticaNeue"/>
          <w:spacing w:val="-19"/>
          <w:sz w:val="20"/>
          <w:szCs w:val="20"/>
        </w:rPr>
        <w:t xml:space="preserve"> </w:t>
      </w:r>
      <w:r w:rsidRPr="00356F9F">
        <w:rPr>
          <w:rFonts w:ascii="HelveticaNeue" w:hAnsi="HelveticaNeue"/>
          <w:sz w:val="20"/>
          <w:szCs w:val="20"/>
        </w:rPr>
        <w:t>disregarded</w:t>
      </w:r>
      <w:r w:rsidRPr="00356F9F">
        <w:rPr>
          <w:rFonts w:ascii="HelveticaNeue" w:hAnsi="HelveticaNeue"/>
          <w:spacing w:val="-17"/>
          <w:sz w:val="20"/>
          <w:szCs w:val="20"/>
        </w:rPr>
        <w:t xml:space="preserve"> </w:t>
      </w:r>
      <w:r w:rsidRPr="00356F9F">
        <w:rPr>
          <w:rFonts w:ascii="HelveticaNeue" w:hAnsi="HelveticaNeue"/>
          <w:sz w:val="20"/>
          <w:szCs w:val="20"/>
        </w:rPr>
        <w:t>for</w:t>
      </w:r>
      <w:r w:rsidRPr="00356F9F">
        <w:rPr>
          <w:rFonts w:ascii="HelveticaNeue" w:hAnsi="HelveticaNeue"/>
          <w:spacing w:val="-17"/>
          <w:sz w:val="20"/>
          <w:szCs w:val="20"/>
        </w:rPr>
        <w:t xml:space="preserve"> </w:t>
      </w:r>
      <w:r w:rsidRPr="00356F9F">
        <w:rPr>
          <w:rFonts w:ascii="HelveticaNeue" w:hAnsi="HelveticaNeue"/>
          <w:sz w:val="20"/>
          <w:szCs w:val="20"/>
        </w:rPr>
        <w:t>the</w:t>
      </w:r>
      <w:r w:rsidRPr="00356F9F">
        <w:rPr>
          <w:rFonts w:ascii="HelveticaNeue" w:hAnsi="HelveticaNeue"/>
          <w:spacing w:val="-18"/>
          <w:sz w:val="20"/>
          <w:szCs w:val="20"/>
        </w:rPr>
        <w:t xml:space="preserve"> </w:t>
      </w:r>
      <w:r w:rsidRPr="00356F9F">
        <w:rPr>
          <w:rFonts w:ascii="HelveticaNeue" w:hAnsi="HelveticaNeue"/>
          <w:sz w:val="20"/>
          <w:szCs w:val="20"/>
        </w:rPr>
        <w:t>purpose</w:t>
      </w:r>
      <w:r w:rsidRPr="00356F9F">
        <w:rPr>
          <w:rFonts w:ascii="HelveticaNeue" w:hAnsi="HelveticaNeue"/>
          <w:spacing w:val="-18"/>
          <w:sz w:val="20"/>
          <w:szCs w:val="20"/>
        </w:rPr>
        <w:t xml:space="preserve"> </w:t>
      </w:r>
      <w:r w:rsidRPr="00356F9F">
        <w:rPr>
          <w:rFonts w:ascii="HelveticaNeue" w:hAnsi="HelveticaNeue"/>
          <w:sz w:val="20"/>
          <w:szCs w:val="20"/>
        </w:rPr>
        <w:t>of these</w:t>
      </w:r>
      <w:r w:rsidRPr="00356F9F">
        <w:rPr>
          <w:rFonts w:ascii="HelveticaNeue" w:hAnsi="HelveticaNeue"/>
          <w:spacing w:val="-2"/>
          <w:sz w:val="20"/>
          <w:szCs w:val="20"/>
        </w:rPr>
        <w:t xml:space="preserve"> </w:t>
      </w:r>
      <w:r w:rsidRPr="00356F9F">
        <w:rPr>
          <w:rFonts w:ascii="HelveticaNeue" w:hAnsi="HelveticaNeue"/>
          <w:sz w:val="20"/>
          <w:szCs w:val="20"/>
        </w:rPr>
        <w:t>Criteria.</w:t>
      </w:r>
    </w:p>
    <w:p w14:paraId="0A2BE561" w14:textId="77777777" w:rsidR="002455F4" w:rsidRPr="00E652A5" w:rsidRDefault="002455F4" w:rsidP="00C50EA6">
      <w:pPr>
        <w:tabs>
          <w:tab w:val="left" w:pos="858"/>
        </w:tabs>
        <w:spacing w:line="244" w:lineRule="auto"/>
        <w:ind w:left="497" w:right="412"/>
        <w:rPr>
          <w:rFonts w:ascii="HelveticaNeue" w:hAnsi="HelveticaNeue"/>
          <w:sz w:val="8"/>
          <w:szCs w:val="8"/>
        </w:rPr>
      </w:pPr>
    </w:p>
    <w:p w14:paraId="1E9E9D20" w14:textId="72B6820A" w:rsidR="00245457" w:rsidRDefault="00245457" w:rsidP="002455F4">
      <w:pPr>
        <w:pStyle w:val="ListParagraph"/>
        <w:numPr>
          <w:ilvl w:val="0"/>
          <w:numId w:val="3"/>
        </w:numPr>
        <w:ind w:left="709" w:hanging="567"/>
        <w:rPr>
          <w:rFonts w:ascii="HelveticaNeue" w:hAnsi="HelveticaNeue"/>
          <w:b/>
          <w:sz w:val="20"/>
          <w:szCs w:val="20"/>
        </w:rPr>
      </w:pPr>
      <w:r w:rsidRPr="00356F9F">
        <w:rPr>
          <w:rFonts w:ascii="HelveticaNeue" w:hAnsi="HelveticaNeue"/>
          <w:b/>
          <w:sz w:val="20"/>
          <w:szCs w:val="20"/>
        </w:rPr>
        <w:t>PERFORMANCE CRITERIA – Swimmers</w:t>
      </w:r>
    </w:p>
    <w:p w14:paraId="5EA7B8EF" w14:textId="77777777" w:rsidR="002455F4" w:rsidRPr="00882533" w:rsidRDefault="002455F4" w:rsidP="002455F4">
      <w:pPr>
        <w:pStyle w:val="ListParagraph"/>
        <w:ind w:left="709" w:firstLine="0"/>
        <w:rPr>
          <w:rFonts w:ascii="HelveticaNeue" w:hAnsi="HelveticaNeue"/>
          <w:b/>
          <w:sz w:val="8"/>
          <w:szCs w:val="8"/>
        </w:rPr>
      </w:pPr>
    </w:p>
    <w:p w14:paraId="50286595" w14:textId="77777777" w:rsidR="00245457" w:rsidRPr="00356F9F" w:rsidRDefault="00245457" w:rsidP="00245457">
      <w:pPr>
        <w:pStyle w:val="ListParagraph"/>
        <w:numPr>
          <w:ilvl w:val="0"/>
          <w:numId w:val="26"/>
        </w:numPr>
        <w:tabs>
          <w:tab w:val="left" w:pos="858"/>
        </w:tabs>
        <w:spacing w:line="247" w:lineRule="auto"/>
        <w:ind w:right="209"/>
        <w:rPr>
          <w:rFonts w:ascii="HelveticaNeue" w:hAnsi="HelveticaNeue"/>
          <w:b/>
          <w:sz w:val="20"/>
          <w:szCs w:val="20"/>
        </w:rPr>
      </w:pPr>
      <w:r w:rsidRPr="00356F9F">
        <w:rPr>
          <w:rFonts w:ascii="HelveticaNeue" w:hAnsi="HelveticaNeue"/>
          <w:b/>
          <w:sz w:val="20"/>
          <w:szCs w:val="20"/>
        </w:rPr>
        <w:t>General Conditions</w:t>
      </w:r>
    </w:p>
    <w:p w14:paraId="38CDECC1" w14:textId="1758573D" w:rsidR="00245457" w:rsidRPr="00356F9F" w:rsidRDefault="00245457" w:rsidP="00245457">
      <w:pPr>
        <w:pStyle w:val="BodyText"/>
        <w:numPr>
          <w:ilvl w:val="0"/>
          <w:numId w:val="30"/>
        </w:numPr>
        <w:spacing w:before="5" w:line="247" w:lineRule="auto"/>
        <w:ind w:right="826"/>
        <w:rPr>
          <w:rFonts w:ascii="HelveticaNeue" w:hAnsi="HelveticaNeue"/>
        </w:rPr>
      </w:pPr>
      <w:r w:rsidRPr="00356F9F">
        <w:rPr>
          <w:rFonts w:ascii="HelveticaNeue" w:hAnsi="HelveticaNeue"/>
        </w:rPr>
        <w:t xml:space="preserve">Times recorded at the Nomination Event </w:t>
      </w:r>
      <w:r w:rsidRPr="009C70F6">
        <w:rPr>
          <w:rFonts w:ascii="HelveticaNeue" w:hAnsi="HelveticaNeue"/>
          <w:highlight w:val="yellow"/>
        </w:rPr>
        <w:t>(</w:t>
      </w:r>
      <w:r w:rsidR="00F07201" w:rsidRPr="009C70F6">
        <w:rPr>
          <w:rFonts w:ascii="HelveticaNeue" w:hAnsi="HelveticaNeue"/>
          <w:highlight w:val="yellow"/>
        </w:rPr>
        <w:t>May 24 - 28</w:t>
      </w:r>
      <w:r w:rsidR="008D4256" w:rsidRPr="009C70F6">
        <w:rPr>
          <w:rFonts w:ascii="HelveticaNeue" w:hAnsi="HelveticaNeue"/>
          <w:highlight w:val="yellow"/>
        </w:rPr>
        <w:t>, 2021</w:t>
      </w:r>
      <w:r w:rsidRPr="009C70F6">
        <w:rPr>
          <w:rFonts w:ascii="HelveticaNeue" w:hAnsi="HelveticaNeue"/>
          <w:highlight w:val="yellow"/>
        </w:rPr>
        <w:t>)</w:t>
      </w:r>
      <w:r w:rsidRPr="00356F9F">
        <w:rPr>
          <w:rFonts w:ascii="HelveticaNeue" w:hAnsi="HelveticaNeue"/>
        </w:rPr>
        <w:t xml:space="preserve"> are the only times that can be considered for </w:t>
      </w:r>
      <w:r w:rsidR="00765A1E" w:rsidRPr="00356F9F">
        <w:rPr>
          <w:rFonts w:ascii="HelveticaNeue" w:hAnsi="HelveticaNeue"/>
        </w:rPr>
        <w:t>n</w:t>
      </w:r>
      <w:r w:rsidRPr="00356F9F">
        <w:rPr>
          <w:rFonts w:ascii="HelveticaNeue" w:hAnsi="HelveticaNeue"/>
        </w:rPr>
        <w:t>omination</w:t>
      </w:r>
      <w:r w:rsidR="00765A1E" w:rsidRPr="00356F9F">
        <w:rPr>
          <w:rFonts w:ascii="HelveticaNeue" w:hAnsi="HelveticaNeue"/>
        </w:rPr>
        <w:t xml:space="preserve"> under Priorit</w:t>
      </w:r>
      <w:r w:rsidR="006E3E93">
        <w:rPr>
          <w:rFonts w:ascii="HelveticaNeue" w:hAnsi="HelveticaNeue"/>
        </w:rPr>
        <w:t>ies</w:t>
      </w:r>
      <w:r w:rsidR="00765A1E" w:rsidRPr="00356F9F">
        <w:rPr>
          <w:rFonts w:ascii="HelveticaNeue" w:hAnsi="HelveticaNeue"/>
        </w:rPr>
        <w:t xml:space="preserve"> 2, 3 and 4.</w:t>
      </w:r>
    </w:p>
    <w:p w14:paraId="4B6C9367" w14:textId="3C70AE26" w:rsidR="00765A1E" w:rsidRPr="00356F9F" w:rsidRDefault="00765A1E" w:rsidP="00245457">
      <w:pPr>
        <w:pStyle w:val="BodyText"/>
        <w:numPr>
          <w:ilvl w:val="0"/>
          <w:numId w:val="30"/>
        </w:numPr>
        <w:spacing w:before="5" w:line="247" w:lineRule="auto"/>
        <w:ind w:right="826"/>
        <w:rPr>
          <w:rFonts w:ascii="HelveticaNeue" w:hAnsi="HelveticaNeue"/>
        </w:rPr>
      </w:pPr>
      <w:r w:rsidRPr="00356F9F">
        <w:rPr>
          <w:rFonts w:ascii="HelveticaNeue" w:hAnsi="HelveticaNeue"/>
        </w:rPr>
        <w:t xml:space="preserve">Nominations under Priority 1 must have achieved a </w:t>
      </w:r>
      <w:r w:rsidR="007A6C23" w:rsidRPr="00356F9F">
        <w:rPr>
          <w:rFonts w:ascii="HelveticaNeue" w:hAnsi="HelveticaNeue"/>
        </w:rPr>
        <w:t>Minimum Qualifying Standard (</w:t>
      </w:r>
      <w:r w:rsidRPr="00356F9F">
        <w:rPr>
          <w:rFonts w:ascii="HelveticaNeue" w:hAnsi="HelveticaNeue"/>
        </w:rPr>
        <w:t>MQS</w:t>
      </w:r>
      <w:r w:rsidR="007A6C23" w:rsidRPr="00356F9F">
        <w:rPr>
          <w:rFonts w:ascii="HelveticaNeue" w:hAnsi="HelveticaNeue"/>
        </w:rPr>
        <w:t>)</w:t>
      </w:r>
      <w:r w:rsidR="008F451F" w:rsidRPr="00356F9F">
        <w:rPr>
          <w:rFonts w:ascii="HelveticaNeue" w:hAnsi="HelveticaNeue"/>
        </w:rPr>
        <w:t xml:space="preserve"> </w:t>
      </w:r>
      <w:r w:rsidRPr="00356F9F">
        <w:rPr>
          <w:rFonts w:ascii="HelveticaNeue" w:hAnsi="HelveticaNeue"/>
        </w:rPr>
        <w:t>for the event in which they</w:t>
      </w:r>
      <w:r w:rsidR="00D27A90" w:rsidRPr="00356F9F">
        <w:rPr>
          <w:rFonts w:ascii="HelveticaNeue" w:hAnsi="HelveticaNeue"/>
        </w:rPr>
        <w:t xml:space="preserve"> </w:t>
      </w:r>
      <w:r w:rsidRPr="00356F9F">
        <w:rPr>
          <w:rFonts w:ascii="HelveticaNeue" w:hAnsi="HelveticaNeue"/>
        </w:rPr>
        <w:t>will be entered.</w:t>
      </w:r>
    </w:p>
    <w:p w14:paraId="4F0089F8" w14:textId="3EAE9A91" w:rsidR="00245457" w:rsidRPr="00356F9F" w:rsidRDefault="00245457" w:rsidP="00245457">
      <w:pPr>
        <w:pStyle w:val="BodyText"/>
        <w:numPr>
          <w:ilvl w:val="0"/>
          <w:numId w:val="30"/>
        </w:numPr>
        <w:spacing w:before="5" w:line="247" w:lineRule="auto"/>
        <w:ind w:right="826"/>
        <w:rPr>
          <w:rFonts w:ascii="HelveticaNeue" w:hAnsi="HelveticaNeue"/>
        </w:rPr>
      </w:pPr>
      <w:r w:rsidRPr="00356F9F">
        <w:rPr>
          <w:rFonts w:ascii="HelveticaNeue" w:hAnsi="HelveticaNeue"/>
        </w:rPr>
        <w:t xml:space="preserve">Swimmers will only be nominated in individual events that are listed on the 2020 Tokyo Paralympic Swimming Programme (Appendix </w:t>
      </w:r>
      <w:r w:rsidR="008D4256" w:rsidRPr="00356F9F">
        <w:rPr>
          <w:rFonts w:ascii="HelveticaNeue" w:hAnsi="HelveticaNeue"/>
        </w:rPr>
        <w:t>A</w:t>
      </w:r>
      <w:r w:rsidRPr="00356F9F">
        <w:rPr>
          <w:rFonts w:ascii="HelveticaNeue" w:hAnsi="HelveticaNeue"/>
        </w:rPr>
        <w:t xml:space="preserve">), to a maximum of three swimmers, per sport class, per event. </w:t>
      </w:r>
    </w:p>
    <w:p w14:paraId="33B7EB10" w14:textId="33038401" w:rsidR="00245457" w:rsidRPr="00FB516E" w:rsidRDefault="00D55F5C" w:rsidP="00245457">
      <w:pPr>
        <w:pStyle w:val="BodyText"/>
        <w:numPr>
          <w:ilvl w:val="0"/>
          <w:numId w:val="30"/>
        </w:numPr>
        <w:spacing w:before="5" w:line="247" w:lineRule="auto"/>
        <w:ind w:right="826"/>
        <w:rPr>
          <w:rFonts w:ascii="HelveticaNeue" w:hAnsi="HelveticaNeue"/>
          <w:highlight w:val="yellow"/>
        </w:rPr>
      </w:pPr>
      <w:r w:rsidRPr="00FB516E">
        <w:rPr>
          <w:rFonts w:ascii="HelveticaNeue" w:hAnsi="HelveticaNeue"/>
          <w:highlight w:val="yellow"/>
        </w:rPr>
        <w:t>O</w:t>
      </w:r>
      <w:r w:rsidR="00245457" w:rsidRPr="00FB516E">
        <w:rPr>
          <w:rFonts w:ascii="HelveticaNeue" w:hAnsi="HelveticaNeue"/>
          <w:highlight w:val="yellow"/>
        </w:rPr>
        <w:t>fficial split times will not be considered for nomination.</w:t>
      </w:r>
    </w:p>
    <w:p w14:paraId="31C19762" w14:textId="5662D75A" w:rsidR="00245457" w:rsidRDefault="00245457" w:rsidP="00245457">
      <w:pPr>
        <w:pStyle w:val="BodyText"/>
        <w:numPr>
          <w:ilvl w:val="0"/>
          <w:numId w:val="30"/>
        </w:numPr>
        <w:spacing w:before="5" w:line="247" w:lineRule="auto"/>
        <w:ind w:right="826"/>
        <w:rPr>
          <w:rFonts w:ascii="HelveticaNeue" w:hAnsi="HelveticaNeue"/>
        </w:rPr>
      </w:pPr>
      <w:r w:rsidRPr="00356F9F">
        <w:rPr>
          <w:rFonts w:ascii="HelveticaNeue" w:hAnsi="HelveticaNeue"/>
        </w:rPr>
        <w:t xml:space="preserve">If the number of swimmers of either gender who meet the performance requirements </w:t>
      </w:r>
      <w:r w:rsidR="00801D0E" w:rsidRPr="00356F9F">
        <w:rPr>
          <w:rFonts w:ascii="HelveticaNeue" w:hAnsi="HelveticaNeue"/>
        </w:rPr>
        <w:t xml:space="preserve">for Priority 2, 3 or 4 as </w:t>
      </w:r>
      <w:r w:rsidRPr="00356F9F">
        <w:rPr>
          <w:rFonts w:ascii="HelveticaNeue" w:hAnsi="HelveticaNeue"/>
        </w:rPr>
        <w:t>outlined in Section I</w:t>
      </w:r>
      <w:r w:rsidR="00B26500" w:rsidRPr="00356F9F">
        <w:rPr>
          <w:rFonts w:ascii="HelveticaNeue" w:hAnsi="HelveticaNeue"/>
        </w:rPr>
        <w:t>II</w:t>
      </w:r>
      <w:r w:rsidRPr="00356F9F">
        <w:rPr>
          <w:rFonts w:ascii="HelveticaNeue" w:hAnsi="HelveticaNeue"/>
        </w:rPr>
        <w:t xml:space="preserve"> (b) exceeds available quota positions, swimmers will be ranked from highest to lowest within each priority </w:t>
      </w:r>
      <w:r w:rsidR="00801D0E" w:rsidRPr="00356F9F">
        <w:rPr>
          <w:rFonts w:ascii="HelveticaNeue" w:hAnsi="HelveticaNeue"/>
        </w:rPr>
        <w:t xml:space="preserve">against the </w:t>
      </w:r>
      <w:r w:rsidRPr="00356F9F">
        <w:rPr>
          <w:rFonts w:ascii="HelveticaNeue" w:hAnsi="HelveticaNeue"/>
        </w:rPr>
        <w:t xml:space="preserve">Amended World Rankings.  The swimmers shall be selected in rank order until the available quota complement is met. This process will not be finalized until the provisions of </w:t>
      </w:r>
      <w:r w:rsidR="00ED7BEE" w:rsidRPr="00356F9F">
        <w:rPr>
          <w:rFonts w:ascii="HelveticaNeue" w:hAnsi="HelveticaNeue"/>
        </w:rPr>
        <w:t xml:space="preserve">Section II, b) </w:t>
      </w:r>
      <w:r w:rsidRPr="00356F9F">
        <w:rPr>
          <w:rFonts w:ascii="HelveticaNeue" w:hAnsi="HelveticaNeue"/>
        </w:rPr>
        <w:t>iv are met</w:t>
      </w:r>
      <w:r w:rsidR="00801D0E" w:rsidRPr="00356F9F">
        <w:rPr>
          <w:rFonts w:ascii="HelveticaNeue" w:hAnsi="HelveticaNeue"/>
        </w:rPr>
        <w:t>.</w:t>
      </w:r>
    </w:p>
    <w:p w14:paraId="28EC8278" w14:textId="77777777" w:rsidR="00645A71" w:rsidRPr="00645A71" w:rsidRDefault="00645A71" w:rsidP="00645A71">
      <w:pPr>
        <w:pStyle w:val="BodyText"/>
        <w:spacing w:before="5" w:line="247" w:lineRule="auto"/>
        <w:ind w:left="1128" w:right="826"/>
        <w:rPr>
          <w:rFonts w:ascii="HelveticaNeue" w:hAnsi="HelveticaNeue"/>
          <w:sz w:val="16"/>
          <w:szCs w:val="16"/>
        </w:rPr>
      </w:pPr>
    </w:p>
    <w:p w14:paraId="31E6499A" w14:textId="68114E55" w:rsidR="00245457" w:rsidRPr="00645A71" w:rsidRDefault="00245457" w:rsidP="00645A71">
      <w:pPr>
        <w:pStyle w:val="ListParagraph"/>
        <w:numPr>
          <w:ilvl w:val="0"/>
          <w:numId w:val="26"/>
        </w:numPr>
        <w:tabs>
          <w:tab w:val="left" w:pos="858"/>
        </w:tabs>
        <w:spacing w:line="247" w:lineRule="auto"/>
        <w:ind w:right="-272"/>
        <w:rPr>
          <w:rFonts w:ascii="HelveticaNeue" w:hAnsi="HelveticaNeue"/>
          <w:sz w:val="20"/>
          <w:szCs w:val="20"/>
        </w:rPr>
      </w:pPr>
      <w:r w:rsidRPr="00356F9F">
        <w:rPr>
          <w:rFonts w:ascii="HelveticaNeue" w:hAnsi="HelveticaNeue"/>
          <w:b/>
          <w:sz w:val="20"/>
          <w:szCs w:val="20"/>
        </w:rPr>
        <w:t xml:space="preserve">Performance Requirements </w:t>
      </w:r>
      <w:r w:rsidRPr="00356F9F">
        <w:rPr>
          <w:rFonts w:ascii="HelveticaNeue" w:hAnsi="HelveticaNeue"/>
          <w:sz w:val="20"/>
          <w:szCs w:val="20"/>
        </w:rPr>
        <w:t>(Note:</w:t>
      </w:r>
      <w:r w:rsidRPr="00356F9F">
        <w:rPr>
          <w:rFonts w:ascii="HelveticaNeue" w:hAnsi="HelveticaNeue"/>
          <w:b/>
          <w:sz w:val="20"/>
          <w:szCs w:val="20"/>
        </w:rPr>
        <w:t xml:space="preserve"> </w:t>
      </w:r>
      <w:r w:rsidRPr="00356F9F">
        <w:rPr>
          <w:rFonts w:ascii="HelveticaNeue" w:hAnsi="HelveticaNeue"/>
          <w:sz w:val="20"/>
          <w:szCs w:val="20"/>
        </w:rPr>
        <w:t>all qualifying times referred to in Section I</w:t>
      </w:r>
      <w:r w:rsidR="00B26500" w:rsidRPr="00356F9F">
        <w:rPr>
          <w:rFonts w:ascii="HelveticaNeue" w:hAnsi="HelveticaNeue"/>
          <w:sz w:val="20"/>
          <w:szCs w:val="20"/>
        </w:rPr>
        <w:t>II</w:t>
      </w:r>
      <w:r w:rsidRPr="00356F9F">
        <w:rPr>
          <w:rFonts w:ascii="HelveticaNeue" w:hAnsi="HelveticaNeue"/>
          <w:sz w:val="20"/>
          <w:szCs w:val="20"/>
        </w:rPr>
        <w:t xml:space="preserve"> (b) are listed in Appendix A)</w:t>
      </w:r>
    </w:p>
    <w:tbl>
      <w:tblPr>
        <w:tblW w:w="0" w:type="auto"/>
        <w:tblInd w:w="988" w:type="dxa"/>
        <w:tblBorders>
          <w:insideH w:val="single" w:sz="4" w:space="0" w:color="auto"/>
          <w:insideV w:val="single" w:sz="4" w:space="0" w:color="auto"/>
        </w:tblBorders>
        <w:tblLook w:val="04A0" w:firstRow="1" w:lastRow="0" w:firstColumn="1" w:lastColumn="0" w:noHBand="0" w:noVBand="1"/>
      </w:tblPr>
      <w:tblGrid>
        <w:gridCol w:w="2811"/>
        <w:gridCol w:w="5761"/>
        <w:gridCol w:w="79"/>
      </w:tblGrid>
      <w:tr w:rsidR="00245457" w:rsidRPr="00356F9F" w14:paraId="6BE11FAF" w14:textId="77777777" w:rsidTr="00245457">
        <w:trPr>
          <w:gridAfter w:val="1"/>
          <w:wAfter w:w="79" w:type="dxa"/>
        </w:trPr>
        <w:tc>
          <w:tcPr>
            <w:tcW w:w="2811" w:type="dxa"/>
          </w:tcPr>
          <w:p w14:paraId="6AA26931" w14:textId="77777777" w:rsidR="00245457" w:rsidRPr="00356F9F" w:rsidRDefault="00245457" w:rsidP="00245457">
            <w:pPr>
              <w:rPr>
                <w:rFonts w:ascii="HelveticaNeue" w:hAnsi="HelveticaNeue"/>
                <w:b/>
                <w:bCs/>
                <w:sz w:val="20"/>
                <w:szCs w:val="20"/>
              </w:rPr>
            </w:pPr>
            <w:r w:rsidRPr="00356F9F">
              <w:rPr>
                <w:rFonts w:ascii="HelveticaNeue" w:hAnsi="HelveticaNeue"/>
                <w:b/>
                <w:bCs/>
                <w:sz w:val="20"/>
                <w:szCs w:val="20"/>
              </w:rPr>
              <w:t>PRIORITY</w:t>
            </w:r>
          </w:p>
        </w:tc>
        <w:tc>
          <w:tcPr>
            <w:tcW w:w="5761" w:type="dxa"/>
          </w:tcPr>
          <w:p w14:paraId="73AA6B3E" w14:textId="77777777" w:rsidR="00245457" w:rsidRPr="00356F9F" w:rsidRDefault="00245457" w:rsidP="00245457">
            <w:pPr>
              <w:spacing w:after="120"/>
              <w:ind w:left="34"/>
              <w:rPr>
                <w:rFonts w:ascii="HelveticaNeue" w:hAnsi="HelveticaNeue"/>
                <w:b/>
                <w:bCs/>
                <w:sz w:val="20"/>
                <w:szCs w:val="20"/>
              </w:rPr>
            </w:pPr>
            <w:r w:rsidRPr="00356F9F">
              <w:rPr>
                <w:rFonts w:ascii="HelveticaNeue" w:hAnsi="HelveticaNeue"/>
                <w:b/>
                <w:bCs/>
                <w:sz w:val="20"/>
                <w:szCs w:val="20"/>
              </w:rPr>
              <w:t>CRITERION</w:t>
            </w:r>
          </w:p>
        </w:tc>
      </w:tr>
      <w:tr w:rsidR="00245457" w:rsidRPr="00356F9F" w14:paraId="48933432" w14:textId="77777777" w:rsidTr="00E652A5">
        <w:tc>
          <w:tcPr>
            <w:tcW w:w="2811" w:type="dxa"/>
          </w:tcPr>
          <w:p w14:paraId="368967A6" w14:textId="77777777" w:rsidR="00245457" w:rsidRPr="00356F9F" w:rsidRDefault="00245457" w:rsidP="00245457">
            <w:pPr>
              <w:rPr>
                <w:rFonts w:ascii="HelveticaNeue" w:hAnsi="HelveticaNeue"/>
                <w:b/>
                <w:bCs/>
                <w:sz w:val="20"/>
                <w:szCs w:val="20"/>
              </w:rPr>
            </w:pPr>
            <w:r w:rsidRPr="00356F9F">
              <w:rPr>
                <w:rFonts w:ascii="HelveticaNeue" w:hAnsi="HelveticaNeue"/>
                <w:b/>
                <w:bCs/>
                <w:sz w:val="20"/>
                <w:szCs w:val="20"/>
              </w:rPr>
              <w:t>Priority 1 – 2019 WPS Championships Medalist</w:t>
            </w:r>
          </w:p>
        </w:tc>
        <w:tc>
          <w:tcPr>
            <w:tcW w:w="5840" w:type="dxa"/>
            <w:gridSpan w:val="2"/>
          </w:tcPr>
          <w:p w14:paraId="2AD1AAD3" w14:textId="1107EC91" w:rsidR="009D3947" w:rsidRPr="00356F9F" w:rsidRDefault="00245457" w:rsidP="00765A1E">
            <w:pPr>
              <w:spacing w:after="120"/>
              <w:ind w:left="34"/>
              <w:rPr>
                <w:rFonts w:ascii="HelveticaNeue" w:hAnsi="HelveticaNeue"/>
                <w:bCs/>
                <w:sz w:val="20"/>
                <w:szCs w:val="20"/>
              </w:rPr>
            </w:pPr>
            <w:r w:rsidRPr="00356F9F">
              <w:rPr>
                <w:rFonts w:ascii="HelveticaNeue" w:hAnsi="HelveticaNeue"/>
                <w:bCs/>
                <w:sz w:val="20"/>
                <w:szCs w:val="20"/>
              </w:rPr>
              <w:t>Canadian swimmers who win a medal in an individual Tokyo 2020 Paralympic Event will be, subject to meeting the conditions outlined in Section III, nominated to the Team</w:t>
            </w:r>
          </w:p>
        </w:tc>
      </w:tr>
      <w:tr w:rsidR="00245457" w:rsidRPr="00356F9F" w14:paraId="4F091692" w14:textId="77777777" w:rsidTr="00E652A5">
        <w:tc>
          <w:tcPr>
            <w:tcW w:w="2811" w:type="dxa"/>
          </w:tcPr>
          <w:p w14:paraId="5246504F" w14:textId="77777777" w:rsidR="00245457" w:rsidRPr="00356F9F" w:rsidRDefault="00245457" w:rsidP="00245457">
            <w:pPr>
              <w:rPr>
                <w:rFonts w:ascii="HelveticaNeue" w:hAnsi="HelveticaNeue"/>
                <w:b/>
                <w:bCs/>
                <w:sz w:val="20"/>
                <w:szCs w:val="20"/>
              </w:rPr>
            </w:pPr>
            <w:r w:rsidRPr="00356F9F">
              <w:rPr>
                <w:rFonts w:ascii="HelveticaNeue" w:hAnsi="HelveticaNeue"/>
                <w:b/>
                <w:bCs/>
                <w:sz w:val="20"/>
                <w:szCs w:val="20"/>
              </w:rPr>
              <w:t>Priority 2 – ‘Canada A’</w:t>
            </w:r>
          </w:p>
          <w:p w14:paraId="6E83C0FC" w14:textId="77777777" w:rsidR="00245457" w:rsidRPr="00356F9F" w:rsidRDefault="00245457" w:rsidP="00245457">
            <w:pPr>
              <w:rPr>
                <w:rFonts w:ascii="HelveticaNeue" w:hAnsi="HelveticaNeue"/>
                <w:b/>
                <w:sz w:val="20"/>
                <w:szCs w:val="20"/>
              </w:rPr>
            </w:pPr>
          </w:p>
        </w:tc>
        <w:tc>
          <w:tcPr>
            <w:tcW w:w="5840" w:type="dxa"/>
            <w:gridSpan w:val="2"/>
          </w:tcPr>
          <w:p w14:paraId="4F8F7F07" w14:textId="77777777" w:rsidR="00245457" w:rsidRPr="00356F9F" w:rsidRDefault="00245457" w:rsidP="00245457">
            <w:pPr>
              <w:spacing w:after="120"/>
              <w:ind w:left="34"/>
              <w:rPr>
                <w:rFonts w:ascii="HelveticaNeue" w:hAnsi="HelveticaNeue"/>
                <w:bCs/>
                <w:sz w:val="20"/>
                <w:szCs w:val="20"/>
              </w:rPr>
            </w:pPr>
            <w:r w:rsidRPr="00356F9F">
              <w:rPr>
                <w:rFonts w:ascii="HelveticaNeue" w:hAnsi="HelveticaNeue"/>
                <w:bCs/>
                <w:sz w:val="20"/>
                <w:szCs w:val="20"/>
              </w:rPr>
              <w:t xml:space="preserve">After selection of swimmers using Priority 1 is complete, remaining swimmers will be ranked in each eligible individual event at Trials </w:t>
            </w:r>
            <w:r w:rsidRPr="00356F9F">
              <w:rPr>
                <w:rFonts w:ascii="HelveticaNeue" w:hAnsi="HelveticaNeue"/>
                <w:sz w:val="20"/>
                <w:szCs w:val="20"/>
              </w:rPr>
              <w:t xml:space="preserve">provided they swim a time that equals or betters the ‘Canada A’ qualifying time, to a maximum of three swimmers, per sport class, per individual event. </w:t>
            </w:r>
          </w:p>
        </w:tc>
      </w:tr>
      <w:tr w:rsidR="00245457" w:rsidRPr="00356F9F" w14:paraId="1D5A12EA" w14:textId="77777777" w:rsidTr="00E652A5">
        <w:tc>
          <w:tcPr>
            <w:tcW w:w="2811" w:type="dxa"/>
            <w:tcBorders>
              <w:top w:val="single" w:sz="4" w:space="0" w:color="auto"/>
              <w:bottom w:val="nil"/>
            </w:tcBorders>
          </w:tcPr>
          <w:p w14:paraId="34879C44" w14:textId="77777777" w:rsidR="00245457" w:rsidRPr="00356F9F" w:rsidRDefault="00245457" w:rsidP="00245457">
            <w:pPr>
              <w:rPr>
                <w:rFonts w:ascii="HelveticaNeue" w:hAnsi="HelveticaNeue"/>
                <w:b/>
                <w:bCs/>
                <w:sz w:val="20"/>
                <w:szCs w:val="20"/>
              </w:rPr>
            </w:pPr>
            <w:r w:rsidRPr="00356F9F">
              <w:rPr>
                <w:rFonts w:ascii="HelveticaNeue" w:hAnsi="HelveticaNeue"/>
                <w:b/>
                <w:bCs/>
                <w:sz w:val="20"/>
                <w:szCs w:val="20"/>
              </w:rPr>
              <w:t xml:space="preserve">Priority 3 – ‘Canada B’ </w:t>
            </w:r>
          </w:p>
        </w:tc>
        <w:tc>
          <w:tcPr>
            <w:tcW w:w="5840" w:type="dxa"/>
            <w:gridSpan w:val="2"/>
            <w:tcBorders>
              <w:top w:val="single" w:sz="4" w:space="0" w:color="auto"/>
              <w:bottom w:val="nil"/>
            </w:tcBorders>
          </w:tcPr>
          <w:p w14:paraId="5182AE00" w14:textId="3377680C" w:rsidR="00E37763" w:rsidRPr="00356F9F" w:rsidRDefault="00245457" w:rsidP="00E652A5">
            <w:pPr>
              <w:spacing w:after="120"/>
              <w:ind w:left="34"/>
              <w:rPr>
                <w:rFonts w:ascii="HelveticaNeue" w:hAnsi="HelveticaNeue"/>
                <w:bCs/>
                <w:sz w:val="20"/>
                <w:szCs w:val="20"/>
              </w:rPr>
            </w:pPr>
            <w:r w:rsidRPr="00356F9F">
              <w:rPr>
                <w:rFonts w:ascii="HelveticaNeue" w:hAnsi="HelveticaNeue"/>
                <w:bCs/>
                <w:sz w:val="20"/>
                <w:szCs w:val="20"/>
              </w:rPr>
              <w:t xml:space="preserve">After selection of swimmers using Priority 1 and 2 is complete, remaining swimmers will be ranked in each eligible individual event at Trials provided they swim a time that equals or betters the ‘Canada B’ qualifying time. </w:t>
            </w:r>
          </w:p>
        </w:tc>
      </w:tr>
      <w:tr w:rsidR="00245457" w:rsidRPr="00356F9F" w14:paraId="715D3C5A" w14:textId="77777777" w:rsidTr="00245457">
        <w:trPr>
          <w:gridAfter w:val="1"/>
          <w:wAfter w:w="79" w:type="dxa"/>
        </w:trPr>
        <w:tc>
          <w:tcPr>
            <w:tcW w:w="2811" w:type="dxa"/>
            <w:tcBorders>
              <w:top w:val="single" w:sz="4" w:space="0" w:color="auto"/>
              <w:bottom w:val="single" w:sz="4" w:space="0" w:color="auto"/>
            </w:tcBorders>
          </w:tcPr>
          <w:p w14:paraId="2394577A" w14:textId="77777777" w:rsidR="00245457" w:rsidRPr="00356F9F" w:rsidRDefault="00245457" w:rsidP="00245457">
            <w:pPr>
              <w:rPr>
                <w:rFonts w:ascii="HelveticaNeue" w:hAnsi="HelveticaNeue"/>
                <w:b/>
                <w:bCs/>
                <w:sz w:val="20"/>
                <w:szCs w:val="20"/>
              </w:rPr>
            </w:pPr>
            <w:r w:rsidRPr="00356F9F">
              <w:rPr>
                <w:rFonts w:ascii="HelveticaNeue" w:hAnsi="HelveticaNeue"/>
                <w:b/>
                <w:bCs/>
                <w:sz w:val="20"/>
                <w:szCs w:val="20"/>
              </w:rPr>
              <w:t>Priority 4 – ‘Canada C’</w:t>
            </w:r>
          </w:p>
          <w:p w14:paraId="0CECAD34" w14:textId="77777777" w:rsidR="00245457" w:rsidRPr="00356F9F" w:rsidRDefault="00245457" w:rsidP="00245457">
            <w:pPr>
              <w:rPr>
                <w:rFonts w:ascii="HelveticaNeue" w:hAnsi="HelveticaNeue"/>
                <w:b/>
                <w:bCs/>
                <w:sz w:val="20"/>
                <w:szCs w:val="20"/>
              </w:rPr>
            </w:pPr>
          </w:p>
        </w:tc>
        <w:tc>
          <w:tcPr>
            <w:tcW w:w="5761" w:type="dxa"/>
            <w:tcBorders>
              <w:top w:val="single" w:sz="4" w:space="0" w:color="auto"/>
              <w:bottom w:val="single" w:sz="4" w:space="0" w:color="auto"/>
            </w:tcBorders>
          </w:tcPr>
          <w:p w14:paraId="6EBD5B1C" w14:textId="77777777" w:rsidR="00245457" w:rsidRPr="00356F9F" w:rsidRDefault="00245457" w:rsidP="00245457">
            <w:pPr>
              <w:spacing w:after="120"/>
              <w:rPr>
                <w:rFonts w:ascii="HelveticaNeue" w:hAnsi="HelveticaNeue"/>
                <w:b/>
                <w:bCs/>
                <w:sz w:val="20"/>
                <w:szCs w:val="20"/>
              </w:rPr>
            </w:pPr>
            <w:r w:rsidRPr="00356F9F">
              <w:rPr>
                <w:rFonts w:ascii="HelveticaNeue" w:hAnsi="HelveticaNeue"/>
                <w:bCs/>
                <w:sz w:val="20"/>
                <w:szCs w:val="20"/>
              </w:rPr>
              <w:t>After selection of swimmers using Priority 1, 2 and 3 is complete, remaining swimmers will be ranked, in each eligible individual event at Trials provided they swim a time that equals or betters the ‘Canada C’ qualifying time.</w:t>
            </w:r>
          </w:p>
        </w:tc>
      </w:tr>
      <w:tr w:rsidR="00245457" w:rsidRPr="00356F9F" w14:paraId="7B830AA5" w14:textId="77777777" w:rsidTr="00245457">
        <w:trPr>
          <w:gridAfter w:val="1"/>
          <w:wAfter w:w="79" w:type="dxa"/>
        </w:trPr>
        <w:tc>
          <w:tcPr>
            <w:tcW w:w="8572" w:type="dxa"/>
            <w:gridSpan w:val="2"/>
            <w:tcBorders>
              <w:top w:val="single" w:sz="4" w:space="0" w:color="auto"/>
            </w:tcBorders>
          </w:tcPr>
          <w:p w14:paraId="20E13A37" w14:textId="65FF20FD" w:rsidR="00245457" w:rsidRPr="00356F9F" w:rsidRDefault="00245457" w:rsidP="00245457">
            <w:pPr>
              <w:spacing w:after="120"/>
              <w:ind w:left="28"/>
              <w:rPr>
                <w:rFonts w:ascii="HelveticaNeue" w:hAnsi="HelveticaNeue"/>
                <w:sz w:val="20"/>
                <w:szCs w:val="20"/>
              </w:rPr>
            </w:pPr>
            <w:r w:rsidRPr="00356F9F">
              <w:rPr>
                <w:rFonts w:ascii="HelveticaNeue" w:hAnsi="HelveticaNeue"/>
                <w:sz w:val="20"/>
                <w:szCs w:val="20"/>
              </w:rPr>
              <w:t>For male and female swimmers, the initial nomination of swimmers will be completed using the method described in Section I</w:t>
            </w:r>
            <w:r w:rsidR="00B26500" w:rsidRPr="00356F9F">
              <w:rPr>
                <w:rFonts w:ascii="HelveticaNeue" w:hAnsi="HelveticaNeue"/>
                <w:sz w:val="20"/>
                <w:szCs w:val="20"/>
              </w:rPr>
              <w:t>II</w:t>
            </w:r>
            <w:r w:rsidRPr="00356F9F">
              <w:rPr>
                <w:rFonts w:ascii="HelveticaNeue" w:hAnsi="HelveticaNeue"/>
                <w:sz w:val="20"/>
                <w:szCs w:val="20"/>
              </w:rPr>
              <w:t xml:space="preserve"> (b) up to and equal to the number of quota places provided to Canada </w:t>
            </w:r>
            <w:r w:rsidRPr="00356F9F">
              <w:rPr>
                <w:rFonts w:ascii="HelveticaNeue" w:hAnsi="HelveticaNeue"/>
                <w:b/>
                <w:i/>
                <w:sz w:val="20"/>
                <w:szCs w:val="20"/>
              </w:rPr>
              <w:t>less 2</w:t>
            </w:r>
            <w:r w:rsidRPr="00356F9F">
              <w:rPr>
                <w:rFonts w:ascii="HelveticaNeue" w:hAnsi="HelveticaNeue"/>
                <w:sz w:val="20"/>
                <w:szCs w:val="20"/>
              </w:rPr>
              <w:t xml:space="preserve">. Two positions, one for male and one for female swimmers will be held in reserve </w:t>
            </w:r>
            <w:r w:rsidRPr="00356F9F">
              <w:rPr>
                <w:rFonts w:ascii="HelveticaNeue" w:hAnsi="HelveticaNeue"/>
                <w:sz w:val="20"/>
                <w:szCs w:val="20"/>
              </w:rPr>
              <w:lastRenderedPageBreak/>
              <w:t xml:space="preserve">for Extenuating Circumstances.  </w:t>
            </w:r>
          </w:p>
        </w:tc>
      </w:tr>
      <w:tr w:rsidR="00245457" w:rsidRPr="00356F9F" w14:paraId="1E8EC6CE" w14:textId="77777777" w:rsidTr="00E37763">
        <w:tblPrEx>
          <w:tblBorders>
            <w:top w:val="single" w:sz="4" w:space="0" w:color="auto"/>
            <w:bottom w:val="single" w:sz="4" w:space="0" w:color="auto"/>
          </w:tblBorders>
        </w:tblPrEx>
        <w:trPr>
          <w:gridAfter w:val="1"/>
          <w:wAfter w:w="79" w:type="dxa"/>
        </w:trPr>
        <w:tc>
          <w:tcPr>
            <w:tcW w:w="2811" w:type="dxa"/>
          </w:tcPr>
          <w:p w14:paraId="6D3C64C2" w14:textId="517D4291" w:rsidR="00245457" w:rsidRPr="00356F9F" w:rsidRDefault="00245457" w:rsidP="00245457">
            <w:pPr>
              <w:rPr>
                <w:rFonts w:ascii="HelveticaNeue" w:hAnsi="HelveticaNeue"/>
                <w:b/>
                <w:sz w:val="20"/>
                <w:szCs w:val="20"/>
              </w:rPr>
            </w:pPr>
            <w:r w:rsidRPr="00356F9F">
              <w:rPr>
                <w:rFonts w:ascii="HelveticaNeue" w:hAnsi="HelveticaNeue"/>
                <w:b/>
                <w:sz w:val="20"/>
                <w:szCs w:val="20"/>
              </w:rPr>
              <w:lastRenderedPageBreak/>
              <w:t xml:space="preserve">Priority 5 – Extenuating Circumstances </w:t>
            </w:r>
          </w:p>
          <w:p w14:paraId="40F25A64" w14:textId="77777777" w:rsidR="00245457" w:rsidRPr="00356F9F" w:rsidRDefault="00245457" w:rsidP="00245457">
            <w:pPr>
              <w:rPr>
                <w:rFonts w:ascii="HelveticaNeue" w:hAnsi="HelveticaNeue"/>
                <w:b/>
                <w:sz w:val="20"/>
                <w:szCs w:val="20"/>
              </w:rPr>
            </w:pPr>
          </w:p>
        </w:tc>
        <w:tc>
          <w:tcPr>
            <w:tcW w:w="5761" w:type="dxa"/>
          </w:tcPr>
          <w:p w14:paraId="2C82882B" w14:textId="42C87A71" w:rsidR="00245457" w:rsidRPr="00356F9F" w:rsidRDefault="00245457" w:rsidP="00245457">
            <w:pPr>
              <w:spacing w:after="120"/>
              <w:ind w:left="34"/>
              <w:rPr>
                <w:rFonts w:ascii="HelveticaNeue" w:hAnsi="HelveticaNeue"/>
                <w:bCs/>
                <w:sz w:val="20"/>
                <w:szCs w:val="20"/>
              </w:rPr>
            </w:pPr>
            <w:r w:rsidRPr="00356F9F">
              <w:rPr>
                <w:rFonts w:ascii="HelveticaNeue" w:hAnsi="HelveticaNeue"/>
                <w:bCs/>
                <w:sz w:val="20"/>
                <w:szCs w:val="20"/>
              </w:rPr>
              <w:t xml:space="preserve">All requests for consideration of performance received under Section </w:t>
            </w:r>
            <w:r w:rsidR="00B26500" w:rsidRPr="00356F9F">
              <w:rPr>
                <w:rFonts w:ascii="HelveticaNeue" w:hAnsi="HelveticaNeue"/>
                <w:bCs/>
                <w:sz w:val="20"/>
                <w:szCs w:val="20"/>
              </w:rPr>
              <w:t>V</w:t>
            </w:r>
            <w:r w:rsidRPr="00356F9F">
              <w:rPr>
                <w:rFonts w:ascii="HelveticaNeue" w:hAnsi="HelveticaNeue"/>
                <w:bCs/>
                <w:sz w:val="20"/>
                <w:szCs w:val="20"/>
              </w:rPr>
              <w:t xml:space="preserve"> will be considered, up to a maximum of one swimmer per gender for non-relay events. Rankings for Priority 5 shall be applied as per</w:t>
            </w:r>
            <w:r w:rsidR="007F7ECD" w:rsidRPr="00356F9F">
              <w:rPr>
                <w:rFonts w:ascii="HelveticaNeue" w:hAnsi="HelveticaNeue"/>
                <w:bCs/>
                <w:sz w:val="20"/>
                <w:szCs w:val="20"/>
              </w:rPr>
              <w:t xml:space="preserve"> </w:t>
            </w:r>
            <w:r w:rsidR="007F7ECD" w:rsidRPr="001F07A5">
              <w:rPr>
                <w:rFonts w:ascii="HelveticaNeue" w:hAnsi="HelveticaNeue"/>
                <w:bCs/>
                <w:sz w:val="20"/>
                <w:szCs w:val="20"/>
                <w:highlight w:val="yellow"/>
              </w:rPr>
              <w:t>Section</w:t>
            </w:r>
            <w:r w:rsidRPr="001F07A5">
              <w:rPr>
                <w:rFonts w:ascii="HelveticaNeue" w:hAnsi="HelveticaNeue"/>
                <w:bCs/>
                <w:sz w:val="20"/>
                <w:szCs w:val="20"/>
                <w:highlight w:val="yellow"/>
              </w:rPr>
              <w:t xml:space="preserve"> V </w:t>
            </w:r>
            <w:r w:rsidR="00F452B9" w:rsidRPr="001F07A5">
              <w:rPr>
                <w:rFonts w:ascii="HelveticaNeue" w:hAnsi="HelveticaNeue"/>
                <w:bCs/>
                <w:sz w:val="20"/>
                <w:szCs w:val="20"/>
                <w:highlight w:val="yellow"/>
              </w:rPr>
              <w:t xml:space="preserve">(x), </w:t>
            </w:r>
            <w:r w:rsidRPr="001F07A5">
              <w:rPr>
                <w:rFonts w:ascii="HelveticaNeue" w:hAnsi="HelveticaNeue"/>
                <w:bCs/>
                <w:sz w:val="20"/>
                <w:szCs w:val="20"/>
                <w:highlight w:val="yellow"/>
              </w:rPr>
              <w:t>(xi), and (xii</w:t>
            </w:r>
            <w:r w:rsidRPr="00356F9F">
              <w:rPr>
                <w:rFonts w:ascii="HelveticaNeue" w:hAnsi="HelveticaNeue"/>
                <w:bCs/>
                <w:sz w:val="20"/>
                <w:szCs w:val="20"/>
              </w:rPr>
              <w:t>)</w:t>
            </w:r>
          </w:p>
          <w:p w14:paraId="26AEAB4B" w14:textId="77777777" w:rsidR="00245457" w:rsidRPr="00356F9F" w:rsidRDefault="00245457" w:rsidP="00245457">
            <w:pPr>
              <w:spacing w:after="120"/>
              <w:ind w:left="34"/>
              <w:rPr>
                <w:rFonts w:ascii="HelveticaNeue" w:hAnsi="HelveticaNeue"/>
                <w:bCs/>
                <w:sz w:val="20"/>
                <w:szCs w:val="20"/>
              </w:rPr>
            </w:pPr>
            <w:r w:rsidRPr="00356F9F">
              <w:rPr>
                <w:rFonts w:ascii="HelveticaNeue" w:hAnsi="HelveticaNeue"/>
                <w:bCs/>
                <w:sz w:val="20"/>
                <w:szCs w:val="20"/>
              </w:rPr>
              <w:t>Priority 5 shall not be used to unseat any swimmer previously achieving the Performance Requirements through Priority 1, 2, 3 or 4.</w:t>
            </w:r>
          </w:p>
          <w:p w14:paraId="15EE35A3" w14:textId="199A1099" w:rsidR="00245457" w:rsidRPr="00356F9F" w:rsidRDefault="00245457" w:rsidP="00245457">
            <w:pPr>
              <w:spacing w:after="120"/>
              <w:ind w:left="34"/>
              <w:rPr>
                <w:rFonts w:ascii="HelveticaNeue" w:hAnsi="HelveticaNeue"/>
                <w:bCs/>
                <w:sz w:val="20"/>
                <w:szCs w:val="20"/>
              </w:rPr>
            </w:pPr>
            <w:r w:rsidRPr="00356F9F">
              <w:rPr>
                <w:rFonts w:ascii="HelveticaNeue" w:hAnsi="HelveticaNeue"/>
                <w:bCs/>
                <w:sz w:val="20"/>
                <w:szCs w:val="20"/>
              </w:rPr>
              <w:t>Should there be no Extenuating Circumstances</w:t>
            </w:r>
            <w:r w:rsidR="008F451F" w:rsidRPr="00356F9F">
              <w:rPr>
                <w:rFonts w:ascii="HelveticaNeue" w:hAnsi="HelveticaNeue"/>
                <w:bCs/>
                <w:sz w:val="20"/>
                <w:szCs w:val="20"/>
              </w:rPr>
              <w:t xml:space="preserve"> (as defined below)</w:t>
            </w:r>
            <w:r w:rsidRPr="00356F9F">
              <w:rPr>
                <w:rFonts w:ascii="HelveticaNeue" w:hAnsi="HelveticaNeue"/>
                <w:bCs/>
                <w:sz w:val="20"/>
                <w:szCs w:val="20"/>
              </w:rPr>
              <w:t xml:space="preserve">, the final nominations (for both male and female swimmers) would be filled following the Priority 1, 2, 3 and 4 Criteria. </w:t>
            </w:r>
          </w:p>
          <w:p w14:paraId="6E8C7C70" w14:textId="77777777" w:rsidR="00245457" w:rsidRPr="00356F9F" w:rsidRDefault="00245457" w:rsidP="00245457">
            <w:pPr>
              <w:spacing w:after="120"/>
              <w:ind w:left="34"/>
              <w:rPr>
                <w:rFonts w:ascii="HelveticaNeue" w:hAnsi="HelveticaNeue"/>
                <w:bCs/>
                <w:sz w:val="20"/>
                <w:szCs w:val="20"/>
              </w:rPr>
            </w:pPr>
            <w:r w:rsidRPr="00356F9F">
              <w:rPr>
                <w:rFonts w:ascii="HelveticaNeue" w:hAnsi="HelveticaNeue"/>
                <w:bCs/>
                <w:sz w:val="20"/>
                <w:szCs w:val="20"/>
              </w:rPr>
              <w:t>If a position is declined during the Trials, nomination shall go to the next ranked (in accordance with the above selection criteria) eligible swimmer from the Trials or the next eligible Extenuating</w:t>
            </w:r>
            <w:r w:rsidRPr="00356F9F" w:rsidDel="00317467">
              <w:rPr>
                <w:rFonts w:ascii="HelveticaNeue" w:hAnsi="HelveticaNeue"/>
                <w:bCs/>
                <w:sz w:val="20"/>
                <w:szCs w:val="20"/>
              </w:rPr>
              <w:t xml:space="preserve"> </w:t>
            </w:r>
            <w:r w:rsidRPr="00356F9F">
              <w:rPr>
                <w:rFonts w:ascii="HelveticaNeue" w:hAnsi="HelveticaNeue"/>
                <w:bCs/>
                <w:sz w:val="20"/>
                <w:szCs w:val="20"/>
              </w:rPr>
              <w:t>Circumstance swimmer who has otherwise met the Performance Standard.</w:t>
            </w:r>
          </w:p>
        </w:tc>
      </w:tr>
      <w:tr w:rsidR="008D4256" w:rsidRPr="00356F9F" w14:paraId="61B18B46" w14:textId="77777777" w:rsidTr="00E37763">
        <w:tblPrEx>
          <w:tblBorders>
            <w:top w:val="single" w:sz="4" w:space="0" w:color="auto"/>
            <w:bottom w:val="single" w:sz="4" w:space="0" w:color="auto"/>
          </w:tblBorders>
        </w:tblPrEx>
        <w:trPr>
          <w:gridAfter w:val="1"/>
          <w:wAfter w:w="79" w:type="dxa"/>
        </w:trPr>
        <w:tc>
          <w:tcPr>
            <w:tcW w:w="2811" w:type="dxa"/>
          </w:tcPr>
          <w:p w14:paraId="0E693AE0" w14:textId="4BDC6DDB" w:rsidR="008D4256" w:rsidRPr="00356F9F" w:rsidRDefault="008D4256" w:rsidP="00245457">
            <w:pPr>
              <w:rPr>
                <w:rFonts w:ascii="HelveticaNeue" w:hAnsi="HelveticaNeue"/>
                <w:b/>
                <w:sz w:val="20"/>
                <w:szCs w:val="20"/>
              </w:rPr>
            </w:pPr>
            <w:r w:rsidRPr="00356F9F">
              <w:rPr>
                <w:rFonts w:ascii="HelveticaNeue" w:hAnsi="HelveticaNeue"/>
                <w:b/>
                <w:sz w:val="20"/>
                <w:szCs w:val="20"/>
              </w:rPr>
              <w:t>Priority 6 – Named Athlete/Event nomination</w:t>
            </w:r>
            <w:r w:rsidR="00765A1E" w:rsidRPr="00356F9F">
              <w:rPr>
                <w:rFonts w:ascii="HelveticaNeue" w:hAnsi="HelveticaNeue"/>
                <w:b/>
                <w:sz w:val="20"/>
                <w:szCs w:val="20"/>
              </w:rPr>
              <w:t xml:space="preserve"> (Bipartite nomination)</w:t>
            </w:r>
          </w:p>
          <w:p w14:paraId="73482A6B" w14:textId="780B3ADC" w:rsidR="00CE11AF" w:rsidRPr="00356F9F" w:rsidRDefault="00CE11AF" w:rsidP="00245457">
            <w:pPr>
              <w:rPr>
                <w:rFonts w:ascii="HelveticaNeue" w:hAnsi="HelveticaNeue"/>
                <w:b/>
                <w:sz w:val="20"/>
                <w:szCs w:val="20"/>
              </w:rPr>
            </w:pPr>
          </w:p>
        </w:tc>
        <w:tc>
          <w:tcPr>
            <w:tcW w:w="5761" w:type="dxa"/>
          </w:tcPr>
          <w:p w14:paraId="352E6268" w14:textId="77777777" w:rsidR="00765A1E" w:rsidRPr="00356F9F" w:rsidRDefault="008D4256" w:rsidP="00245457">
            <w:pPr>
              <w:spacing w:after="120"/>
              <w:ind w:left="34"/>
              <w:rPr>
                <w:rFonts w:ascii="HelveticaNeue" w:hAnsi="HelveticaNeue"/>
                <w:bCs/>
                <w:sz w:val="20"/>
                <w:szCs w:val="20"/>
              </w:rPr>
            </w:pPr>
            <w:r w:rsidRPr="00356F9F">
              <w:rPr>
                <w:rFonts w:ascii="HelveticaNeue" w:hAnsi="HelveticaNeue"/>
                <w:bCs/>
                <w:sz w:val="20"/>
                <w:szCs w:val="20"/>
              </w:rPr>
              <w:t xml:space="preserve">In the event that a named athlete is identified in a named event by WPS and/or IPC through </w:t>
            </w:r>
            <w:r w:rsidR="0042083D" w:rsidRPr="00356F9F">
              <w:rPr>
                <w:rFonts w:ascii="HelveticaNeue" w:hAnsi="HelveticaNeue"/>
                <w:bCs/>
                <w:sz w:val="20"/>
                <w:szCs w:val="20"/>
              </w:rPr>
              <w:t>the Bipartite Commission, or other extraordinary means</w:t>
            </w:r>
            <w:r w:rsidR="00537976" w:rsidRPr="00356F9F">
              <w:rPr>
                <w:rFonts w:ascii="HelveticaNeue" w:hAnsi="HelveticaNeue"/>
                <w:bCs/>
                <w:sz w:val="20"/>
                <w:szCs w:val="20"/>
              </w:rPr>
              <w:t>,</w:t>
            </w:r>
            <w:r w:rsidR="0042083D" w:rsidRPr="00356F9F">
              <w:rPr>
                <w:rFonts w:ascii="HelveticaNeue" w:hAnsi="HelveticaNeue"/>
                <w:bCs/>
                <w:sz w:val="20"/>
                <w:szCs w:val="20"/>
              </w:rPr>
              <w:t xml:space="preserve"> the ADHP may nominate that athlete; subject to restrictions of quota as applicable.</w:t>
            </w:r>
            <w:r w:rsidR="00765A1E" w:rsidRPr="00356F9F">
              <w:rPr>
                <w:rFonts w:ascii="HelveticaNeue" w:hAnsi="HelveticaNeue"/>
                <w:bCs/>
                <w:sz w:val="20"/>
                <w:szCs w:val="20"/>
              </w:rPr>
              <w:t xml:space="preserve"> </w:t>
            </w:r>
          </w:p>
          <w:p w14:paraId="32903798" w14:textId="49ABAF7A" w:rsidR="00CE11AF" w:rsidRPr="00356F9F" w:rsidRDefault="00765A1E" w:rsidP="00765A1E">
            <w:pPr>
              <w:spacing w:after="120"/>
              <w:ind w:left="34"/>
              <w:rPr>
                <w:rFonts w:ascii="HelveticaNeue" w:hAnsi="HelveticaNeue"/>
                <w:bCs/>
                <w:sz w:val="20"/>
                <w:szCs w:val="20"/>
              </w:rPr>
            </w:pPr>
            <w:r w:rsidRPr="00356F9F">
              <w:rPr>
                <w:rFonts w:ascii="HelveticaNeue" w:hAnsi="HelveticaNeue"/>
                <w:bCs/>
                <w:sz w:val="20"/>
                <w:szCs w:val="20"/>
              </w:rPr>
              <w:t xml:space="preserve">Priority 6 shall not be used to unseat any swimmer previously achieving the Performance Requirements through Priority 1, 2, 3, 4 or 5. </w:t>
            </w:r>
          </w:p>
        </w:tc>
      </w:tr>
      <w:tr w:rsidR="00245457" w:rsidRPr="00356F9F" w14:paraId="1E45FFAC" w14:textId="77777777" w:rsidTr="00E37763">
        <w:tblPrEx>
          <w:tblBorders>
            <w:top w:val="single" w:sz="4" w:space="0" w:color="auto"/>
            <w:bottom w:val="single" w:sz="4" w:space="0" w:color="auto"/>
          </w:tblBorders>
        </w:tblPrEx>
        <w:trPr>
          <w:gridAfter w:val="1"/>
          <w:wAfter w:w="79" w:type="dxa"/>
        </w:trPr>
        <w:tc>
          <w:tcPr>
            <w:tcW w:w="2811" w:type="dxa"/>
          </w:tcPr>
          <w:p w14:paraId="666D98E3" w14:textId="3DB81B86" w:rsidR="00245457" w:rsidRPr="00356F9F" w:rsidRDefault="00245457" w:rsidP="00245457">
            <w:pPr>
              <w:rPr>
                <w:rFonts w:ascii="HelveticaNeue" w:hAnsi="HelveticaNeue"/>
                <w:b/>
                <w:sz w:val="20"/>
                <w:szCs w:val="20"/>
              </w:rPr>
            </w:pPr>
            <w:r w:rsidRPr="00356F9F">
              <w:rPr>
                <w:rFonts w:ascii="HelveticaNeue" w:hAnsi="HelveticaNeue"/>
                <w:b/>
                <w:sz w:val="20"/>
                <w:szCs w:val="20"/>
              </w:rPr>
              <w:t xml:space="preserve">Priority </w:t>
            </w:r>
            <w:r w:rsidR="008D4256" w:rsidRPr="00356F9F">
              <w:rPr>
                <w:rFonts w:ascii="HelveticaNeue" w:hAnsi="HelveticaNeue"/>
                <w:b/>
                <w:sz w:val="20"/>
                <w:szCs w:val="20"/>
              </w:rPr>
              <w:t>7</w:t>
            </w:r>
            <w:r w:rsidRPr="00356F9F">
              <w:rPr>
                <w:rFonts w:ascii="HelveticaNeue" w:hAnsi="HelveticaNeue"/>
                <w:b/>
                <w:sz w:val="20"/>
                <w:szCs w:val="20"/>
              </w:rPr>
              <w:t xml:space="preserve"> – Discretionary Nomination</w:t>
            </w:r>
          </w:p>
        </w:tc>
        <w:tc>
          <w:tcPr>
            <w:tcW w:w="5761" w:type="dxa"/>
          </w:tcPr>
          <w:p w14:paraId="61C9E6D9" w14:textId="18AB0ADD" w:rsidR="00ED7BEE" w:rsidRPr="002E75EA" w:rsidRDefault="002E75EA" w:rsidP="00ED7BEE">
            <w:pPr>
              <w:spacing w:after="120"/>
              <w:ind w:left="34"/>
              <w:rPr>
                <w:rFonts w:ascii="HelveticaNeue" w:hAnsi="HelveticaNeue"/>
                <w:bCs/>
                <w:sz w:val="20"/>
                <w:szCs w:val="20"/>
              </w:rPr>
            </w:pPr>
            <w:r w:rsidRPr="00F452B9">
              <w:rPr>
                <w:rFonts w:ascii="HelveticaNeue" w:hAnsi="HelveticaNeue"/>
                <w:sz w:val="20"/>
                <w:szCs w:val="20"/>
                <w:highlight w:val="yellow"/>
              </w:rPr>
              <w:t>At the conclusion of the Trials, the ADHP, at his sole discretion, may recommend to the Selectors that additional swimmers be nominated</w:t>
            </w:r>
            <w:r w:rsidRPr="00F27924">
              <w:rPr>
                <w:rFonts w:ascii="HelveticaNeue" w:hAnsi="HelveticaNeue"/>
                <w:sz w:val="20"/>
                <w:szCs w:val="20"/>
              </w:rPr>
              <w:t xml:space="preserve"> </w:t>
            </w:r>
            <w:r w:rsidR="00ED7BEE" w:rsidRPr="002E75EA">
              <w:rPr>
                <w:rFonts w:ascii="HelveticaNeue" w:hAnsi="HelveticaNeue"/>
                <w:bCs/>
                <w:sz w:val="20"/>
                <w:szCs w:val="20"/>
              </w:rPr>
              <w:t>to the CPC until the quota levels are achieved.</w:t>
            </w:r>
            <w:r w:rsidR="00ED7BEE" w:rsidRPr="002E75EA">
              <w:rPr>
                <w:rFonts w:ascii="Cambria" w:hAnsi="Cambria" w:cs="Cambria"/>
                <w:bCs/>
                <w:sz w:val="20"/>
                <w:szCs w:val="20"/>
              </w:rPr>
              <w:t> </w:t>
            </w:r>
          </w:p>
          <w:p w14:paraId="48518D5D" w14:textId="77777777" w:rsidR="00245457" w:rsidRDefault="00245457" w:rsidP="00ED7BEE">
            <w:pPr>
              <w:rPr>
                <w:rFonts w:ascii="HelveticaNeue" w:hAnsi="HelveticaNeue"/>
                <w:bCs/>
                <w:sz w:val="20"/>
                <w:szCs w:val="20"/>
              </w:rPr>
            </w:pPr>
            <w:r w:rsidRPr="00356F9F">
              <w:rPr>
                <w:rFonts w:ascii="HelveticaNeue" w:hAnsi="HelveticaNeue"/>
                <w:bCs/>
                <w:sz w:val="20"/>
                <w:szCs w:val="20"/>
              </w:rPr>
              <w:t xml:space="preserve">Priority </w:t>
            </w:r>
            <w:r w:rsidR="00ED7BEE" w:rsidRPr="00356F9F">
              <w:rPr>
                <w:rFonts w:ascii="HelveticaNeue" w:hAnsi="HelveticaNeue"/>
                <w:bCs/>
                <w:sz w:val="20"/>
                <w:szCs w:val="20"/>
              </w:rPr>
              <w:t>7</w:t>
            </w:r>
            <w:r w:rsidRPr="00356F9F">
              <w:rPr>
                <w:rFonts w:ascii="HelveticaNeue" w:hAnsi="HelveticaNeue"/>
                <w:bCs/>
                <w:sz w:val="20"/>
                <w:szCs w:val="20"/>
              </w:rPr>
              <w:t xml:space="preserve"> shall not be used to unseat any swimmer previously nominated through Priority 1-5. (refer to section VI). </w:t>
            </w:r>
            <w:r w:rsidR="00ED7BEE" w:rsidRPr="00356F9F">
              <w:rPr>
                <w:rFonts w:ascii="HelveticaNeue" w:hAnsi="HelveticaNeue"/>
                <w:bCs/>
                <w:sz w:val="20"/>
                <w:szCs w:val="20"/>
              </w:rPr>
              <w:t>All athletes are required to have attained an MQS in the qualifying window (Oct 1, 2018 through Aug 2, 2021) . Preference will be given to those who achieved an MQS at Trials</w:t>
            </w:r>
            <w:r w:rsidR="00A41C96">
              <w:rPr>
                <w:rFonts w:ascii="HelveticaNeue" w:hAnsi="HelveticaNeue"/>
                <w:bCs/>
                <w:sz w:val="20"/>
                <w:szCs w:val="20"/>
              </w:rPr>
              <w:t>.</w:t>
            </w:r>
            <w:r w:rsidR="00A84F98">
              <w:rPr>
                <w:rFonts w:ascii="HelveticaNeue" w:hAnsi="HelveticaNeue"/>
                <w:bCs/>
                <w:sz w:val="20"/>
                <w:szCs w:val="20"/>
              </w:rPr>
              <w:t xml:space="preserve"> </w:t>
            </w:r>
          </w:p>
          <w:p w14:paraId="2F7107D3" w14:textId="767A60DE" w:rsidR="00A84F98" w:rsidRPr="00356F9F" w:rsidRDefault="00A84F98" w:rsidP="00ED7BEE">
            <w:pPr>
              <w:rPr>
                <w:rFonts w:ascii="HelveticaNeue" w:hAnsi="HelveticaNeue"/>
                <w:bCs/>
                <w:sz w:val="20"/>
                <w:szCs w:val="20"/>
              </w:rPr>
            </w:pPr>
            <w:r w:rsidRPr="00A470EA">
              <w:rPr>
                <w:rFonts w:ascii="HelveticaNeue" w:hAnsi="HelveticaNeue"/>
                <w:sz w:val="20"/>
                <w:szCs w:val="20"/>
                <w:highlight w:val="yellow"/>
                <w:lang w:val="en-US"/>
              </w:rPr>
              <w:t>I</w:t>
            </w:r>
            <w:r>
              <w:rPr>
                <w:rFonts w:ascii="HelveticaNeue" w:hAnsi="HelveticaNeue"/>
                <w:sz w:val="20"/>
                <w:szCs w:val="20"/>
                <w:highlight w:val="yellow"/>
                <w:lang w:val="en-US"/>
              </w:rPr>
              <w:t xml:space="preserve">n exercising discretion, factors including, but not limited to </w:t>
            </w:r>
            <w:r w:rsidR="003A3633">
              <w:rPr>
                <w:rFonts w:ascii="HelveticaNeue" w:hAnsi="HelveticaNeue"/>
                <w:sz w:val="20"/>
                <w:szCs w:val="20"/>
                <w:highlight w:val="yellow"/>
                <w:lang w:val="en-US"/>
              </w:rPr>
              <w:t>Competitive Readiness (Clause IX</w:t>
            </w:r>
            <w:r>
              <w:rPr>
                <w:rFonts w:ascii="HelveticaNeue" w:hAnsi="HelveticaNeue"/>
                <w:sz w:val="20"/>
                <w:szCs w:val="20"/>
                <w:highlight w:val="yellow"/>
                <w:lang w:val="en-US"/>
              </w:rPr>
              <w:t xml:space="preserve">) and previous international competitive performances will be </w:t>
            </w:r>
            <w:r w:rsidR="0071246A">
              <w:rPr>
                <w:rFonts w:ascii="HelveticaNeue" w:hAnsi="HelveticaNeue"/>
                <w:sz w:val="20"/>
                <w:szCs w:val="20"/>
                <w:highlight w:val="yellow"/>
                <w:lang w:val="en-US"/>
              </w:rPr>
              <w:t>considered</w:t>
            </w:r>
            <w:r>
              <w:rPr>
                <w:rFonts w:ascii="HelveticaNeue" w:hAnsi="HelveticaNeue"/>
                <w:sz w:val="20"/>
                <w:szCs w:val="20"/>
                <w:highlight w:val="yellow"/>
                <w:lang w:val="en-US"/>
              </w:rPr>
              <w:t>.</w:t>
            </w:r>
          </w:p>
        </w:tc>
      </w:tr>
    </w:tbl>
    <w:p w14:paraId="5322FFF1" w14:textId="77777777" w:rsidR="00245457" w:rsidRPr="00356F9F" w:rsidRDefault="00245457" w:rsidP="00245457">
      <w:pPr>
        <w:spacing w:after="0"/>
        <w:rPr>
          <w:rFonts w:ascii="HelveticaNeue" w:hAnsi="HelveticaNeue"/>
          <w:b/>
          <w:sz w:val="20"/>
          <w:szCs w:val="20"/>
        </w:rPr>
      </w:pPr>
    </w:p>
    <w:p w14:paraId="40EBC2DF" w14:textId="77777777" w:rsidR="00245457" w:rsidRPr="00356F9F" w:rsidRDefault="00245457" w:rsidP="00245457">
      <w:pPr>
        <w:pStyle w:val="ListParagraph"/>
        <w:numPr>
          <w:ilvl w:val="0"/>
          <w:numId w:val="26"/>
        </w:numPr>
        <w:tabs>
          <w:tab w:val="left" w:pos="858"/>
        </w:tabs>
        <w:spacing w:line="247" w:lineRule="auto"/>
        <w:ind w:right="209"/>
        <w:rPr>
          <w:rFonts w:ascii="HelveticaNeue" w:hAnsi="HelveticaNeue"/>
          <w:b/>
          <w:sz w:val="20"/>
          <w:szCs w:val="20"/>
        </w:rPr>
      </w:pPr>
      <w:r w:rsidRPr="00356F9F">
        <w:rPr>
          <w:rFonts w:ascii="HelveticaNeue" w:hAnsi="HelveticaNeue"/>
          <w:b/>
          <w:sz w:val="20"/>
          <w:szCs w:val="20"/>
        </w:rPr>
        <w:t>Tie Breaking – Swimmers</w:t>
      </w:r>
    </w:p>
    <w:p w14:paraId="2F9FB27D" w14:textId="77777777" w:rsidR="00245457" w:rsidRPr="00356F9F" w:rsidRDefault="00245457" w:rsidP="00245457">
      <w:pPr>
        <w:ind w:left="993"/>
        <w:rPr>
          <w:rFonts w:ascii="HelveticaNeue" w:hAnsi="HelveticaNeue"/>
          <w:sz w:val="20"/>
          <w:szCs w:val="20"/>
        </w:rPr>
      </w:pPr>
      <w:r w:rsidRPr="00356F9F">
        <w:rPr>
          <w:rFonts w:ascii="HelveticaNeue" w:hAnsi="HelveticaNeue"/>
          <w:sz w:val="20"/>
          <w:szCs w:val="20"/>
        </w:rPr>
        <w:t>In the event of a tie for the final quota position on the team for a male swimmer or a female swimmer based on the Canadian Para Swimming Point Score system, the following process, in this order, will be applied until the tie is resolved:</w:t>
      </w:r>
    </w:p>
    <w:p w14:paraId="1C8F3835" w14:textId="77777777" w:rsidR="00245457" w:rsidRPr="00356F9F" w:rsidRDefault="00245457" w:rsidP="00245457">
      <w:pPr>
        <w:pStyle w:val="ListParagraph"/>
        <w:numPr>
          <w:ilvl w:val="1"/>
          <w:numId w:val="34"/>
        </w:numPr>
        <w:spacing w:line="247" w:lineRule="auto"/>
        <w:ind w:left="1134" w:right="209" w:hanging="283"/>
        <w:rPr>
          <w:rFonts w:ascii="HelveticaNeue" w:hAnsi="HelveticaNeue"/>
          <w:sz w:val="20"/>
          <w:szCs w:val="20"/>
        </w:rPr>
      </w:pPr>
      <w:r w:rsidRPr="00356F9F">
        <w:rPr>
          <w:rFonts w:ascii="HelveticaNeue" w:hAnsi="HelveticaNeue"/>
          <w:sz w:val="20"/>
          <w:szCs w:val="20"/>
        </w:rPr>
        <w:t>The Canadian Para Swimming Point Score will be used to separate the tied swimmers;</w:t>
      </w:r>
    </w:p>
    <w:p w14:paraId="0CB5F2D1" w14:textId="74CC7B40" w:rsidR="00F07201" w:rsidRDefault="00245457" w:rsidP="00245457">
      <w:pPr>
        <w:pStyle w:val="ListParagraph"/>
        <w:numPr>
          <w:ilvl w:val="1"/>
          <w:numId w:val="34"/>
        </w:numPr>
        <w:spacing w:line="247" w:lineRule="auto"/>
        <w:ind w:left="1134" w:right="209" w:hanging="283"/>
        <w:rPr>
          <w:rFonts w:ascii="HelveticaNeue" w:hAnsi="HelveticaNeue"/>
          <w:sz w:val="20"/>
          <w:szCs w:val="20"/>
        </w:rPr>
      </w:pPr>
      <w:r w:rsidRPr="00356F9F">
        <w:rPr>
          <w:rFonts w:ascii="HelveticaNeue" w:hAnsi="HelveticaNeue"/>
          <w:sz w:val="20"/>
          <w:szCs w:val="20"/>
        </w:rPr>
        <w:t xml:space="preserve">If the tie is not broken by application of (i), then the ADHP will have the authority to </w:t>
      </w:r>
      <w:r w:rsidR="00DA0447">
        <w:rPr>
          <w:rFonts w:ascii="HelveticaNeue" w:hAnsi="HelveticaNeue"/>
          <w:sz w:val="20"/>
          <w:szCs w:val="20"/>
        </w:rPr>
        <w:t>nominate</w:t>
      </w:r>
      <w:r w:rsidRPr="00356F9F">
        <w:rPr>
          <w:rFonts w:ascii="HelveticaNeue" w:hAnsi="HelveticaNeue"/>
          <w:sz w:val="20"/>
          <w:szCs w:val="20"/>
        </w:rPr>
        <w:t>, at his sole discretion, the final swimmer to the team. Any such determination will be based on factors that include, but are not necessarily limited to, a swimmer’s previous competitive history, their potential eligibility and availability for relay events and any other relevant performance matters.</w:t>
      </w:r>
    </w:p>
    <w:p w14:paraId="1200CD80" w14:textId="7BCFD764" w:rsidR="00A84F98" w:rsidRDefault="00A84F98" w:rsidP="00F07201">
      <w:pPr>
        <w:pStyle w:val="ListParagraph"/>
        <w:spacing w:line="247" w:lineRule="auto"/>
        <w:ind w:left="1134" w:right="209" w:firstLine="0"/>
        <w:rPr>
          <w:rFonts w:ascii="HelveticaNeue" w:hAnsi="HelveticaNeue"/>
          <w:sz w:val="20"/>
          <w:szCs w:val="20"/>
        </w:rPr>
      </w:pPr>
    </w:p>
    <w:p w14:paraId="6F8703E6" w14:textId="055C0D7D" w:rsidR="00152E91" w:rsidRDefault="00152E91" w:rsidP="00F07201">
      <w:pPr>
        <w:pStyle w:val="ListParagraph"/>
        <w:spacing w:line="247" w:lineRule="auto"/>
        <w:ind w:left="1134" w:right="209" w:firstLine="0"/>
        <w:rPr>
          <w:rFonts w:ascii="HelveticaNeue" w:hAnsi="HelveticaNeue"/>
          <w:sz w:val="20"/>
          <w:szCs w:val="20"/>
        </w:rPr>
      </w:pPr>
    </w:p>
    <w:p w14:paraId="377E1E39" w14:textId="73F39DAD" w:rsidR="00152E91" w:rsidRDefault="00152E91" w:rsidP="00F07201">
      <w:pPr>
        <w:pStyle w:val="ListParagraph"/>
        <w:spacing w:line="247" w:lineRule="auto"/>
        <w:ind w:left="1134" w:right="209" w:firstLine="0"/>
        <w:rPr>
          <w:rFonts w:ascii="HelveticaNeue" w:hAnsi="HelveticaNeue"/>
          <w:sz w:val="20"/>
          <w:szCs w:val="20"/>
        </w:rPr>
      </w:pPr>
    </w:p>
    <w:p w14:paraId="63F4DAC6" w14:textId="073E40D9" w:rsidR="00152E91" w:rsidRDefault="00152E91" w:rsidP="00F07201">
      <w:pPr>
        <w:pStyle w:val="ListParagraph"/>
        <w:spacing w:line="247" w:lineRule="auto"/>
        <w:ind w:left="1134" w:right="209" w:firstLine="0"/>
        <w:rPr>
          <w:rFonts w:ascii="HelveticaNeue" w:hAnsi="HelveticaNeue"/>
          <w:sz w:val="20"/>
          <w:szCs w:val="20"/>
        </w:rPr>
      </w:pPr>
    </w:p>
    <w:p w14:paraId="7A4A838B" w14:textId="17A56CFA" w:rsidR="00467C58" w:rsidRDefault="00467C58" w:rsidP="00F07201">
      <w:pPr>
        <w:pStyle w:val="ListParagraph"/>
        <w:spacing w:line="247" w:lineRule="auto"/>
        <w:ind w:left="1134" w:right="209" w:firstLine="0"/>
        <w:rPr>
          <w:rFonts w:ascii="HelveticaNeue" w:hAnsi="HelveticaNeue"/>
          <w:sz w:val="20"/>
          <w:szCs w:val="20"/>
        </w:rPr>
      </w:pPr>
    </w:p>
    <w:p w14:paraId="40526180" w14:textId="77777777" w:rsidR="00467C58" w:rsidRPr="00736AFA" w:rsidRDefault="00467C58" w:rsidP="00F07201">
      <w:pPr>
        <w:pStyle w:val="ListParagraph"/>
        <w:spacing w:line="247" w:lineRule="auto"/>
        <w:ind w:left="1134" w:right="209" w:firstLine="0"/>
        <w:rPr>
          <w:rFonts w:ascii="HelveticaNeue" w:hAnsi="HelveticaNeue"/>
          <w:sz w:val="20"/>
          <w:szCs w:val="20"/>
        </w:rPr>
      </w:pPr>
    </w:p>
    <w:p w14:paraId="40D0992C" w14:textId="030D17DA" w:rsidR="00A84F98" w:rsidRPr="001E360F" w:rsidRDefault="00DA0447" w:rsidP="001E360F">
      <w:pPr>
        <w:pStyle w:val="ListParagraph"/>
        <w:numPr>
          <w:ilvl w:val="0"/>
          <w:numId w:val="3"/>
        </w:numPr>
        <w:ind w:left="567" w:hanging="425"/>
        <w:rPr>
          <w:rFonts w:ascii="HelveticaNeue" w:hAnsi="HelveticaNeue"/>
          <w:b/>
          <w:sz w:val="20"/>
          <w:szCs w:val="20"/>
          <w:highlight w:val="yellow"/>
        </w:rPr>
      </w:pPr>
      <w:r>
        <w:rPr>
          <w:rFonts w:ascii="HelveticaNeue" w:hAnsi="HelveticaNeue"/>
          <w:b/>
          <w:sz w:val="20"/>
          <w:szCs w:val="20"/>
          <w:highlight w:val="yellow"/>
        </w:rPr>
        <w:t>UNFORSEEN</w:t>
      </w:r>
      <w:r w:rsidR="00A84F98" w:rsidRPr="001E360F">
        <w:rPr>
          <w:rFonts w:ascii="HelveticaNeue" w:hAnsi="HelveticaNeue"/>
          <w:b/>
          <w:sz w:val="20"/>
          <w:szCs w:val="20"/>
          <w:highlight w:val="yellow"/>
        </w:rPr>
        <w:t xml:space="preserve"> CIRCUMSTANCES – CANCELLATION OF TRIAL</w:t>
      </w:r>
      <w:r w:rsidR="00152E91">
        <w:rPr>
          <w:rFonts w:ascii="HelveticaNeue" w:hAnsi="HelveticaNeue"/>
          <w:b/>
          <w:sz w:val="20"/>
          <w:szCs w:val="20"/>
          <w:highlight w:val="yellow"/>
        </w:rPr>
        <w:t>S</w:t>
      </w:r>
    </w:p>
    <w:p w14:paraId="6EBB155C" w14:textId="46291115" w:rsidR="00A84F98" w:rsidRPr="001E360F" w:rsidRDefault="00A84F98" w:rsidP="00A84F98">
      <w:pPr>
        <w:widowControl/>
        <w:numPr>
          <w:ilvl w:val="0"/>
          <w:numId w:val="43"/>
        </w:numPr>
        <w:spacing w:before="5"/>
        <w:ind w:right="826"/>
        <w:rPr>
          <w:rFonts w:ascii="HelveticaNeue" w:eastAsia="Times New Roman" w:hAnsi="HelveticaNeue"/>
          <w:sz w:val="20"/>
          <w:szCs w:val="20"/>
          <w:highlight w:val="yellow"/>
          <w:lang w:bidi="ar-SA"/>
        </w:rPr>
      </w:pPr>
      <w:r w:rsidRPr="00F07201">
        <w:rPr>
          <w:rFonts w:ascii="HelveticaNeue" w:hAnsi="HelveticaNeue"/>
          <w:sz w:val="20"/>
          <w:szCs w:val="20"/>
          <w:highlight w:val="yellow"/>
        </w:rPr>
        <w:t xml:space="preserve">In the event that the Trials </w:t>
      </w:r>
      <w:r w:rsidR="0071246A">
        <w:rPr>
          <w:rFonts w:ascii="HelveticaNeue" w:hAnsi="HelveticaNeue"/>
          <w:sz w:val="20"/>
          <w:szCs w:val="20"/>
          <w:highlight w:val="yellow"/>
        </w:rPr>
        <w:t xml:space="preserve">cannot </w:t>
      </w:r>
      <w:r w:rsidRPr="00F07201">
        <w:rPr>
          <w:rFonts w:ascii="HelveticaNeue" w:hAnsi="HelveticaNeue"/>
          <w:sz w:val="20"/>
          <w:szCs w:val="20"/>
          <w:highlight w:val="yellow"/>
        </w:rPr>
        <w:t xml:space="preserve">be conducted or completed for any reason, Priorities 1 and 7 of this document, outlined in </w:t>
      </w:r>
      <w:r w:rsidRPr="00084D49">
        <w:rPr>
          <w:rFonts w:ascii="HelveticaNeue" w:hAnsi="HelveticaNeue"/>
          <w:sz w:val="20"/>
          <w:szCs w:val="20"/>
          <w:highlight w:val="yellow"/>
        </w:rPr>
        <w:t>P</w:t>
      </w:r>
      <w:r w:rsidRPr="00855199">
        <w:rPr>
          <w:rFonts w:ascii="HelveticaNeue" w:hAnsi="HelveticaNeue"/>
          <w:sz w:val="20"/>
          <w:szCs w:val="20"/>
          <w:highlight w:val="yellow"/>
        </w:rPr>
        <w:t xml:space="preserve">erformance Requirements, on Page 3 </w:t>
      </w:r>
      <w:r w:rsidR="00F452B9">
        <w:rPr>
          <w:rFonts w:ascii="HelveticaNeue" w:hAnsi="HelveticaNeue"/>
          <w:sz w:val="20"/>
          <w:szCs w:val="20"/>
          <w:highlight w:val="yellow"/>
        </w:rPr>
        <w:t xml:space="preserve">and 4 </w:t>
      </w:r>
      <w:r w:rsidR="00DA0447">
        <w:rPr>
          <w:rFonts w:ascii="HelveticaNeue" w:hAnsi="HelveticaNeue"/>
          <w:sz w:val="20"/>
          <w:szCs w:val="20"/>
          <w:highlight w:val="yellow"/>
        </w:rPr>
        <w:t xml:space="preserve">of these Criteria </w:t>
      </w:r>
      <w:r w:rsidRPr="00855199">
        <w:rPr>
          <w:rFonts w:ascii="HelveticaNeue" w:hAnsi="HelveticaNeue"/>
          <w:sz w:val="20"/>
          <w:szCs w:val="20"/>
          <w:highlight w:val="yellow"/>
        </w:rPr>
        <w:t>will be the sole priorities used to identify swimmers for nomination to C</w:t>
      </w:r>
      <w:r w:rsidRPr="00A84F98">
        <w:rPr>
          <w:rFonts w:ascii="HelveticaNeue" w:hAnsi="HelveticaNeue"/>
          <w:sz w:val="20"/>
          <w:szCs w:val="20"/>
          <w:highlight w:val="yellow"/>
        </w:rPr>
        <w:t>anada’s Tokyo 2020 Paralympic Team.</w:t>
      </w:r>
      <w:r>
        <w:rPr>
          <w:rFonts w:ascii="HelveticaNeue" w:hAnsi="HelveticaNeue"/>
          <w:sz w:val="20"/>
          <w:szCs w:val="20"/>
          <w:highlight w:val="yellow"/>
        </w:rPr>
        <w:t xml:space="preserve">  </w:t>
      </w:r>
    </w:p>
    <w:p w14:paraId="1FB4A8D5" w14:textId="2D563942" w:rsidR="00A84F98" w:rsidRPr="001E360F" w:rsidRDefault="00A84F98" w:rsidP="00A84F98">
      <w:pPr>
        <w:widowControl/>
        <w:numPr>
          <w:ilvl w:val="0"/>
          <w:numId w:val="43"/>
        </w:numPr>
        <w:spacing w:before="5"/>
        <w:ind w:right="826"/>
        <w:rPr>
          <w:rFonts w:ascii="HelveticaNeue" w:eastAsia="Times New Roman" w:hAnsi="HelveticaNeue"/>
          <w:sz w:val="20"/>
          <w:szCs w:val="20"/>
          <w:highlight w:val="yellow"/>
          <w:lang w:bidi="ar-SA"/>
        </w:rPr>
      </w:pPr>
      <w:r w:rsidRPr="001E360F">
        <w:rPr>
          <w:rFonts w:ascii="HelveticaNeue" w:eastAsia="Times New Roman" w:hAnsi="HelveticaNeue"/>
          <w:sz w:val="20"/>
          <w:szCs w:val="20"/>
          <w:highlight w:val="yellow"/>
        </w:rPr>
        <w:t>Competitive Readiness</w:t>
      </w:r>
      <w:r w:rsidR="00DA0447">
        <w:rPr>
          <w:rFonts w:ascii="HelveticaNeue" w:eastAsia="Times New Roman" w:hAnsi="HelveticaNeue"/>
          <w:sz w:val="20"/>
          <w:szCs w:val="20"/>
          <w:highlight w:val="yellow"/>
        </w:rPr>
        <w:t>, as outlined in Section IX of these Criteria</w:t>
      </w:r>
      <w:r w:rsidRPr="001E360F">
        <w:rPr>
          <w:rFonts w:ascii="HelveticaNeue" w:eastAsia="Times New Roman" w:hAnsi="HelveticaNeue"/>
          <w:sz w:val="20"/>
          <w:szCs w:val="20"/>
          <w:highlight w:val="yellow"/>
        </w:rPr>
        <w:t xml:space="preserve"> and previous will be used to identify the swimmers for nomination.</w:t>
      </w:r>
    </w:p>
    <w:p w14:paraId="447F1316" w14:textId="0E4E3A9E" w:rsidR="00A84F98" w:rsidRDefault="00A84F98" w:rsidP="002C5E67">
      <w:pPr>
        <w:pStyle w:val="ListParagraph"/>
        <w:ind w:left="567" w:firstLine="0"/>
        <w:rPr>
          <w:rFonts w:ascii="HelveticaNeue" w:hAnsi="HelveticaNeue"/>
          <w:b/>
          <w:sz w:val="20"/>
          <w:szCs w:val="20"/>
        </w:rPr>
      </w:pPr>
    </w:p>
    <w:p w14:paraId="2865B1CB" w14:textId="496F0E29" w:rsidR="00245457" w:rsidRPr="00356F9F" w:rsidRDefault="00245457" w:rsidP="002455F4">
      <w:pPr>
        <w:pStyle w:val="ListParagraph"/>
        <w:numPr>
          <w:ilvl w:val="0"/>
          <w:numId w:val="3"/>
        </w:numPr>
        <w:ind w:left="567" w:hanging="425"/>
        <w:rPr>
          <w:rFonts w:ascii="HelveticaNeue" w:hAnsi="HelveticaNeue"/>
          <w:b/>
          <w:sz w:val="20"/>
          <w:szCs w:val="20"/>
        </w:rPr>
      </w:pPr>
      <w:r w:rsidRPr="00356F9F">
        <w:rPr>
          <w:rFonts w:ascii="HelveticaNeue" w:hAnsi="HelveticaNeue"/>
          <w:b/>
          <w:sz w:val="20"/>
          <w:szCs w:val="20"/>
        </w:rPr>
        <w:t>EXTENUATING CIRCUMSTANCES NOMINATION – SWIMMERS</w:t>
      </w:r>
    </w:p>
    <w:p w14:paraId="60627AC2" w14:textId="77777777" w:rsidR="00245457" w:rsidRPr="00882533" w:rsidRDefault="00245457" w:rsidP="00245457">
      <w:pPr>
        <w:pStyle w:val="BodyText"/>
        <w:spacing w:before="1"/>
        <w:rPr>
          <w:rFonts w:ascii="HelveticaNeue" w:hAnsi="HelveticaNeue"/>
          <w:b/>
          <w:sz w:val="8"/>
          <w:szCs w:val="8"/>
        </w:rPr>
      </w:pPr>
    </w:p>
    <w:p w14:paraId="5ED54113" w14:textId="752BE204" w:rsidR="00A84F98" w:rsidRPr="00F07201" w:rsidRDefault="00245457" w:rsidP="00F07201">
      <w:pPr>
        <w:pStyle w:val="BodyText"/>
        <w:numPr>
          <w:ilvl w:val="0"/>
          <w:numId w:val="31"/>
        </w:numPr>
        <w:spacing w:before="5" w:line="247" w:lineRule="auto"/>
        <w:ind w:right="826"/>
        <w:rPr>
          <w:rFonts w:ascii="HelveticaNeue" w:hAnsi="HelveticaNeue"/>
        </w:rPr>
      </w:pPr>
      <w:r w:rsidRPr="00356F9F">
        <w:rPr>
          <w:rFonts w:ascii="HelveticaNeue" w:hAnsi="HelveticaNeue"/>
        </w:rPr>
        <w:t xml:space="preserve">In the event that injury, illness, or </w:t>
      </w:r>
      <w:r w:rsidR="00DA0447">
        <w:rPr>
          <w:rFonts w:ascii="HelveticaNeue" w:hAnsi="HelveticaNeue"/>
        </w:rPr>
        <w:t>extenuating</w:t>
      </w:r>
      <w:r w:rsidR="00DA0447" w:rsidRPr="00356F9F">
        <w:rPr>
          <w:rFonts w:ascii="HelveticaNeue" w:hAnsi="HelveticaNeue"/>
        </w:rPr>
        <w:t xml:space="preserve"> </w:t>
      </w:r>
      <w:r w:rsidRPr="00356F9F">
        <w:rPr>
          <w:rFonts w:ascii="HelveticaNeue" w:hAnsi="HelveticaNeue"/>
        </w:rPr>
        <w:t>circumstances of a significant nature inhibit a Swimmer’s preparation for the 202</w:t>
      </w:r>
      <w:r w:rsidR="0042083D" w:rsidRPr="00356F9F">
        <w:rPr>
          <w:rFonts w:ascii="HelveticaNeue" w:hAnsi="HelveticaNeue"/>
        </w:rPr>
        <w:t>1</w:t>
      </w:r>
      <w:r w:rsidRPr="00356F9F">
        <w:rPr>
          <w:rFonts w:ascii="HelveticaNeue" w:hAnsi="HelveticaNeue"/>
        </w:rPr>
        <w:t xml:space="preserve"> Canadian Swimming Trials, or prohibit a Swimmer from competing at the 202</w:t>
      </w:r>
      <w:r w:rsidR="0042083D" w:rsidRPr="00356F9F">
        <w:rPr>
          <w:rFonts w:ascii="HelveticaNeue" w:hAnsi="HelveticaNeue"/>
        </w:rPr>
        <w:t>1</w:t>
      </w:r>
      <w:r w:rsidRPr="00356F9F">
        <w:rPr>
          <w:rFonts w:ascii="HelveticaNeue" w:hAnsi="HelveticaNeue"/>
        </w:rPr>
        <w:t xml:space="preserve"> Canadian Swimming Trials, a Swimmer may submit a written </w:t>
      </w:r>
      <w:r w:rsidRPr="00356F9F">
        <w:rPr>
          <w:rFonts w:ascii="HelveticaNeue" w:hAnsi="HelveticaNeue"/>
          <w:b/>
          <w:i/>
        </w:rPr>
        <w:t>Request for Consideration of Performance</w:t>
      </w:r>
      <w:r w:rsidRPr="00356F9F">
        <w:rPr>
          <w:rFonts w:ascii="HelveticaNeue" w:hAnsi="HelveticaNeue"/>
        </w:rPr>
        <w:t xml:space="preserve"> in order to be considered for </w:t>
      </w:r>
      <w:r w:rsidR="00377A69" w:rsidRPr="00356F9F">
        <w:rPr>
          <w:rFonts w:ascii="HelveticaNeue" w:hAnsi="HelveticaNeue"/>
        </w:rPr>
        <w:t>a</w:t>
      </w:r>
      <w:r w:rsidR="007A6C23" w:rsidRPr="00356F9F">
        <w:rPr>
          <w:rFonts w:ascii="HelveticaNeue" w:hAnsi="HelveticaNeue"/>
        </w:rPr>
        <w:t>n</w:t>
      </w:r>
      <w:r w:rsidR="00377A69" w:rsidRPr="00356F9F">
        <w:rPr>
          <w:rFonts w:ascii="HelveticaNeue" w:hAnsi="HelveticaNeue"/>
        </w:rPr>
        <w:t xml:space="preserve"> </w:t>
      </w:r>
      <w:r w:rsidRPr="00356F9F">
        <w:rPr>
          <w:rFonts w:ascii="HelveticaNeue" w:hAnsi="HelveticaNeue"/>
        </w:rPr>
        <w:t xml:space="preserve">Extenuating Circumstances Nomination. </w:t>
      </w:r>
    </w:p>
    <w:p w14:paraId="19E4D96B" w14:textId="66366766" w:rsidR="00245457" w:rsidRPr="00356F9F" w:rsidRDefault="00245457" w:rsidP="00245457">
      <w:pPr>
        <w:pStyle w:val="BodyText"/>
        <w:numPr>
          <w:ilvl w:val="0"/>
          <w:numId w:val="31"/>
        </w:numPr>
        <w:spacing w:before="5" w:line="247" w:lineRule="auto"/>
        <w:ind w:right="826"/>
        <w:rPr>
          <w:rFonts w:ascii="HelveticaNeue" w:hAnsi="HelveticaNeue"/>
        </w:rPr>
      </w:pPr>
      <w:r w:rsidRPr="00356F9F">
        <w:rPr>
          <w:rFonts w:ascii="HelveticaNeue" w:hAnsi="HelveticaNeue"/>
        </w:rPr>
        <w:t xml:space="preserve">Any performance submitted in such a request must have been achieved between </w:t>
      </w:r>
      <w:r w:rsidR="00765A1E" w:rsidRPr="00356F9F">
        <w:rPr>
          <w:rFonts w:ascii="HelveticaNeue" w:hAnsi="HelveticaNeue"/>
        </w:rPr>
        <w:t>August</w:t>
      </w:r>
      <w:r w:rsidR="0042083D" w:rsidRPr="00356F9F">
        <w:rPr>
          <w:rFonts w:ascii="HelveticaNeue" w:hAnsi="HelveticaNeue"/>
        </w:rPr>
        <w:t xml:space="preserve"> </w:t>
      </w:r>
      <w:r w:rsidR="00976BC4" w:rsidRPr="00356F9F">
        <w:rPr>
          <w:rFonts w:ascii="HelveticaNeue" w:hAnsi="HelveticaNeue"/>
        </w:rPr>
        <w:t>1</w:t>
      </w:r>
      <w:r w:rsidR="0042083D" w:rsidRPr="00356F9F">
        <w:rPr>
          <w:rFonts w:ascii="HelveticaNeue" w:hAnsi="HelveticaNeue"/>
        </w:rPr>
        <w:t xml:space="preserve">, </w:t>
      </w:r>
      <w:r w:rsidR="00765A1E" w:rsidRPr="00356F9F">
        <w:rPr>
          <w:rFonts w:ascii="HelveticaNeue" w:hAnsi="HelveticaNeue"/>
        </w:rPr>
        <w:t>2019</w:t>
      </w:r>
      <w:r w:rsidR="0042083D" w:rsidRPr="00356F9F">
        <w:rPr>
          <w:rFonts w:ascii="HelveticaNeue" w:hAnsi="HelveticaNeue"/>
        </w:rPr>
        <w:t xml:space="preserve"> </w:t>
      </w:r>
      <w:r w:rsidRPr="00356F9F">
        <w:rPr>
          <w:rFonts w:ascii="HelveticaNeue" w:hAnsi="HelveticaNeue"/>
        </w:rPr>
        <w:t xml:space="preserve">and </w:t>
      </w:r>
      <w:r w:rsidRPr="00925534">
        <w:rPr>
          <w:rFonts w:ascii="HelveticaNeue" w:hAnsi="HelveticaNeue"/>
          <w:highlight w:val="yellow"/>
        </w:rPr>
        <w:t xml:space="preserve">March </w:t>
      </w:r>
      <w:r w:rsidR="00925534">
        <w:rPr>
          <w:rFonts w:ascii="HelveticaNeue" w:hAnsi="HelveticaNeue"/>
          <w:highlight w:val="yellow"/>
        </w:rPr>
        <w:t>12</w:t>
      </w:r>
      <w:r w:rsidRPr="00925534">
        <w:rPr>
          <w:rFonts w:ascii="HelveticaNeue" w:hAnsi="HelveticaNeue"/>
          <w:highlight w:val="yellow"/>
        </w:rPr>
        <w:t>, 202</w:t>
      </w:r>
      <w:r w:rsidR="00D22960">
        <w:rPr>
          <w:rFonts w:ascii="HelveticaNeue" w:hAnsi="HelveticaNeue"/>
          <w:highlight w:val="yellow"/>
        </w:rPr>
        <w:t>0</w:t>
      </w:r>
      <w:r w:rsidRPr="00356F9F">
        <w:rPr>
          <w:rFonts w:ascii="HelveticaNeue" w:hAnsi="HelveticaNeue"/>
        </w:rPr>
        <w:t xml:space="preserve"> at a </w:t>
      </w:r>
      <w:hyperlink r:id="rId15">
        <w:r w:rsidRPr="00356F9F">
          <w:rPr>
            <w:rFonts w:ascii="HelveticaNeue" w:hAnsi="HelveticaNeue"/>
            <w:color w:val="0432FF"/>
            <w:u w:val="single"/>
          </w:rPr>
          <w:t>WPS approved event.</w:t>
        </w:r>
      </w:hyperlink>
    </w:p>
    <w:p w14:paraId="7B75A80C" w14:textId="553AA5C1" w:rsidR="00245457" w:rsidRPr="00356F9F" w:rsidRDefault="00245457" w:rsidP="00245457">
      <w:pPr>
        <w:pStyle w:val="BodyText"/>
        <w:numPr>
          <w:ilvl w:val="0"/>
          <w:numId w:val="31"/>
        </w:numPr>
        <w:spacing w:before="5" w:line="247" w:lineRule="auto"/>
        <w:ind w:right="826"/>
        <w:rPr>
          <w:rFonts w:ascii="HelveticaNeue" w:hAnsi="HelveticaNeue"/>
        </w:rPr>
      </w:pPr>
      <w:r w:rsidRPr="00356F9F">
        <w:rPr>
          <w:rFonts w:ascii="HelveticaNeue" w:hAnsi="HelveticaNeue"/>
        </w:rPr>
        <w:t xml:space="preserve">Applications for Extenuating Circumstances Nomination will only be considered for swimmers who, when representing Canada at </w:t>
      </w:r>
      <w:r w:rsidR="00711753" w:rsidRPr="00356F9F">
        <w:rPr>
          <w:rFonts w:ascii="HelveticaNeue" w:hAnsi="HelveticaNeue"/>
        </w:rPr>
        <w:t>one of the following events</w:t>
      </w:r>
      <w:r w:rsidRPr="00356F9F">
        <w:rPr>
          <w:rFonts w:ascii="HelveticaNeue" w:hAnsi="HelveticaNeue"/>
        </w:rPr>
        <w:t>, (</w:t>
      </w:r>
      <w:r w:rsidR="00537976" w:rsidRPr="00356F9F">
        <w:rPr>
          <w:rFonts w:ascii="HelveticaNeue" w:hAnsi="HelveticaNeue"/>
        </w:rPr>
        <w:t xml:space="preserve">2019 </w:t>
      </w:r>
      <w:r w:rsidRPr="00356F9F">
        <w:rPr>
          <w:rFonts w:ascii="HelveticaNeue" w:hAnsi="HelveticaNeue"/>
        </w:rPr>
        <w:t xml:space="preserve">WPS Championships, </w:t>
      </w:r>
      <w:r w:rsidR="00537976" w:rsidRPr="00356F9F">
        <w:rPr>
          <w:rFonts w:ascii="HelveticaNeue" w:hAnsi="HelveticaNeue"/>
        </w:rPr>
        <w:t xml:space="preserve">2018 </w:t>
      </w:r>
      <w:r w:rsidRPr="00356F9F">
        <w:rPr>
          <w:rFonts w:ascii="HelveticaNeue" w:hAnsi="HelveticaNeue"/>
        </w:rPr>
        <w:t xml:space="preserve">Pan Pacific Para </w:t>
      </w:r>
      <w:r w:rsidR="00537976" w:rsidRPr="00356F9F">
        <w:rPr>
          <w:rFonts w:ascii="HelveticaNeue" w:hAnsi="HelveticaNeue"/>
        </w:rPr>
        <w:t xml:space="preserve">Swimming </w:t>
      </w:r>
      <w:r w:rsidRPr="00356F9F">
        <w:rPr>
          <w:rFonts w:ascii="HelveticaNeue" w:hAnsi="HelveticaNeue"/>
        </w:rPr>
        <w:t xml:space="preserve">Championships, </w:t>
      </w:r>
      <w:r w:rsidR="00537976" w:rsidRPr="00356F9F">
        <w:rPr>
          <w:rFonts w:ascii="HelveticaNeue" w:hAnsi="HelveticaNeue"/>
        </w:rPr>
        <w:t xml:space="preserve">2018 </w:t>
      </w:r>
      <w:r w:rsidRPr="00356F9F">
        <w:rPr>
          <w:rFonts w:ascii="HelveticaNeue" w:hAnsi="HelveticaNeue"/>
        </w:rPr>
        <w:t>Commonwealth Games</w:t>
      </w:r>
      <w:r w:rsidR="00711753" w:rsidRPr="00356F9F">
        <w:rPr>
          <w:rFonts w:ascii="HelveticaNeue" w:hAnsi="HelveticaNeue"/>
        </w:rPr>
        <w:t>,</w:t>
      </w:r>
      <w:r w:rsidR="00537976" w:rsidRPr="00356F9F">
        <w:rPr>
          <w:rFonts w:ascii="HelveticaNeue" w:hAnsi="HelveticaNeue"/>
        </w:rPr>
        <w:t xml:space="preserve"> 2019</w:t>
      </w:r>
      <w:r w:rsidR="00711753" w:rsidRPr="00356F9F">
        <w:rPr>
          <w:rFonts w:ascii="HelveticaNeue" w:hAnsi="HelveticaNeue"/>
        </w:rPr>
        <w:t xml:space="preserve"> Para Pan American Games</w:t>
      </w:r>
      <w:r w:rsidRPr="00356F9F">
        <w:rPr>
          <w:rFonts w:ascii="HelveticaNeue" w:hAnsi="HelveticaNeue"/>
        </w:rPr>
        <w:t>) have attained a performance ranked 5 or better in the World based on that years Amended World Rankings.</w:t>
      </w:r>
    </w:p>
    <w:p w14:paraId="42EB9479" w14:textId="63FBBEF3" w:rsidR="00CE11AF" w:rsidRPr="00356F9F" w:rsidRDefault="00245457" w:rsidP="00765A1E">
      <w:pPr>
        <w:pStyle w:val="BodyText"/>
        <w:numPr>
          <w:ilvl w:val="0"/>
          <w:numId w:val="31"/>
        </w:numPr>
        <w:spacing w:before="5" w:line="247" w:lineRule="auto"/>
        <w:ind w:right="826"/>
        <w:rPr>
          <w:rFonts w:ascii="HelveticaNeue" w:hAnsi="HelveticaNeue"/>
        </w:rPr>
      </w:pPr>
      <w:r w:rsidRPr="00356F9F">
        <w:rPr>
          <w:rFonts w:ascii="HelveticaNeue" w:hAnsi="HelveticaNeue"/>
        </w:rPr>
        <w:t>Should any of the held allocations outlined in Section I</w:t>
      </w:r>
      <w:r w:rsidR="00765A1E" w:rsidRPr="00356F9F">
        <w:rPr>
          <w:rFonts w:ascii="HelveticaNeue" w:hAnsi="HelveticaNeue"/>
        </w:rPr>
        <w:t>II</w:t>
      </w:r>
      <w:r w:rsidRPr="00356F9F">
        <w:rPr>
          <w:rFonts w:ascii="HelveticaNeue" w:hAnsi="HelveticaNeue"/>
        </w:rPr>
        <w:t xml:space="preserve"> (b) not be required for use, they will be returned to the general nomination pool and be filled using Priority 1, 2, 3</w:t>
      </w:r>
      <w:r w:rsidR="00765A1E" w:rsidRPr="00356F9F">
        <w:rPr>
          <w:rFonts w:ascii="HelveticaNeue" w:hAnsi="HelveticaNeue"/>
        </w:rPr>
        <w:t xml:space="preserve">, </w:t>
      </w:r>
      <w:r w:rsidRPr="00356F9F">
        <w:rPr>
          <w:rFonts w:ascii="HelveticaNeue" w:hAnsi="HelveticaNeue"/>
        </w:rPr>
        <w:t>4</w:t>
      </w:r>
      <w:r w:rsidR="00765A1E" w:rsidRPr="00356F9F">
        <w:rPr>
          <w:rFonts w:ascii="HelveticaNeue" w:hAnsi="HelveticaNeue"/>
        </w:rPr>
        <w:t xml:space="preserve"> or 7</w:t>
      </w:r>
      <w:r w:rsidRPr="00356F9F">
        <w:rPr>
          <w:rFonts w:ascii="HelveticaNeue" w:hAnsi="HelveticaNeue"/>
        </w:rPr>
        <w:t xml:space="preserve">.  </w:t>
      </w:r>
    </w:p>
    <w:p w14:paraId="4530B5B3" w14:textId="1F4D41F2" w:rsidR="00245457" w:rsidRPr="00356F9F" w:rsidRDefault="00245457" w:rsidP="00245457">
      <w:pPr>
        <w:pStyle w:val="BodyText"/>
        <w:numPr>
          <w:ilvl w:val="0"/>
          <w:numId w:val="31"/>
        </w:numPr>
        <w:spacing w:before="5" w:line="247" w:lineRule="auto"/>
        <w:ind w:right="826"/>
        <w:rPr>
          <w:rFonts w:ascii="HelveticaNeue" w:hAnsi="HelveticaNeue"/>
        </w:rPr>
      </w:pPr>
      <w:r w:rsidRPr="00356F9F">
        <w:rPr>
          <w:rFonts w:ascii="HelveticaNeue" w:hAnsi="HelveticaNeue"/>
        </w:rPr>
        <w:t>In no circumstance will a swimmer who has been nominated to the team through the Priority 1, 2, 3 or 4 nomination process be removed in favour of a swimmer nominated under Extenuating Circumstances Nomination</w:t>
      </w:r>
      <w:r w:rsidR="00765A1E" w:rsidRPr="00356F9F">
        <w:rPr>
          <w:rFonts w:ascii="HelveticaNeue" w:hAnsi="HelveticaNeue"/>
        </w:rPr>
        <w:t xml:space="preserve"> (Priority 5), Bipartite Nomination</w:t>
      </w:r>
      <w:r w:rsidRPr="00356F9F">
        <w:rPr>
          <w:rFonts w:ascii="HelveticaNeue" w:hAnsi="HelveticaNeue"/>
        </w:rPr>
        <w:t xml:space="preserve"> </w:t>
      </w:r>
      <w:r w:rsidR="00765A1E" w:rsidRPr="00356F9F">
        <w:rPr>
          <w:rFonts w:ascii="HelveticaNeue" w:hAnsi="HelveticaNeue"/>
        </w:rPr>
        <w:t xml:space="preserve">(Priority 6) </w:t>
      </w:r>
      <w:r w:rsidRPr="00356F9F">
        <w:rPr>
          <w:rFonts w:ascii="HelveticaNeue" w:hAnsi="HelveticaNeue"/>
        </w:rPr>
        <w:t xml:space="preserve">or Discretionary Nomination </w:t>
      </w:r>
      <w:r w:rsidR="00765A1E" w:rsidRPr="00356F9F">
        <w:rPr>
          <w:rFonts w:ascii="HelveticaNeue" w:hAnsi="HelveticaNeue"/>
        </w:rPr>
        <w:t xml:space="preserve">(Priority 7) </w:t>
      </w:r>
      <w:r w:rsidRPr="00356F9F">
        <w:rPr>
          <w:rFonts w:ascii="HelveticaNeue" w:hAnsi="HelveticaNeue"/>
        </w:rPr>
        <w:t xml:space="preserve">addition.  </w:t>
      </w:r>
    </w:p>
    <w:p w14:paraId="78B767B8" w14:textId="77777777" w:rsidR="00245457" w:rsidRPr="00356F9F" w:rsidRDefault="00245457" w:rsidP="00E259D3">
      <w:pPr>
        <w:pStyle w:val="ListParagraph"/>
        <w:tabs>
          <w:tab w:val="left" w:pos="858"/>
        </w:tabs>
        <w:spacing w:line="247" w:lineRule="auto"/>
        <w:ind w:right="559" w:firstLine="0"/>
        <w:rPr>
          <w:rFonts w:ascii="HelveticaNeue" w:eastAsia="Times New Roman" w:hAnsi="HelveticaNeue"/>
          <w:color w:val="000000"/>
          <w:sz w:val="18"/>
          <w:szCs w:val="18"/>
          <w:lang w:val="en-AU" w:eastAsia="en-US" w:bidi="ar-SA"/>
        </w:rPr>
      </w:pPr>
    </w:p>
    <w:p w14:paraId="2F12F9ED" w14:textId="77777777" w:rsidR="00245457" w:rsidRPr="00356F9F" w:rsidRDefault="00245457" w:rsidP="00245457">
      <w:pPr>
        <w:widowControl/>
        <w:autoSpaceDE/>
        <w:autoSpaceDN/>
        <w:ind w:left="450"/>
        <w:rPr>
          <w:rFonts w:ascii="HelveticaNeue" w:eastAsia="Times New Roman" w:hAnsi="HelveticaNeue"/>
          <w:sz w:val="20"/>
          <w:szCs w:val="20"/>
          <w:lang w:val="en-AU" w:eastAsia="en-US" w:bidi="ar-SA"/>
        </w:rPr>
      </w:pPr>
      <w:r w:rsidRPr="00356F9F">
        <w:rPr>
          <w:rFonts w:ascii="HelveticaNeue" w:eastAsia="Times New Roman" w:hAnsi="HelveticaNeue"/>
          <w:b/>
          <w:bCs/>
          <w:color w:val="000000"/>
          <w:sz w:val="20"/>
          <w:szCs w:val="20"/>
          <w:lang w:val="en-AU" w:eastAsia="en-US" w:bidi="ar-SA"/>
        </w:rPr>
        <w:t>Request for Consideration of Performance (Extenuating Circumstances)</w:t>
      </w:r>
    </w:p>
    <w:p w14:paraId="060ACB26" w14:textId="5851190D" w:rsidR="00245457" w:rsidRPr="00356F9F" w:rsidRDefault="00245457" w:rsidP="00245457">
      <w:pPr>
        <w:pStyle w:val="BodyText"/>
        <w:numPr>
          <w:ilvl w:val="0"/>
          <w:numId w:val="31"/>
        </w:numPr>
        <w:spacing w:before="5" w:line="247" w:lineRule="auto"/>
        <w:ind w:right="826"/>
        <w:rPr>
          <w:rFonts w:ascii="HelveticaNeue" w:hAnsi="HelveticaNeue"/>
        </w:rPr>
      </w:pPr>
      <w:r w:rsidRPr="00356F9F">
        <w:rPr>
          <w:rFonts w:ascii="HelveticaNeue" w:hAnsi="HelveticaNeue"/>
        </w:rPr>
        <w:t xml:space="preserve">In considering the performances of swimmers at the Nomination Event, the ADHP at his absolute discretion, may recommend to the Swimming Canada </w:t>
      </w:r>
      <w:r w:rsidR="002C5E67">
        <w:rPr>
          <w:rFonts w:ascii="HelveticaNeue" w:hAnsi="HelveticaNeue"/>
        </w:rPr>
        <w:t xml:space="preserve">Para </w:t>
      </w:r>
      <w:r w:rsidR="00434211">
        <w:rPr>
          <w:rFonts w:ascii="HelveticaNeue" w:hAnsi="HelveticaNeue"/>
        </w:rPr>
        <w:t xml:space="preserve">Swimming </w:t>
      </w:r>
      <w:r w:rsidRPr="00356F9F">
        <w:rPr>
          <w:rFonts w:ascii="HelveticaNeue" w:hAnsi="HelveticaNeue"/>
        </w:rPr>
        <w:t xml:space="preserve">Selection Committee that it give weight to Extenuating Circumstances. </w:t>
      </w:r>
    </w:p>
    <w:p w14:paraId="6720204F" w14:textId="77777777" w:rsidR="00245457" w:rsidRPr="00356F9F" w:rsidRDefault="00245457" w:rsidP="00245457">
      <w:pPr>
        <w:pStyle w:val="BodyText"/>
        <w:numPr>
          <w:ilvl w:val="0"/>
          <w:numId w:val="31"/>
        </w:numPr>
        <w:spacing w:before="5" w:line="247" w:lineRule="auto"/>
        <w:ind w:right="826"/>
        <w:rPr>
          <w:rFonts w:ascii="HelveticaNeue" w:hAnsi="HelveticaNeue"/>
        </w:rPr>
      </w:pPr>
      <w:r w:rsidRPr="00356F9F">
        <w:rPr>
          <w:rFonts w:ascii="HelveticaNeue" w:hAnsi="HelveticaNeue"/>
        </w:rPr>
        <w:t xml:space="preserve">For the purposes of this Policy, "Extenuating Circumstances" means, but not limited to, one or more of the following: </w:t>
      </w:r>
    </w:p>
    <w:p w14:paraId="568456AE" w14:textId="77777777" w:rsidR="00245457" w:rsidRPr="00356F9F" w:rsidRDefault="00245457" w:rsidP="00245457">
      <w:pPr>
        <w:widowControl/>
        <w:numPr>
          <w:ilvl w:val="0"/>
          <w:numId w:val="8"/>
        </w:numPr>
        <w:autoSpaceDE/>
        <w:autoSpaceDN/>
        <w:contextualSpacing/>
        <w:rPr>
          <w:rFonts w:ascii="HelveticaNeue" w:eastAsia="Times New Roman" w:hAnsi="HelveticaNeue"/>
          <w:sz w:val="20"/>
          <w:szCs w:val="20"/>
          <w:lang w:val="en-AU" w:eastAsia="en-US" w:bidi="ar-SA"/>
        </w:rPr>
      </w:pPr>
      <w:r w:rsidRPr="00356F9F">
        <w:rPr>
          <w:rFonts w:ascii="HelveticaNeue" w:eastAsia="Times New Roman" w:hAnsi="HelveticaNeue"/>
          <w:sz w:val="20"/>
          <w:szCs w:val="20"/>
          <w:lang w:val="en-AU" w:eastAsia="en-US" w:bidi="ar-SA"/>
        </w:rPr>
        <w:t xml:space="preserve">injury or illness; </w:t>
      </w:r>
    </w:p>
    <w:p w14:paraId="2DFE4534" w14:textId="77777777" w:rsidR="00245457" w:rsidRPr="00356F9F" w:rsidRDefault="00245457" w:rsidP="00245457">
      <w:pPr>
        <w:widowControl/>
        <w:numPr>
          <w:ilvl w:val="0"/>
          <w:numId w:val="8"/>
        </w:numPr>
        <w:autoSpaceDE/>
        <w:autoSpaceDN/>
        <w:contextualSpacing/>
        <w:rPr>
          <w:rFonts w:ascii="HelveticaNeue" w:eastAsia="Times New Roman" w:hAnsi="HelveticaNeue"/>
          <w:sz w:val="20"/>
          <w:szCs w:val="20"/>
          <w:lang w:val="en-AU" w:eastAsia="en-US" w:bidi="ar-SA"/>
        </w:rPr>
      </w:pPr>
      <w:r w:rsidRPr="00356F9F">
        <w:rPr>
          <w:rFonts w:ascii="HelveticaNeue" w:eastAsia="Times New Roman" w:hAnsi="HelveticaNeue"/>
          <w:sz w:val="20"/>
          <w:szCs w:val="20"/>
          <w:lang w:val="en-AU" w:eastAsia="en-US" w:bidi="ar-SA"/>
        </w:rPr>
        <w:t xml:space="preserve">equipment failure; </w:t>
      </w:r>
    </w:p>
    <w:p w14:paraId="0EB19643" w14:textId="77777777" w:rsidR="00245457" w:rsidRPr="00356F9F" w:rsidRDefault="00245457" w:rsidP="00245457">
      <w:pPr>
        <w:widowControl/>
        <w:numPr>
          <w:ilvl w:val="0"/>
          <w:numId w:val="8"/>
        </w:numPr>
        <w:autoSpaceDE/>
        <w:autoSpaceDN/>
        <w:contextualSpacing/>
        <w:rPr>
          <w:rFonts w:ascii="HelveticaNeue" w:eastAsia="Times New Roman" w:hAnsi="HelveticaNeue"/>
          <w:sz w:val="20"/>
          <w:szCs w:val="20"/>
          <w:lang w:val="en-AU" w:eastAsia="en-US" w:bidi="ar-SA"/>
        </w:rPr>
      </w:pPr>
      <w:r w:rsidRPr="00356F9F">
        <w:rPr>
          <w:rFonts w:ascii="HelveticaNeue" w:eastAsia="Times New Roman" w:hAnsi="HelveticaNeue"/>
          <w:sz w:val="20"/>
          <w:szCs w:val="20"/>
          <w:lang w:val="en-AU" w:eastAsia="en-US" w:bidi="ar-SA"/>
        </w:rPr>
        <w:t xml:space="preserve">travel delays; </w:t>
      </w:r>
    </w:p>
    <w:p w14:paraId="4DDE4EEC" w14:textId="77777777" w:rsidR="00245457" w:rsidRPr="00356F9F" w:rsidRDefault="00245457" w:rsidP="00245457">
      <w:pPr>
        <w:widowControl/>
        <w:numPr>
          <w:ilvl w:val="0"/>
          <w:numId w:val="8"/>
        </w:numPr>
        <w:autoSpaceDE/>
        <w:autoSpaceDN/>
        <w:contextualSpacing/>
        <w:rPr>
          <w:rFonts w:ascii="HelveticaNeue" w:eastAsia="Times New Roman" w:hAnsi="HelveticaNeue"/>
          <w:sz w:val="20"/>
          <w:szCs w:val="20"/>
          <w:lang w:val="en-AU" w:eastAsia="en-US" w:bidi="ar-SA"/>
        </w:rPr>
      </w:pPr>
      <w:r w:rsidRPr="00356F9F">
        <w:rPr>
          <w:rFonts w:ascii="HelveticaNeue" w:eastAsia="Times New Roman" w:hAnsi="HelveticaNeue"/>
          <w:sz w:val="20"/>
          <w:szCs w:val="20"/>
          <w:lang w:val="en-AU" w:eastAsia="en-US" w:bidi="ar-SA"/>
        </w:rPr>
        <w:t xml:space="preserve">bereavement or disability arising from death or serious illness of an immediate family member; </w:t>
      </w:r>
    </w:p>
    <w:p w14:paraId="6486919E" w14:textId="77777777" w:rsidR="00245457" w:rsidRPr="00356F9F" w:rsidRDefault="00245457" w:rsidP="00245457">
      <w:pPr>
        <w:widowControl/>
        <w:numPr>
          <w:ilvl w:val="0"/>
          <w:numId w:val="8"/>
        </w:numPr>
        <w:autoSpaceDE/>
        <w:autoSpaceDN/>
        <w:contextualSpacing/>
        <w:rPr>
          <w:rFonts w:ascii="HelveticaNeue" w:eastAsia="Times New Roman" w:hAnsi="HelveticaNeue"/>
          <w:sz w:val="20"/>
          <w:szCs w:val="20"/>
          <w:lang w:val="en-AU" w:eastAsia="en-US" w:bidi="ar-SA"/>
        </w:rPr>
      </w:pPr>
      <w:r w:rsidRPr="00356F9F">
        <w:rPr>
          <w:rFonts w:ascii="HelveticaNeue" w:eastAsia="Times New Roman" w:hAnsi="HelveticaNeue"/>
          <w:sz w:val="20"/>
          <w:szCs w:val="20"/>
          <w:lang w:val="en-AU" w:eastAsia="en-US" w:bidi="ar-SA"/>
        </w:rPr>
        <w:t xml:space="preserve">an unanticipated event occurring at the Trials; or </w:t>
      </w:r>
    </w:p>
    <w:p w14:paraId="198D4B18" w14:textId="2B915F07" w:rsidR="00245457" w:rsidRPr="00356F9F" w:rsidRDefault="00245457" w:rsidP="00245457">
      <w:pPr>
        <w:widowControl/>
        <w:numPr>
          <w:ilvl w:val="0"/>
          <w:numId w:val="8"/>
        </w:numPr>
        <w:autoSpaceDE/>
        <w:autoSpaceDN/>
        <w:contextualSpacing/>
        <w:rPr>
          <w:rFonts w:ascii="HelveticaNeue" w:eastAsia="Times New Roman" w:hAnsi="HelveticaNeue"/>
          <w:sz w:val="20"/>
          <w:szCs w:val="20"/>
          <w:lang w:val="en-AU" w:eastAsia="en-US" w:bidi="ar-SA"/>
        </w:rPr>
      </w:pPr>
      <w:r w:rsidRPr="00356F9F">
        <w:rPr>
          <w:rFonts w:ascii="HelveticaNeue" w:eastAsia="Times New Roman" w:hAnsi="HelveticaNeue"/>
          <w:sz w:val="20"/>
          <w:szCs w:val="20"/>
          <w:lang w:val="en-AU" w:eastAsia="en-US" w:bidi="ar-SA"/>
        </w:rPr>
        <w:t xml:space="preserve">any other factors reasonably considered by the ADHP at his absolute discretion, to constitute Extenuating Circumstances. </w:t>
      </w:r>
    </w:p>
    <w:p w14:paraId="6DE1AD31" w14:textId="142E3699" w:rsidR="006B4AF3" w:rsidRPr="00356F9F" w:rsidRDefault="006B4AF3" w:rsidP="00245457">
      <w:pPr>
        <w:pStyle w:val="BodyText"/>
        <w:numPr>
          <w:ilvl w:val="0"/>
          <w:numId w:val="31"/>
        </w:numPr>
        <w:spacing w:before="5" w:line="247" w:lineRule="auto"/>
        <w:ind w:right="826"/>
        <w:rPr>
          <w:rFonts w:ascii="HelveticaNeue" w:hAnsi="HelveticaNeue"/>
        </w:rPr>
      </w:pPr>
      <w:r w:rsidRPr="00356F9F">
        <w:rPr>
          <w:rFonts w:ascii="HelveticaNeue" w:hAnsi="HelveticaNeue"/>
        </w:rPr>
        <w:t xml:space="preserve">Requests made due to a delayed return to training due COVID-19 </w:t>
      </w:r>
      <w:r w:rsidR="00F809E8" w:rsidRPr="00356F9F">
        <w:rPr>
          <w:rFonts w:ascii="HelveticaNeue" w:hAnsi="HelveticaNeue"/>
        </w:rPr>
        <w:t xml:space="preserve">(with the exception of a </w:t>
      </w:r>
      <w:r w:rsidR="00AD7562" w:rsidRPr="00356F9F">
        <w:rPr>
          <w:rFonts w:ascii="HelveticaNeue" w:hAnsi="HelveticaNeue"/>
        </w:rPr>
        <w:t xml:space="preserve">medically documented </w:t>
      </w:r>
      <w:r w:rsidR="00F809E8" w:rsidRPr="00356F9F">
        <w:rPr>
          <w:rFonts w:ascii="HelveticaNeue" w:hAnsi="HelveticaNeue"/>
        </w:rPr>
        <w:t xml:space="preserve">COVID-19 related illness or injury) </w:t>
      </w:r>
      <w:r w:rsidRPr="00356F9F">
        <w:rPr>
          <w:rFonts w:ascii="HelveticaNeue" w:hAnsi="HelveticaNeue"/>
        </w:rPr>
        <w:t>will not be accepted.</w:t>
      </w:r>
    </w:p>
    <w:p w14:paraId="5C869263" w14:textId="45D740E7" w:rsidR="00245457" w:rsidRPr="00356F9F" w:rsidRDefault="00245457" w:rsidP="00245457">
      <w:pPr>
        <w:pStyle w:val="BodyText"/>
        <w:numPr>
          <w:ilvl w:val="0"/>
          <w:numId w:val="31"/>
        </w:numPr>
        <w:spacing w:before="5" w:line="247" w:lineRule="auto"/>
        <w:ind w:right="826"/>
        <w:rPr>
          <w:rFonts w:ascii="HelveticaNeue" w:hAnsi="HelveticaNeue"/>
        </w:rPr>
      </w:pPr>
      <w:r w:rsidRPr="00356F9F">
        <w:rPr>
          <w:rFonts w:ascii="HelveticaNeue" w:hAnsi="HelveticaNeue"/>
        </w:rPr>
        <w:t xml:space="preserve">A decision as to whether Extenuating Circumstances may apply to a swimmer will be made by the ADHP on an individual, case by case basis. </w:t>
      </w:r>
    </w:p>
    <w:p w14:paraId="31AAC26C" w14:textId="06683F24" w:rsidR="00245457" w:rsidRPr="00356F9F" w:rsidRDefault="00245457" w:rsidP="00245457">
      <w:pPr>
        <w:pStyle w:val="BodyText"/>
        <w:numPr>
          <w:ilvl w:val="0"/>
          <w:numId w:val="31"/>
        </w:numPr>
        <w:spacing w:before="5" w:line="247" w:lineRule="auto"/>
        <w:ind w:right="826"/>
        <w:rPr>
          <w:rFonts w:ascii="HelveticaNeue" w:hAnsi="HelveticaNeue"/>
        </w:rPr>
      </w:pPr>
      <w:r w:rsidRPr="00356F9F">
        <w:rPr>
          <w:rFonts w:ascii="HelveticaNeue" w:eastAsia="Times New Roman" w:hAnsi="HelveticaNeue"/>
          <w:bCs/>
          <w:lang w:val="en-AU" w:eastAsia="en-US" w:bidi="ar-SA"/>
        </w:rPr>
        <w:lastRenderedPageBreak/>
        <w:t xml:space="preserve">The deadline for any Request for Consideration of Performance arising as a result of extenuating circumstances </w:t>
      </w:r>
      <w:r w:rsidRPr="00356F9F">
        <w:rPr>
          <w:rFonts w:ascii="HelveticaNeue" w:eastAsia="Times New Roman" w:hAnsi="HelveticaNeue"/>
          <w:b/>
          <w:bCs/>
          <w:lang w:val="en-AU" w:eastAsia="en-US" w:bidi="ar-SA"/>
        </w:rPr>
        <w:t>before</w:t>
      </w:r>
      <w:r w:rsidRPr="00356F9F">
        <w:rPr>
          <w:rFonts w:ascii="HelveticaNeue" w:eastAsia="Times New Roman" w:hAnsi="HelveticaNeue"/>
          <w:bCs/>
          <w:lang w:val="en-AU" w:eastAsia="en-US" w:bidi="ar-SA"/>
        </w:rPr>
        <w:t xml:space="preserve"> Trials under clause V (1) is 24 hours before the start of the first event at the Qualifying Trials. For the avoidance of doubt, this is </w:t>
      </w:r>
      <w:r w:rsidR="00F07201">
        <w:rPr>
          <w:rFonts w:ascii="HelveticaNeue" w:eastAsia="Times New Roman" w:hAnsi="HelveticaNeue"/>
          <w:bCs/>
          <w:highlight w:val="yellow"/>
          <w:lang w:val="en-AU" w:eastAsia="en-US" w:bidi="ar-SA"/>
        </w:rPr>
        <w:t>8</w:t>
      </w:r>
      <w:r w:rsidRPr="002148E3">
        <w:rPr>
          <w:rFonts w:ascii="HelveticaNeue" w:eastAsia="Times New Roman" w:hAnsi="HelveticaNeue"/>
          <w:bCs/>
          <w:highlight w:val="yellow"/>
          <w:lang w:val="en-AU" w:eastAsia="en-US" w:bidi="ar-SA"/>
        </w:rPr>
        <w:t>am,</w:t>
      </w:r>
      <w:r w:rsidR="00711753" w:rsidRPr="002148E3">
        <w:rPr>
          <w:rFonts w:ascii="HelveticaNeue" w:eastAsia="Times New Roman" w:hAnsi="HelveticaNeue"/>
          <w:bCs/>
          <w:highlight w:val="yellow"/>
          <w:lang w:val="en-AU" w:eastAsia="en-US" w:bidi="ar-SA"/>
        </w:rPr>
        <w:t xml:space="preserve"> </w:t>
      </w:r>
      <w:r w:rsidR="003A3633" w:rsidRPr="002148E3">
        <w:rPr>
          <w:rFonts w:ascii="HelveticaNeue" w:eastAsia="Times New Roman" w:hAnsi="HelveticaNeue"/>
          <w:bCs/>
          <w:highlight w:val="yellow"/>
          <w:lang w:val="en-AU" w:eastAsia="en-US" w:bidi="ar-SA"/>
        </w:rPr>
        <w:t>May 24, 2021</w:t>
      </w:r>
      <w:r w:rsidRPr="00356F9F">
        <w:rPr>
          <w:rFonts w:ascii="HelveticaNeue" w:eastAsia="Times New Roman" w:hAnsi="HelveticaNeue"/>
          <w:bCs/>
          <w:lang w:val="en-AU" w:eastAsia="en-US" w:bidi="ar-SA"/>
        </w:rPr>
        <w:t xml:space="preserve"> and must be submitted directly to the Swimming Canada Selection Committee (c/o Emma Van Steen – (</w:t>
      </w:r>
      <w:hyperlink r:id="rId16" w:history="1">
        <w:r w:rsidRPr="00356F9F">
          <w:rPr>
            <w:rFonts w:ascii="HelveticaNeue" w:eastAsia="Times New Roman" w:hAnsi="HelveticaNeue"/>
            <w:bCs/>
            <w:color w:val="0000FF"/>
            <w:u w:val="single"/>
            <w:lang w:val="en-AU" w:eastAsia="en-US" w:bidi="ar-SA"/>
          </w:rPr>
          <w:t>evansteen@swimming.ca</w:t>
        </w:r>
      </w:hyperlink>
      <w:r w:rsidRPr="00356F9F">
        <w:rPr>
          <w:rFonts w:ascii="HelveticaNeue" w:eastAsia="Times New Roman" w:hAnsi="HelveticaNeue"/>
          <w:bCs/>
          <w:lang w:val="en-AU" w:eastAsia="en-US" w:bidi="ar-SA"/>
        </w:rPr>
        <w:t>). Requests for Consideration of Performance must include each of the following:</w:t>
      </w:r>
    </w:p>
    <w:p w14:paraId="7EF176A2" w14:textId="77777777" w:rsidR="00245457" w:rsidRPr="00356F9F" w:rsidRDefault="00245457" w:rsidP="00245457">
      <w:pPr>
        <w:widowControl/>
        <w:numPr>
          <w:ilvl w:val="0"/>
          <w:numId w:val="10"/>
        </w:numPr>
        <w:autoSpaceDE/>
        <w:autoSpaceDN/>
        <w:contextualSpacing/>
        <w:rPr>
          <w:rFonts w:ascii="HelveticaNeue" w:eastAsia="Times New Roman" w:hAnsi="HelveticaNeue"/>
          <w:sz w:val="20"/>
          <w:szCs w:val="20"/>
          <w:lang w:val="en-AU" w:eastAsia="en-US" w:bidi="ar-SA"/>
        </w:rPr>
      </w:pPr>
      <w:r w:rsidRPr="00356F9F">
        <w:rPr>
          <w:rFonts w:ascii="HelveticaNeue" w:eastAsia="Times New Roman" w:hAnsi="HelveticaNeue"/>
          <w:sz w:val="20"/>
          <w:szCs w:val="20"/>
          <w:lang w:val="en-AU" w:eastAsia="en-US" w:bidi="ar-SA"/>
        </w:rPr>
        <w:t>A fully complete Request for Consideration of Performance form; (Appendix B)</w:t>
      </w:r>
    </w:p>
    <w:p w14:paraId="1061170C" w14:textId="77777777" w:rsidR="00245457" w:rsidRPr="00356F9F" w:rsidRDefault="00245457" w:rsidP="00245457">
      <w:pPr>
        <w:widowControl/>
        <w:numPr>
          <w:ilvl w:val="0"/>
          <w:numId w:val="10"/>
        </w:numPr>
        <w:autoSpaceDE/>
        <w:autoSpaceDN/>
        <w:contextualSpacing/>
        <w:rPr>
          <w:rFonts w:ascii="HelveticaNeue" w:eastAsia="Times New Roman" w:hAnsi="HelveticaNeue"/>
          <w:sz w:val="20"/>
          <w:szCs w:val="20"/>
          <w:lang w:val="en-AU" w:eastAsia="en-US" w:bidi="ar-SA"/>
        </w:rPr>
      </w:pPr>
      <w:r w:rsidRPr="00356F9F">
        <w:rPr>
          <w:rFonts w:ascii="HelveticaNeue" w:eastAsia="Times New Roman" w:hAnsi="HelveticaNeue"/>
          <w:sz w:val="20"/>
          <w:szCs w:val="20"/>
          <w:lang w:val="en-AU" w:eastAsia="en-US" w:bidi="ar-SA"/>
        </w:rPr>
        <w:t xml:space="preserve">A letter from the swimmer’s coach explaining the effect of the injury, illness, impact on performance and/or training leading into and during the Trials and the training plan post Trials </w:t>
      </w:r>
    </w:p>
    <w:p w14:paraId="56D14F1B" w14:textId="7E73BEFA" w:rsidR="00245457" w:rsidRPr="00356F9F" w:rsidRDefault="00245457" w:rsidP="00AB1BDF">
      <w:pPr>
        <w:widowControl/>
        <w:numPr>
          <w:ilvl w:val="0"/>
          <w:numId w:val="10"/>
        </w:numPr>
        <w:autoSpaceDE/>
        <w:autoSpaceDN/>
        <w:contextualSpacing/>
        <w:rPr>
          <w:rFonts w:ascii="HelveticaNeue" w:eastAsia="Times New Roman" w:hAnsi="HelveticaNeue"/>
          <w:sz w:val="20"/>
          <w:szCs w:val="20"/>
          <w:lang w:val="en-AU" w:eastAsia="en-US" w:bidi="ar-SA"/>
        </w:rPr>
      </w:pPr>
      <w:r w:rsidRPr="00356F9F">
        <w:rPr>
          <w:rFonts w:ascii="HelveticaNeue" w:eastAsia="Times New Roman" w:hAnsi="HelveticaNeue"/>
          <w:sz w:val="20"/>
          <w:szCs w:val="20"/>
          <w:lang w:val="en-AU" w:eastAsia="en-US" w:bidi="ar-SA"/>
        </w:rPr>
        <w:t xml:space="preserve">If applicable, a letter from a doctor outlining the injury, illness, impact on performance and expected recovery time; </w:t>
      </w:r>
    </w:p>
    <w:p w14:paraId="36D49EDE" w14:textId="77777777" w:rsidR="00245457" w:rsidRPr="00356F9F" w:rsidRDefault="00245457" w:rsidP="00245457">
      <w:pPr>
        <w:widowControl/>
        <w:numPr>
          <w:ilvl w:val="0"/>
          <w:numId w:val="10"/>
        </w:numPr>
        <w:autoSpaceDE/>
        <w:autoSpaceDN/>
        <w:contextualSpacing/>
        <w:rPr>
          <w:rFonts w:ascii="HelveticaNeue" w:eastAsia="Times New Roman" w:hAnsi="HelveticaNeue"/>
          <w:sz w:val="20"/>
          <w:szCs w:val="20"/>
          <w:lang w:val="en-AU" w:eastAsia="en-US" w:bidi="ar-SA"/>
        </w:rPr>
      </w:pPr>
      <w:r w:rsidRPr="00356F9F">
        <w:rPr>
          <w:rFonts w:ascii="HelveticaNeue" w:eastAsia="Times New Roman" w:hAnsi="HelveticaNeue"/>
          <w:sz w:val="20"/>
          <w:szCs w:val="20"/>
          <w:lang w:val="en-AU" w:eastAsia="en-US" w:bidi="ar-SA"/>
        </w:rPr>
        <w:t>Any other documentary evidence believed necessary by the Applicant (swimmer) or following a written request from the ADHP.</w:t>
      </w:r>
    </w:p>
    <w:p w14:paraId="15DF7F3F" w14:textId="11625616" w:rsidR="00245457" w:rsidRPr="00356F9F" w:rsidRDefault="00245457" w:rsidP="00245457">
      <w:pPr>
        <w:pStyle w:val="BodyText"/>
        <w:numPr>
          <w:ilvl w:val="0"/>
          <w:numId w:val="31"/>
        </w:numPr>
        <w:spacing w:before="5" w:line="247" w:lineRule="auto"/>
        <w:ind w:right="826"/>
        <w:rPr>
          <w:rFonts w:ascii="HelveticaNeue" w:hAnsi="HelveticaNeue"/>
        </w:rPr>
      </w:pPr>
      <w:r w:rsidRPr="00356F9F">
        <w:rPr>
          <w:rFonts w:ascii="HelveticaNeue" w:hAnsi="HelveticaNeue"/>
        </w:rPr>
        <w:t xml:space="preserve">Should injury, illness, or </w:t>
      </w:r>
      <w:r w:rsidR="0071246A">
        <w:rPr>
          <w:rFonts w:ascii="HelveticaNeue" w:hAnsi="HelveticaNeue"/>
        </w:rPr>
        <w:t>extenuating</w:t>
      </w:r>
      <w:r w:rsidR="0071246A" w:rsidRPr="00356F9F">
        <w:rPr>
          <w:rFonts w:ascii="HelveticaNeue" w:hAnsi="HelveticaNeue"/>
        </w:rPr>
        <w:t xml:space="preserve"> </w:t>
      </w:r>
      <w:r w:rsidRPr="00356F9F">
        <w:rPr>
          <w:rFonts w:ascii="HelveticaNeue" w:hAnsi="HelveticaNeue"/>
        </w:rPr>
        <w:t xml:space="preserve">circumstances arise </w:t>
      </w:r>
      <w:r w:rsidRPr="00356F9F">
        <w:rPr>
          <w:rFonts w:ascii="HelveticaNeue" w:hAnsi="HelveticaNeue"/>
          <w:b/>
        </w:rPr>
        <w:t>during</w:t>
      </w:r>
      <w:r w:rsidRPr="00356F9F">
        <w:rPr>
          <w:rFonts w:ascii="HelveticaNeue" w:hAnsi="HelveticaNeue"/>
        </w:rPr>
        <w:t xml:space="preserve"> Trials</w:t>
      </w:r>
      <w:r w:rsidR="0071246A">
        <w:rPr>
          <w:rFonts w:ascii="HelveticaNeue" w:hAnsi="HelveticaNeue"/>
        </w:rPr>
        <w:t>,</w:t>
      </w:r>
      <w:r w:rsidRPr="00356F9F">
        <w:rPr>
          <w:rFonts w:ascii="HelveticaNeue" w:hAnsi="HelveticaNeue"/>
        </w:rPr>
        <w:t xml:space="preserve"> the deadline to submit any Request for Consideration of Performance is </w:t>
      </w:r>
      <w:r w:rsidR="00D05DCE" w:rsidRPr="00855199">
        <w:rPr>
          <w:rFonts w:ascii="HelveticaNeue" w:hAnsi="HelveticaNeue"/>
          <w:highlight w:val="yellow"/>
        </w:rPr>
        <w:t>two</w:t>
      </w:r>
      <w:r w:rsidRPr="00855199">
        <w:rPr>
          <w:rFonts w:ascii="HelveticaNeue" w:hAnsi="HelveticaNeue"/>
          <w:highlight w:val="yellow"/>
        </w:rPr>
        <w:t xml:space="preserve"> hours before the start of the </w:t>
      </w:r>
      <w:r w:rsidR="008074B7" w:rsidRPr="00855199">
        <w:rPr>
          <w:rFonts w:ascii="HelveticaNeue" w:hAnsi="HelveticaNeue"/>
          <w:highlight w:val="yellow"/>
        </w:rPr>
        <w:t>next entered event</w:t>
      </w:r>
      <w:r w:rsidRPr="00356F9F">
        <w:rPr>
          <w:rFonts w:ascii="HelveticaNeue" w:hAnsi="HelveticaNeue"/>
        </w:rPr>
        <w:t>.  Swimmers in this situation are required to immediately submit a Request for Consideration of Performance Form (Appendix B) and, if required and appropriate, be examined by the National Team Physician or his/her designate onsite at the Trials.</w:t>
      </w:r>
    </w:p>
    <w:p w14:paraId="3A214A23" w14:textId="048D34DB" w:rsidR="00245457" w:rsidRPr="00356F9F" w:rsidRDefault="00245457" w:rsidP="00245457">
      <w:pPr>
        <w:pStyle w:val="BodyText"/>
        <w:numPr>
          <w:ilvl w:val="0"/>
          <w:numId w:val="31"/>
        </w:numPr>
        <w:spacing w:before="5" w:line="247" w:lineRule="auto"/>
        <w:ind w:right="826"/>
        <w:rPr>
          <w:rFonts w:ascii="HelveticaNeue" w:eastAsia="Times New Roman" w:hAnsi="HelveticaNeue"/>
          <w:lang w:val="en-AU" w:eastAsia="en-US" w:bidi="ar-SA"/>
        </w:rPr>
      </w:pPr>
      <w:r w:rsidRPr="00356F9F">
        <w:rPr>
          <w:rFonts w:ascii="HelveticaNeue" w:hAnsi="HelveticaNeue"/>
        </w:rPr>
        <w:t>All Requests</w:t>
      </w:r>
      <w:r w:rsidRPr="00356F9F">
        <w:rPr>
          <w:rFonts w:ascii="HelveticaNeue" w:eastAsia="Times New Roman" w:hAnsi="HelveticaNeue"/>
          <w:lang w:val="en-AU" w:eastAsia="en-US" w:bidi="ar-SA"/>
        </w:rPr>
        <w:t xml:space="preserve"> for Consideration of Performance received will only be considered at the conclusion of the Trials. The ADHP will meet with the Selection Committee to consider Requests for Consideration of Performance.  The Selection Committee shall have full discretion as to whether or not any Swimmer will be selected under Section V.</w:t>
      </w:r>
    </w:p>
    <w:p w14:paraId="2A25E7AC" w14:textId="00390542" w:rsidR="00245457" w:rsidRPr="00356F9F" w:rsidRDefault="00245457" w:rsidP="00245457">
      <w:pPr>
        <w:pStyle w:val="BodyText"/>
        <w:numPr>
          <w:ilvl w:val="0"/>
          <w:numId w:val="31"/>
        </w:numPr>
        <w:spacing w:before="5" w:line="247" w:lineRule="auto"/>
        <w:ind w:right="826"/>
        <w:rPr>
          <w:rFonts w:ascii="HelveticaNeue" w:eastAsia="Times New Roman" w:hAnsi="HelveticaNeue"/>
          <w:lang w:val="en-AU" w:eastAsia="en-US" w:bidi="ar-SA"/>
        </w:rPr>
      </w:pPr>
      <w:r w:rsidRPr="00356F9F">
        <w:rPr>
          <w:rFonts w:ascii="HelveticaNeue" w:eastAsia="Times New Roman" w:hAnsi="HelveticaNeue"/>
          <w:lang w:val="en-AU" w:eastAsia="en-US" w:bidi="ar-SA"/>
        </w:rPr>
        <w:t>All decisions of the Swimming Canada Selection Committee will be final.</w:t>
      </w:r>
    </w:p>
    <w:p w14:paraId="268B77E4" w14:textId="77777777" w:rsidR="00ED7BEE" w:rsidRPr="00356F9F" w:rsidRDefault="00ED7BEE" w:rsidP="00ED7BEE">
      <w:pPr>
        <w:pStyle w:val="BodyText"/>
        <w:spacing w:before="5" w:line="247" w:lineRule="auto"/>
        <w:ind w:left="1128" w:right="826"/>
        <w:rPr>
          <w:rFonts w:ascii="HelveticaNeue" w:eastAsia="Times New Roman" w:hAnsi="HelveticaNeue"/>
          <w:lang w:val="en-AU" w:eastAsia="en-US" w:bidi="ar-SA"/>
        </w:rPr>
      </w:pPr>
    </w:p>
    <w:p w14:paraId="2042DFEC" w14:textId="77777777" w:rsidR="00245457" w:rsidRPr="00356F9F" w:rsidRDefault="00245457" w:rsidP="002455F4">
      <w:pPr>
        <w:pStyle w:val="ListParagraph"/>
        <w:numPr>
          <w:ilvl w:val="0"/>
          <w:numId w:val="3"/>
        </w:numPr>
        <w:ind w:left="709" w:hanging="425"/>
        <w:rPr>
          <w:rFonts w:ascii="HelveticaNeue" w:hAnsi="HelveticaNeue"/>
          <w:b/>
          <w:sz w:val="20"/>
          <w:szCs w:val="20"/>
        </w:rPr>
      </w:pPr>
      <w:r w:rsidRPr="00356F9F">
        <w:rPr>
          <w:rFonts w:ascii="HelveticaNeue" w:hAnsi="HelveticaNeue"/>
          <w:b/>
          <w:sz w:val="20"/>
          <w:szCs w:val="20"/>
        </w:rPr>
        <w:t>DISCRETIONARY NOMINATION – SWIMMERS</w:t>
      </w:r>
    </w:p>
    <w:p w14:paraId="40951D47" w14:textId="77777777" w:rsidR="00245457" w:rsidRPr="00882533" w:rsidRDefault="00245457" w:rsidP="00245457">
      <w:pPr>
        <w:pStyle w:val="BodyText"/>
        <w:spacing w:before="1"/>
        <w:rPr>
          <w:rFonts w:ascii="HelveticaNeue" w:hAnsi="HelveticaNeue"/>
          <w:sz w:val="8"/>
          <w:szCs w:val="8"/>
        </w:rPr>
      </w:pPr>
    </w:p>
    <w:p w14:paraId="3390FDA4" w14:textId="7831D2D2" w:rsidR="00245457" w:rsidRPr="00356F9F" w:rsidRDefault="00070070" w:rsidP="00070070">
      <w:pPr>
        <w:pStyle w:val="BodyText"/>
        <w:numPr>
          <w:ilvl w:val="0"/>
          <w:numId w:val="45"/>
        </w:numPr>
        <w:spacing w:before="5" w:line="247" w:lineRule="auto"/>
        <w:ind w:right="826"/>
        <w:rPr>
          <w:rFonts w:ascii="HelveticaNeue" w:hAnsi="HelveticaNeue"/>
        </w:rPr>
      </w:pPr>
      <w:r>
        <w:rPr>
          <w:rFonts w:ascii="HelveticaNeue" w:hAnsi="HelveticaNeue"/>
        </w:rPr>
        <w:t>If a</w:t>
      </w:r>
      <w:r w:rsidR="00245457" w:rsidRPr="00356F9F">
        <w:rPr>
          <w:rFonts w:ascii="HelveticaNeue" w:hAnsi="HelveticaNeue"/>
        </w:rPr>
        <w:t>ny team positions unfilled after Priorities 1 through 5 (Section I</w:t>
      </w:r>
      <w:r w:rsidR="00B26500" w:rsidRPr="00356F9F">
        <w:rPr>
          <w:rFonts w:ascii="HelveticaNeue" w:hAnsi="HelveticaNeue"/>
        </w:rPr>
        <w:t>II</w:t>
      </w:r>
      <w:r w:rsidR="00245457" w:rsidRPr="00356F9F">
        <w:rPr>
          <w:rFonts w:ascii="HelveticaNeue" w:hAnsi="HelveticaNeue"/>
        </w:rPr>
        <w:t xml:space="preserve"> b) ar</w:t>
      </w:r>
      <w:r>
        <w:rPr>
          <w:rFonts w:ascii="HelveticaNeue" w:hAnsi="HelveticaNeue"/>
        </w:rPr>
        <w:t>e completed shall remain vacant, a</w:t>
      </w:r>
      <w:r w:rsidR="00245457" w:rsidRPr="00356F9F">
        <w:rPr>
          <w:rFonts w:ascii="HelveticaNeue" w:hAnsi="HelveticaNeue"/>
        </w:rPr>
        <w:t xml:space="preserve">t the conclusion of the Trials, the ADHP, at his sole discretion, may recommend to the Selectors that additional swimmers be nominated to the team.  </w:t>
      </w:r>
      <w:r w:rsidR="009C70F6">
        <w:rPr>
          <w:rFonts w:ascii="HelveticaNeue" w:hAnsi="HelveticaNeue"/>
        </w:rPr>
        <w:t xml:space="preserve"> </w:t>
      </w:r>
      <w:r w:rsidR="009C70F6" w:rsidRPr="00535DD4">
        <w:rPr>
          <w:rFonts w:ascii="HelveticaNeue" w:hAnsi="HelveticaNeue"/>
          <w:highlight w:val="yellow"/>
          <w:lang w:val="en-US"/>
        </w:rPr>
        <w:t>I</w:t>
      </w:r>
      <w:r w:rsidR="009C70F6">
        <w:rPr>
          <w:rFonts w:ascii="HelveticaNeue" w:hAnsi="HelveticaNeue"/>
          <w:highlight w:val="yellow"/>
          <w:lang w:val="en-US"/>
        </w:rPr>
        <w:t>n exercising discretion, factors including, but not limited to Competitive Readiness (Clause IX) and previous competitive performances will be used.</w:t>
      </w:r>
    </w:p>
    <w:p w14:paraId="5C5F560B" w14:textId="77777777" w:rsidR="00245457" w:rsidRPr="00356F9F" w:rsidRDefault="00245457" w:rsidP="00245457">
      <w:pPr>
        <w:pStyle w:val="BodyText"/>
        <w:spacing w:before="5" w:line="247" w:lineRule="auto"/>
        <w:ind w:left="1128" w:right="826"/>
        <w:rPr>
          <w:rFonts w:ascii="HelveticaNeue" w:hAnsi="HelveticaNeue"/>
        </w:rPr>
      </w:pPr>
    </w:p>
    <w:p w14:paraId="5074B930" w14:textId="77777777" w:rsidR="00245457" w:rsidRPr="00356F9F" w:rsidRDefault="00245457" w:rsidP="002455F4">
      <w:pPr>
        <w:pStyle w:val="ListParagraph"/>
        <w:numPr>
          <w:ilvl w:val="0"/>
          <w:numId w:val="3"/>
        </w:numPr>
        <w:ind w:left="709" w:hanging="425"/>
        <w:rPr>
          <w:rFonts w:ascii="HelveticaNeue" w:hAnsi="HelveticaNeue"/>
          <w:b/>
          <w:sz w:val="20"/>
          <w:szCs w:val="20"/>
        </w:rPr>
      </w:pPr>
      <w:r w:rsidRPr="00356F9F">
        <w:rPr>
          <w:rFonts w:ascii="HelveticaNeue" w:hAnsi="HelveticaNeue"/>
          <w:b/>
          <w:sz w:val="20"/>
          <w:szCs w:val="20"/>
        </w:rPr>
        <w:t xml:space="preserve">ENTRIES </w:t>
      </w:r>
    </w:p>
    <w:p w14:paraId="28F1546F" w14:textId="77777777" w:rsidR="00245457" w:rsidRPr="00882533" w:rsidRDefault="00245457" w:rsidP="00245457">
      <w:pPr>
        <w:pStyle w:val="BodyText"/>
        <w:spacing w:before="1"/>
        <w:rPr>
          <w:rFonts w:ascii="HelveticaNeue" w:hAnsi="HelveticaNeue"/>
          <w:sz w:val="8"/>
          <w:szCs w:val="8"/>
        </w:rPr>
      </w:pPr>
    </w:p>
    <w:p w14:paraId="4D40F2AD" w14:textId="77777777" w:rsidR="00245457" w:rsidRPr="00356F9F" w:rsidRDefault="00245457" w:rsidP="00245457">
      <w:pPr>
        <w:pStyle w:val="BodyText"/>
        <w:numPr>
          <w:ilvl w:val="0"/>
          <w:numId w:val="12"/>
        </w:numPr>
        <w:spacing w:before="5" w:line="247" w:lineRule="auto"/>
        <w:ind w:right="826"/>
        <w:rPr>
          <w:rFonts w:ascii="HelveticaNeue" w:hAnsi="HelveticaNeue"/>
        </w:rPr>
      </w:pPr>
      <w:r w:rsidRPr="00356F9F">
        <w:rPr>
          <w:rFonts w:ascii="HelveticaNeue" w:hAnsi="HelveticaNeue"/>
        </w:rPr>
        <w:t>The Team Leader and Team Head Coach retain absolute discretion on determining individual entries and relay team composition.</w:t>
      </w:r>
    </w:p>
    <w:p w14:paraId="4FAAB435" w14:textId="4FCD66D3" w:rsidR="00245457" w:rsidRPr="00356F9F" w:rsidRDefault="00245457" w:rsidP="00245457">
      <w:pPr>
        <w:pStyle w:val="BodyText"/>
        <w:numPr>
          <w:ilvl w:val="0"/>
          <w:numId w:val="12"/>
        </w:numPr>
        <w:spacing w:before="5" w:line="247" w:lineRule="auto"/>
        <w:ind w:right="826"/>
        <w:rPr>
          <w:rFonts w:ascii="HelveticaNeue" w:hAnsi="HelveticaNeue"/>
        </w:rPr>
      </w:pPr>
      <w:r w:rsidRPr="00356F9F">
        <w:rPr>
          <w:rFonts w:ascii="HelveticaNeue" w:hAnsi="HelveticaNeue"/>
        </w:rPr>
        <w:t xml:space="preserve">Consistent with Section </w:t>
      </w:r>
      <w:r w:rsidR="00B26500" w:rsidRPr="00356F9F">
        <w:rPr>
          <w:rFonts w:ascii="HelveticaNeue" w:hAnsi="HelveticaNeue"/>
        </w:rPr>
        <w:t>II</w:t>
      </w:r>
      <w:r w:rsidRPr="00356F9F">
        <w:rPr>
          <w:rFonts w:ascii="HelveticaNeue" w:hAnsi="HelveticaNeue"/>
        </w:rPr>
        <w:t xml:space="preserve"> b</w:t>
      </w:r>
      <w:r w:rsidR="00765A1E" w:rsidRPr="00356F9F">
        <w:rPr>
          <w:rFonts w:ascii="HelveticaNeue" w:hAnsi="HelveticaNeue"/>
        </w:rPr>
        <w:t>)</w:t>
      </w:r>
      <w:r w:rsidRPr="00356F9F">
        <w:rPr>
          <w:rFonts w:ascii="HelveticaNeue" w:hAnsi="HelveticaNeue"/>
        </w:rPr>
        <w:t xml:space="preserve">, </w:t>
      </w:r>
      <w:r w:rsidR="00765A1E" w:rsidRPr="00356F9F">
        <w:rPr>
          <w:rFonts w:ascii="HelveticaNeue" w:hAnsi="HelveticaNeue"/>
        </w:rPr>
        <w:t>v</w:t>
      </w:r>
      <w:r w:rsidRPr="00356F9F">
        <w:rPr>
          <w:rFonts w:ascii="HelveticaNeue" w:hAnsi="HelveticaNeue"/>
        </w:rPr>
        <w:t xml:space="preserve">, nomination and subsequent selection does not guarantee specific event entry. Individual entries and relay team composition will be determined by the ADHP and the Team Head Coach. All nominated Swimmers are eligible for relay selection. </w:t>
      </w:r>
    </w:p>
    <w:p w14:paraId="62D03B87" w14:textId="39726F9C" w:rsidR="00245457" w:rsidRPr="00356F9F" w:rsidRDefault="00245457" w:rsidP="00245457">
      <w:pPr>
        <w:pStyle w:val="BodyText"/>
        <w:numPr>
          <w:ilvl w:val="0"/>
          <w:numId w:val="12"/>
        </w:numPr>
        <w:spacing w:before="5" w:line="247" w:lineRule="auto"/>
        <w:ind w:right="826"/>
        <w:rPr>
          <w:rFonts w:ascii="HelveticaNeue" w:hAnsi="HelveticaNeue"/>
        </w:rPr>
      </w:pPr>
      <w:r w:rsidRPr="00356F9F">
        <w:rPr>
          <w:rFonts w:ascii="HelveticaNeue" w:hAnsi="HelveticaNeue"/>
        </w:rPr>
        <w:t xml:space="preserve">Once a swimmer is selected to the team, the swimmer is eligible to swim in any event in which they have equalled or bettered an MET as listed in the 2020 Tokyo Paralympic Games Swimming Program (Appendix </w:t>
      </w:r>
      <w:r w:rsidR="00711753" w:rsidRPr="00356F9F">
        <w:rPr>
          <w:rFonts w:ascii="HelveticaNeue" w:hAnsi="HelveticaNeue"/>
        </w:rPr>
        <w:t>A</w:t>
      </w:r>
      <w:r w:rsidRPr="00356F9F">
        <w:rPr>
          <w:rFonts w:ascii="HelveticaNeue" w:hAnsi="HelveticaNeue"/>
        </w:rPr>
        <w:t xml:space="preserve">). </w:t>
      </w:r>
    </w:p>
    <w:p w14:paraId="6988A7EC" w14:textId="7A0F1E2B" w:rsidR="00245457" w:rsidRPr="00356F9F" w:rsidRDefault="00245457" w:rsidP="00245457">
      <w:pPr>
        <w:pStyle w:val="BodyText"/>
        <w:numPr>
          <w:ilvl w:val="0"/>
          <w:numId w:val="12"/>
        </w:numPr>
        <w:spacing w:before="5" w:line="247" w:lineRule="auto"/>
        <w:ind w:right="826"/>
        <w:rPr>
          <w:rFonts w:ascii="HelveticaNeue" w:hAnsi="HelveticaNeue"/>
        </w:rPr>
      </w:pPr>
      <w:r w:rsidRPr="00356F9F">
        <w:rPr>
          <w:rFonts w:ascii="HelveticaNeue" w:hAnsi="HelveticaNeue"/>
        </w:rPr>
        <w:t xml:space="preserve">Entry times will be determined only through times achieved at WPS Swimming </w:t>
      </w:r>
      <w:r w:rsidR="00AB1BDF" w:rsidRPr="00356F9F">
        <w:rPr>
          <w:rFonts w:ascii="HelveticaNeue" w:hAnsi="HelveticaNeue"/>
        </w:rPr>
        <w:t>r</w:t>
      </w:r>
      <w:r w:rsidRPr="00356F9F">
        <w:rPr>
          <w:rFonts w:ascii="HelveticaNeue" w:hAnsi="HelveticaNeue"/>
        </w:rPr>
        <w:t xml:space="preserve">ecognized </w:t>
      </w:r>
      <w:r w:rsidR="00AB1BDF" w:rsidRPr="00356F9F">
        <w:rPr>
          <w:rFonts w:ascii="HelveticaNeue" w:hAnsi="HelveticaNeue"/>
        </w:rPr>
        <w:t>c</w:t>
      </w:r>
      <w:r w:rsidRPr="00356F9F">
        <w:rPr>
          <w:rFonts w:ascii="HelveticaNeue" w:hAnsi="HelveticaNeue"/>
        </w:rPr>
        <w:t xml:space="preserve">ompetition within the qualifying period </w:t>
      </w:r>
      <w:r w:rsidRPr="00A64F6F">
        <w:rPr>
          <w:rFonts w:ascii="HelveticaNeue" w:hAnsi="HelveticaNeue"/>
        </w:rPr>
        <w:t>of October 1, 2018</w:t>
      </w:r>
      <w:r w:rsidRPr="00356F9F">
        <w:rPr>
          <w:rFonts w:ascii="HelveticaNeue" w:hAnsi="HelveticaNeue"/>
        </w:rPr>
        <w:t xml:space="preserve"> to August 2, 202</w:t>
      </w:r>
      <w:r w:rsidR="00711753" w:rsidRPr="00356F9F">
        <w:rPr>
          <w:rFonts w:ascii="HelveticaNeue" w:hAnsi="HelveticaNeue"/>
        </w:rPr>
        <w:t>1</w:t>
      </w:r>
      <w:r w:rsidRPr="00356F9F">
        <w:rPr>
          <w:rFonts w:ascii="HelveticaNeue" w:hAnsi="HelveticaNeue"/>
        </w:rPr>
        <w:t>. Only Long Course Entry times will be considered.</w:t>
      </w:r>
    </w:p>
    <w:p w14:paraId="3A9EE891" w14:textId="068DD6C0" w:rsidR="00245457" w:rsidRPr="00356F9F" w:rsidRDefault="00245457" w:rsidP="00245457">
      <w:pPr>
        <w:pStyle w:val="BodyText"/>
        <w:numPr>
          <w:ilvl w:val="0"/>
          <w:numId w:val="12"/>
        </w:numPr>
        <w:spacing w:before="5" w:line="247" w:lineRule="auto"/>
        <w:ind w:right="826"/>
        <w:rPr>
          <w:rFonts w:ascii="HelveticaNeue" w:hAnsi="HelveticaNeue"/>
        </w:rPr>
      </w:pPr>
      <w:r w:rsidRPr="00356F9F">
        <w:rPr>
          <w:rFonts w:ascii="HelveticaNeue" w:hAnsi="HelveticaNeue"/>
        </w:rPr>
        <w:t xml:space="preserve">In the event there are more than three Canadian swimmers per sport class per event, the fastest three swimmers at the Selection Trials will be eligible for entry unless a swimmer declines an event entry. </w:t>
      </w:r>
    </w:p>
    <w:p w14:paraId="0E0C58E0" w14:textId="124B2634" w:rsidR="00882533" w:rsidRDefault="00245457" w:rsidP="007D42C5">
      <w:pPr>
        <w:pStyle w:val="BodyText"/>
        <w:numPr>
          <w:ilvl w:val="0"/>
          <w:numId w:val="12"/>
        </w:numPr>
        <w:spacing w:before="5" w:line="247" w:lineRule="auto"/>
        <w:ind w:right="826"/>
        <w:rPr>
          <w:lang w:val="en-AU" w:eastAsia="en-US" w:bidi="ar-SA"/>
        </w:rPr>
      </w:pPr>
      <w:r w:rsidRPr="00356F9F">
        <w:rPr>
          <w:rFonts w:ascii="HelveticaNeue" w:hAnsi="HelveticaNeue"/>
        </w:rPr>
        <w:t xml:space="preserve">In cases where WPS or IPC chooses to combine events of a particular Sport Class after final entries the total allowance for entry from a country will be 5 swimmers. Should there be more </w:t>
      </w:r>
      <w:r w:rsidRPr="00356F9F">
        <w:rPr>
          <w:rFonts w:ascii="HelveticaNeue" w:hAnsi="HelveticaNeue"/>
        </w:rPr>
        <w:lastRenderedPageBreak/>
        <w:t xml:space="preserve">than </w:t>
      </w:r>
      <w:r w:rsidR="00E373B2">
        <w:rPr>
          <w:rFonts w:ascii="HelveticaNeue" w:hAnsi="HelveticaNeue"/>
        </w:rPr>
        <w:t>five</w:t>
      </w:r>
      <w:r w:rsidRPr="00356F9F">
        <w:rPr>
          <w:rFonts w:ascii="HelveticaNeue" w:hAnsi="HelveticaNeue"/>
        </w:rPr>
        <w:t xml:space="preserve"> Canadian swimmers eligible, the first three positions will be allocated to the swimmer selected in a Sport Class with a higher number and the remaining two will be allocated to swimmers from the other combined sport classes. If a swimmer declines an entry, the next ranked swimmer may be added.</w:t>
      </w:r>
    </w:p>
    <w:p w14:paraId="317C906E" w14:textId="77777777" w:rsidR="00882533" w:rsidRPr="00356F9F" w:rsidRDefault="00882533" w:rsidP="00245457">
      <w:pPr>
        <w:widowControl/>
        <w:autoSpaceDE/>
        <w:autoSpaceDN/>
        <w:spacing w:after="0"/>
        <w:rPr>
          <w:rFonts w:ascii="HelveticaNeue" w:eastAsia="Times New Roman" w:hAnsi="HelveticaNeue"/>
          <w:sz w:val="20"/>
          <w:szCs w:val="20"/>
          <w:lang w:val="en-AU" w:eastAsia="en-US" w:bidi="ar-SA"/>
        </w:rPr>
      </w:pPr>
    </w:p>
    <w:p w14:paraId="5195F529" w14:textId="77777777" w:rsidR="00245457" w:rsidRPr="00356F9F" w:rsidRDefault="00245457" w:rsidP="0059574F">
      <w:pPr>
        <w:pStyle w:val="ListParagraph"/>
        <w:numPr>
          <w:ilvl w:val="0"/>
          <w:numId w:val="3"/>
        </w:numPr>
        <w:ind w:left="709" w:hanging="567"/>
        <w:rPr>
          <w:rFonts w:ascii="HelveticaNeue" w:hAnsi="HelveticaNeue"/>
          <w:b/>
          <w:sz w:val="20"/>
          <w:szCs w:val="20"/>
        </w:rPr>
      </w:pPr>
      <w:r w:rsidRPr="00356F9F">
        <w:rPr>
          <w:rFonts w:ascii="HelveticaNeue" w:hAnsi="HelveticaNeue"/>
          <w:b/>
          <w:sz w:val="20"/>
          <w:szCs w:val="20"/>
        </w:rPr>
        <w:t>TEAM COMMITMENTS</w:t>
      </w:r>
    </w:p>
    <w:p w14:paraId="00EB01B0" w14:textId="77777777" w:rsidR="00245457" w:rsidRPr="00882533" w:rsidRDefault="00245457" w:rsidP="00245457">
      <w:pPr>
        <w:pStyle w:val="BodyText"/>
        <w:spacing w:before="1"/>
        <w:rPr>
          <w:rFonts w:ascii="HelveticaNeue" w:eastAsia="Times New Roman" w:hAnsi="HelveticaNeue"/>
          <w:sz w:val="8"/>
          <w:szCs w:val="8"/>
          <w:lang w:val="en-AU" w:eastAsia="en-US" w:bidi="ar-SA"/>
        </w:rPr>
      </w:pPr>
    </w:p>
    <w:p w14:paraId="52AC5D9B" w14:textId="77777777" w:rsidR="00245457" w:rsidRPr="00356F9F" w:rsidRDefault="00245457" w:rsidP="00245457">
      <w:pPr>
        <w:widowControl/>
        <w:adjustRightInd w:val="0"/>
        <w:spacing w:after="0"/>
        <w:ind w:left="426"/>
        <w:rPr>
          <w:rFonts w:ascii="HelveticaNeue" w:eastAsia="Times New Roman" w:hAnsi="HelveticaNeue"/>
          <w:sz w:val="20"/>
          <w:szCs w:val="20"/>
          <w:lang w:val="en-AU" w:eastAsia="en-US" w:bidi="ar-SA"/>
        </w:rPr>
      </w:pPr>
      <w:r w:rsidRPr="00356F9F">
        <w:rPr>
          <w:rFonts w:ascii="HelveticaNeue" w:eastAsia="Times New Roman" w:hAnsi="HelveticaNeue"/>
          <w:sz w:val="20"/>
          <w:szCs w:val="20"/>
          <w:lang w:val="en-AU" w:eastAsia="en-US" w:bidi="ar-SA"/>
        </w:rPr>
        <w:t>To be eligible for nomination, regardless of eventual selection, all swimmers, once requested by Swimming Canada, are required to:</w:t>
      </w:r>
    </w:p>
    <w:p w14:paraId="398FE4A4" w14:textId="77777777" w:rsidR="00245457" w:rsidRPr="00356F9F" w:rsidRDefault="00245457" w:rsidP="00245457">
      <w:pPr>
        <w:widowControl/>
        <w:adjustRightInd w:val="0"/>
        <w:spacing w:after="0"/>
        <w:rPr>
          <w:rFonts w:ascii="HelveticaNeue" w:eastAsia="Times New Roman" w:hAnsi="HelveticaNeue"/>
          <w:sz w:val="20"/>
          <w:szCs w:val="20"/>
          <w:lang w:val="en-AU" w:eastAsia="en-US" w:bidi="ar-SA"/>
        </w:rPr>
      </w:pPr>
    </w:p>
    <w:p w14:paraId="60434B02" w14:textId="4BC1E22E" w:rsidR="00245457" w:rsidRPr="00356F9F" w:rsidRDefault="00245457" w:rsidP="00245457">
      <w:pPr>
        <w:pStyle w:val="BodyText"/>
        <w:numPr>
          <w:ilvl w:val="0"/>
          <w:numId w:val="13"/>
        </w:numPr>
        <w:spacing w:before="5" w:line="247" w:lineRule="auto"/>
        <w:ind w:right="826"/>
        <w:rPr>
          <w:rFonts w:ascii="HelveticaNeue" w:hAnsi="HelveticaNeue"/>
        </w:rPr>
      </w:pPr>
      <w:r w:rsidRPr="00356F9F">
        <w:rPr>
          <w:rFonts w:ascii="HelveticaNeue" w:hAnsi="HelveticaNeue"/>
        </w:rPr>
        <w:t>comply with Swimming Canada Athlete Agreement for members of National Teams for the 20</w:t>
      </w:r>
      <w:r w:rsidR="00711753" w:rsidRPr="00356F9F">
        <w:rPr>
          <w:rFonts w:ascii="HelveticaNeue" w:hAnsi="HelveticaNeue"/>
        </w:rPr>
        <w:t>20</w:t>
      </w:r>
      <w:r w:rsidRPr="00356F9F">
        <w:rPr>
          <w:rFonts w:ascii="HelveticaNeue" w:hAnsi="HelveticaNeue"/>
        </w:rPr>
        <w:t>-202</w:t>
      </w:r>
      <w:r w:rsidR="00711753" w:rsidRPr="00356F9F">
        <w:rPr>
          <w:rFonts w:ascii="HelveticaNeue" w:hAnsi="HelveticaNeue"/>
        </w:rPr>
        <w:t>1</w:t>
      </w:r>
      <w:r w:rsidRPr="00356F9F">
        <w:rPr>
          <w:rFonts w:ascii="HelveticaNeue" w:hAnsi="HelveticaNeue"/>
        </w:rPr>
        <w:t xml:space="preserve"> carding period. </w:t>
      </w:r>
    </w:p>
    <w:p w14:paraId="10A166FE" w14:textId="72FBC541" w:rsidR="00245457" w:rsidRPr="00356F9F" w:rsidRDefault="00711753" w:rsidP="00245457">
      <w:pPr>
        <w:pStyle w:val="BodyText"/>
        <w:numPr>
          <w:ilvl w:val="0"/>
          <w:numId w:val="13"/>
        </w:numPr>
        <w:spacing w:before="5" w:line="247" w:lineRule="auto"/>
        <w:ind w:right="62"/>
        <w:rPr>
          <w:rFonts w:ascii="HelveticaNeue" w:hAnsi="HelveticaNeue"/>
        </w:rPr>
      </w:pPr>
      <w:r w:rsidRPr="00356F9F">
        <w:rPr>
          <w:rFonts w:ascii="HelveticaNeue" w:hAnsi="HelveticaNeue"/>
        </w:rPr>
        <w:t xml:space="preserve">As noted in Section II </w:t>
      </w:r>
      <w:r w:rsidR="00245457" w:rsidRPr="00356F9F">
        <w:rPr>
          <w:rFonts w:ascii="HelveticaNeue" w:hAnsi="HelveticaNeue"/>
        </w:rPr>
        <w:t>sign the 20</w:t>
      </w:r>
      <w:r w:rsidRPr="00356F9F">
        <w:rPr>
          <w:rFonts w:ascii="HelveticaNeue" w:hAnsi="HelveticaNeue"/>
        </w:rPr>
        <w:t>20</w:t>
      </w:r>
      <w:r w:rsidR="00245457" w:rsidRPr="00356F9F">
        <w:rPr>
          <w:rFonts w:ascii="HelveticaNeue" w:hAnsi="HelveticaNeue"/>
        </w:rPr>
        <w:t>-202</w:t>
      </w:r>
      <w:r w:rsidRPr="00356F9F">
        <w:rPr>
          <w:rFonts w:ascii="HelveticaNeue" w:hAnsi="HelveticaNeue"/>
        </w:rPr>
        <w:t>1</w:t>
      </w:r>
      <w:r w:rsidR="00245457" w:rsidRPr="00356F9F">
        <w:rPr>
          <w:rFonts w:ascii="HelveticaNeue" w:hAnsi="HelveticaNeue"/>
        </w:rPr>
        <w:t xml:space="preserve"> Swimming Canada Athl</w:t>
      </w:r>
      <w:r w:rsidR="00F46B52">
        <w:rPr>
          <w:rFonts w:ascii="HelveticaNeue" w:hAnsi="HelveticaNeue"/>
        </w:rPr>
        <w:t>ete Agreement no later than J</w:t>
      </w:r>
      <w:r w:rsidR="00A64F6F">
        <w:rPr>
          <w:rFonts w:ascii="HelveticaNeue" w:hAnsi="HelveticaNeue"/>
        </w:rPr>
        <w:t>une</w:t>
      </w:r>
      <w:r w:rsidR="00245457" w:rsidRPr="00356F9F">
        <w:rPr>
          <w:rFonts w:ascii="HelveticaNeue" w:hAnsi="HelveticaNeue"/>
        </w:rPr>
        <w:t xml:space="preserve"> 1, 202</w:t>
      </w:r>
      <w:r w:rsidRPr="00356F9F">
        <w:rPr>
          <w:rFonts w:ascii="HelveticaNeue" w:hAnsi="HelveticaNeue"/>
        </w:rPr>
        <w:t>1</w:t>
      </w:r>
      <w:r w:rsidR="00245457" w:rsidRPr="00356F9F">
        <w:rPr>
          <w:rFonts w:ascii="HelveticaNeue" w:hAnsi="HelveticaNeue"/>
        </w:rPr>
        <w:t>.  Where the Swimmer is under the age of 18 years, the Swimmer’s parent or legal guardian must co-sign this agreement.  Copies of the 20</w:t>
      </w:r>
      <w:r w:rsidRPr="00356F9F">
        <w:rPr>
          <w:rFonts w:ascii="HelveticaNeue" w:hAnsi="HelveticaNeue"/>
        </w:rPr>
        <w:t>20</w:t>
      </w:r>
      <w:r w:rsidR="00245457" w:rsidRPr="00356F9F">
        <w:rPr>
          <w:rFonts w:ascii="HelveticaNeue" w:hAnsi="HelveticaNeue"/>
        </w:rPr>
        <w:t>-202</w:t>
      </w:r>
      <w:r w:rsidRPr="00356F9F">
        <w:rPr>
          <w:rFonts w:ascii="HelveticaNeue" w:hAnsi="HelveticaNeue"/>
        </w:rPr>
        <w:t>1</w:t>
      </w:r>
      <w:r w:rsidR="00245457" w:rsidRPr="00356F9F">
        <w:rPr>
          <w:rFonts w:ascii="HelveticaNeue" w:hAnsi="HelveticaNeue"/>
        </w:rPr>
        <w:t xml:space="preserve"> Swimming Canada Athlete Agreement are available upon request to Emma Van Steen by email (</w:t>
      </w:r>
      <w:hyperlink r:id="rId17" w:history="1">
        <w:r w:rsidR="00245457" w:rsidRPr="00356F9F">
          <w:rPr>
            <w:rStyle w:val="Hyperlink"/>
            <w:rFonts w:ascii="HelveticaNeue" w:hAnsi="HelveticaNeue"/>
          </w:rPr>
          <w:t>evansteen@swimming.ca</w:t>
        </w:r>
      </w:hyperlink>
      <w:r w:rsidR="00245457" w:rsidRPr="00356F9F">
        <w:rPr>
          <w:rFonts w:ascii="HelveticaNeue" w:hAnsi="HelveticaNeue"/>
        </w:rPr>
        <w:t>)</w:t>
      </w:r>
    </w:p>
    <w:p w14:paraId="1AF8DAE5" w14:textId="47171AFF" w:rsidR="00245457" w:rsidRPr="00356F9F" w:rsidRDefault="00245457" w:rsidP="00245457">
      <w:pPr>
        <w:pStyle w:val="BodyText"/>
        <w:numPr>
          <w:ilvl w:val="0"/>
          <w:numId w:val="13"/>
        </w:numPr>
        <w:spacing w:before="5" w:line="247" w:lineRule="auto"/>
        <w:ind w:right="826"/>
        <w:rPr>
          <w:rFonts w:ascii="HelveticaNeue" w:hAnsi="HelveticaNeue"/>
        </w:rPr>
      </w:pPr>
      <w:r w:rsidRPr="00356F9F">
        <w:rPr>
          <w:rFonts w:ascii="HelveticaNeue" w:hAnsi="HelveticaNeue"/>
        </w:rPr>
        <w:t>attend and participate in all team activities including</w:t>
      </w:r>
      <w:r w:rsidR="00711753" w:rsidRPr="00356F9F">
        <w:rPr>
          <w:rFonts w:ascii="HelveticaNeue" w:hAnsi="HelveticaNeue"/>
        </w:rPr>
        <w:t>,</w:t>
      </w:r>
      <w:r w:rsidRPr="00356F9F">
        <w:rPr>
          <w:rFonts w:ascii="HelveticaNeue" w:hAnsi="HelveticaNeue"/>
        </w:rPr>
        <w:t xml:space="preserve"> but not limited </w:t>
      </w:r>
      <w:r w:rsidR="00711753" w:rsidRPr="00356F9F">
        <w:rPr>
          <w:rFonts w:ascii="HelveticaNeue" w:hAnsi="HelveticaNeue"/>
        </w:rPr>
        <w:t xml:space="preserve">to, the schedule detailed </w:t>
      </w:r>
      <w:r w:rsidRPr="00356F9F">
        <w:rPr>
          <w:rFonts w:ascii="HelveticaNeue" w:hAnsi="HelveticaNeue"/>
        </w:rPr>
        <w:t xml:space="preserve">outlined in </w:t>
      </w:r>
      <w:r w:rsidRPr="00356F9F">
        <w:rPr>
          <w:rFonts w:ascii="HelveticaNeue" w:hAnsi="HelveticaNeue"/>
          <w:color w:val="000000" w:themeColor="text1"/>
        </w:rPr>
        <w:t>Appendix D</w:t>
      </w:r>
      <w:r w:rsidRPr="00356F9F">
        <w:rPr>
          <w:rFonts w:ascii="HelveticaNeue" w:hAnsi="HelveticaNeue"/>
        </w:rPr>
        <w:t>:</w:t>
      </w:r>
    </w:p>
    <w:p w14:paraId="157CD80F" w14:textId="77777777" w:rsidR="00245457" w:rsidRPr="00356F9F" w:rsidRDefault="00245457" w:rsidP="00245457">
      <w:pPr>
        <w:pStyle w:val="BodyText"/>
        <w:numPr>
          <w:ilvl w:val="0"/>
          <w:numId w:val="13"/>
        </w:numPr>
        <w:spacing w:before="5" w:line="247" w:lineRule="auto"/>
        <w:ind w:right="826"/>
        <w:rPr>
          <w:rFonts w:ascii="HelveticaNeue" w:hAnsi="HelveticaNeue"/>
        </w:rPr>
      </w:pPr>
      <w:r w:rsidRPr="00356F9F">
        <w:rPr>
          <w:rFonts w:ascii="HelveticaNeue" w:hAnsi="HelveticaNeue"/>
        </w:rPr>
        <w:t xml:space="preserve">Develop, in conjunction with their personal coach, an Individual Athlete Performance Plan to cover the period between the conclusion of Trials and the commencement of competition. This plan:  </w:t>
      </w:r>
    </w:p>
    <w:p w14:paraId="71797437" w14:textId="77777777" w:rsidR="00245457" w:rsidRPr="00356F9F" w:rsidRDefault="00245457" w:rsidP="00245457">
      <w:pPr>
        <w:pStyle w:val="BodyText"/>
        <w:numPr>
          <w:ilvl w:val="0"/>
          <w:numId w:val="39"/>
        </w:numPr>
        <w:spacing w:before="5" w:line="247" w:lineRule="auto"/>
        <w:ind w:right="826"/>
        <w:rPr>
          <w:rFonts w:ascii="HelveticaNeue" w:hAnsi="HelveticaNeue"/>
        </w:rPr>
      </w:pPr>
      <w:r w:rsidRPr="00356F9F">
        <w:rPr>
          <w:rFonts w:ascii="HelveticaNeue" w:hAnsi="HelveticaNeue"/>
        </w:rPr>
        <w:t>must be geared toward an uncompromised commitment to preparation for peak performance at the 2020 Paralympic Games and maintain competitive readiness.</w:t>
      </w:r>
    </w:p>
    <w:p w14:paraId="5B6C47BB" w14:textId="77777777" w:rsidR="00245457" w:rsidRPr="00356F9F" w:rsidRDefault="00245457" w:rsidP="00245457">
      <w:pPr>
        <w:pStyle w:val="BodyText"/>
        <w:numPr>
          <w:ilvl w:val="0"/>
          <w:numId w:val="39"/>
        </w:numPr>
        <w:spacing w:before="5" w:line="247" w:lineRule="auto"/>
        <w:ind w:right="826"/>
        <w:rPr>
          <w:rFonts w:ascii="HelveticaNeue" w:hAnsi="HelveticaNeue"/>
        </w:rPr>
      </w:pPr>
      <w:r w:rsidRPr="00356F9F">
        <w:rPr>
          <w:rFonts w:ascii="HelveticaNeue" w:hAnsi="HelveticaNeue"/>
        </w:rPr>
        <w:t xml:space="preserve">will require the approval of the ADHP and the Team Head Coach.  </w:t>
      </w:r>
    </w:p>
    <w:p w14:paraId="6408C48C" w14:textId="77777777" w:rsidR="00245457" w:rsidRPr="00356F9F" w:rsidRDefault="00245457" w:rsidP="005A2172">
      <w:pPr>
        <w:widowControl/>
        <w:autoSpaceDE/>
        <w:autoSpaceDN/>
        <w:spacing w:after="0"/>
        <w:rPr>
          <w:rFonts w:ascii="HelveticaNeue" w:eastAsia="Times New Roman" w:hAnsi="HelveticaNeue"/>
          <w:sz w:val="20"/>
          <w:szCs w:val="20"/>
          <w:lang w:eastAsia="en-US" w:bidi="ar-SA"/>
        </w:rPr>
      </w:pPr>
    </w:p>
    <w:p w14:paraId="3F69131D" w14:textId="77777777" w:rsidR="00245457" w:rsidRPr="00356F9F" w:rsidRDefault="00245457" w:rsidP="0059574F">
      <w:pPr>
        <w:pStyle w:val="ListParagraph"/>
        <w:numPr>
          <w:ilvl w:val="0"/>
          <w:numId w:val="3"/>
        </w:numPr>
        <w:ind w:left="709" w:hanging="567"/>
        <w:rPr>
          <w:rFonts w:ascii="HelveticaNeue" w:hAnsi="HelveticaNeue"/>
          <w:b/>
          <w:sz w:val="20"/>
          <w:szCs w:val="20"/>
        </w:rPr>
      </w:pPr>
      <w:r w:rsidRPr="00356F9F">
        <w:rPr>
          <w:rFonts w:ascii="HelveticaNeue" w:hAnsi="HelveticaNeue"/>
          <w:b/>
          <w:sz w:val="20"/>
          <w:szCs w:val="20"/>
        </w:rPr>
        <w:t>COMPETITIVE READINESS – SWIMMERS</w:t>
      </w:r>
    </w:p>
    <w:p w14:paraId="3D0F1AB9" w14:textId="77777777" w:rsidR="00245457" w:rsidRPr="00882533" w:rsidRDefault="00245457" w:rsidP="00245457">
      <w:pPr>
        <w:pStyle w:val="BodyText"/>
        <w:spacing w:before="1"/>
        <w:rPr>
          <w:rFonts w:ascii="HelveticaNeue" w:eastAsia="Times New Roman" w:hAnsi="HelveticaNeue"/>
          <w:sz w:val="8"/>
          <w:szCs w:val="8"/>
          <w:lang w:val="en-AU" w:eastAsia="en-US" w:bidi="ar-SA"/>
        </w:rPr>
      </w:pPr>
    </w:p>
    <w:p w14:paraId="07810739" w14:textId="451CDBE6" w:rsidR="00245457" w:rsidRPr="00356F9F" w:rsidRDefault="00245457" w:rsidP="00245457">
      <w:pPr>
        <w:pStyle w:val="BodyText"/>
        <w:numPr>
          <w:ilvl w:val="0"/>
          <w:numId w:val="14"/>
        </w:numPr>
        <w:spacing w:before="5" w:line="247" w:lineRule="auto"/>
        <w:ind w:right="826"/>
        <w:rPr>
          <w:rFonts w:ascii="HelveticaNeue" w:hAnsi="HelveticaNeue"/>
        </w:rPr>
      </w:pPr>
      <w:r w:rsidRPr="00356F9F">
        <w:rPr>
          <w:rFonts w:ascii="HelveticaNeue" w:hAnsi="HelveticaNeue"/>
        </w:rPr>
        <w:t xml:space="preserve">Competitive readiness is a swimmer’s </w:t>
      </w:r>
      <w:r w:rsidR="00AB1BDF" w:rsidRPr="00356F9F">
        <w:rPr>
          <w:rFonts w:ascii="HelveticaNeue" w:hAnsi="HelveticaNeue"/>
        </w:rPr>
        <w:t xml:space="preserve">physical and psychological </w:t>
      </w:r>
      <w:r w:rsidRPr="00356F9F">
        <w:rPr>
          <w:rFonts w:ascii="HelveticaNeue" w:hAnsi="HelveticaNeue"/>
        </w:rPr>
        <w:t>preparedness to achieve equal or superior performance(s) at the scheduled event, when compared to the performance(s) the swimmer achieved in qualifying</w:t>
      </w:r>
      <w:r w:rsidR="00AB1BDF" w:rsidRPr="00356F9F">
        <w:rPr>
          <w:rFonts w:ascii="HelveticaNeue" w:hAnsi="HelveticaNeue"/>
        </w:rPr>
        <w:t>.</w:t>
      </w:r>
    </w:p>
    <w:p w14:paraId="4072695D" w14:textId="39E771E7" w:rsidR="003A3633" w:rsidRPr="00EF3EE5" w:rsidRDefault="003A3633" w:rsidP="00EF3EE5">
      <w:pPr>
        <w:widowControl/>
        <w:numPr>
          <w:ilvl w:val="0"/>
          <w:numId w:val="14"/>
        </w:numPr>
        <w:spacing w:before="5"/>
        <w:ind w:right="826"/>
        <w:rPr>
          <w:rFonts w:ascii="HelveticaNeue" w:eastAsia="Times New Roman" w:hAnsi="HelveticaNeue"/>
          <w:highlight w:val="yellow"/>
          <w:lang w:bidi="ar-SA"/>
        </w:rPr>
      </w:pPr>
      <w:r>
        <w:rPr>
          <w:rFonts w:ascii="HelveticaNeue" w:eastAsia="Times New Roman" w:hAnsi="HelveticaNeue"/>
          <w:sz w:val="20"/>
          <w:szCs w:val="20"/>
          <w:highlight w:val="yellow"/>
        </w:rPr>
        <w:t xml:space="preserve">Coaches and swimmers should maintain a detailed log of </w:t>
      </w:r>
      <w:r w:rsidR="0071246A">
        <w:rPr>
          <w:rFonts w:ascii="HelveticaNeue" w:eastAsia="Times New Roman" w:hAnsi="HelveticaNeue"/>
          <w:sz w:val="20"/>
          <w:szCs w:val="20"/>
          <w:highlight w:val="yellow"/>
        </w:rPr>
        <w:t>swimmer information</w:t>
      </w:r>
      <w:r>
        <w:rPr>
          <w:rFonts w:ascii="HelveticaNeue" w:eastAsia="Times New Roman" w:hAnsi="HelveticaNeue"/>
          <w:sz w:val="20"/>
          <w:szCs w:val="20"/>
          <w:highlight w:val="yellow"/>
        </w:rPr>
        <w:t xml:space="preserve">, that may include, but </w:t>
      </w:r>
      <w:r w:rsidR="0071246A">
        <w:rPr>
          <w:rFonts w:ascii="HelveticaNeue" w:eastAsia="Times New Roman" w:hAnsi="HelveticaNeue"/>
          <w:sz w:val="20"/>
          <w:szCs w:val="20"/>
          <w:highlight w:val="yellow"/>
        </w:rPr>
        <w:t xml:space="preserve">is not to be </w:t>
      </w:r>
      <w:r>
        <w:rPr>
          <w:rFonts w:ascii="HelveticaNeue" w:eastAsia="Times New Roman" w:hAnsi="HelveticaNeue"/>
          <w:sz w:val="20"/>
          <w:szCs w:val="20"/>
          <w:highlight w:val="yellow"/>
        </w:rPr>
        <w:t>limited to, training performances, testing data, racing and time-trial performances and training programs to demonstrate competitive readiness.</w:t>
      </w:r>
    </w:p>
    <w:p w14:paraId="7BFECB47" w14:textId="6A82DDB5" w:rsidR="00245457" w:rsidRPr="00356F9F" w:rsidRDefault="00245457" w:rsidP="00245457">
      <w:pPr>
        <w:pStyle w:val="BodyText"/>
        <w:numPr>
          <w:ilvl w:val="0"/>
          <w:numId w:val="14"/>
        </w:numPr>
        <w:spacing w:before="5" w:line="247" w:lineRule="auto"/>
        <w:ind w:right="826"/>
        <w:rPr>
          <w:rFonts w:ascii="HelveticaNeue" w:hAnsi="HelveticaNeue"/>
        </w:rPr>
      </w:pPr>
      <w:r w:rsidRPr="00356F9F">
        <w:rPr>
          <w:rFonts w:ascii="HelveticaNeue" w:hAnsi="HelveticaNeue"/>
        </w:rPr>
        <w:t>Swimmers who do not maintain competitive readiness by reason of lack of fitness, injury, or illness may</w:t>
      </w:r>
      <w:r w:rsidR="002E75EA">
        <w:rPr>
          <w:rFonts w:ascii="HelveticaNeue" w:hAnsi="HelveticaNeue"/>
        </w:rPr>
        <w:t xml:space="preserve"> </w:t>
      </w:r>
      <w:r w:rsidR="002E75EA" w:rsidRPr="00FC41D2">
        <w:rPr>
          <w:rFonts w:ascii="HelveticaNeue" w:hAnsi="HelveticaNeue"/>
          <w:highlight w:val="yellow"/>
        </w:rPr>
        <w:t>not be</w:t>
      </w:r>
      <w:r w:rsidR="00FC41D2" w:rsidRPr="00FC41D2">
        <w:rPr>
          <w:rFonts w:ascii="HelveticaNeue" w:hAnsi="HelveticaNeue"/>
          <w:highlight w:val="yellow"/>
        </w:rPr>
        <w:t xml:space="preserve"> nominated</w:t>
      </w:r>
      <w:r w:rsidR="002E75EA">
        <w:rPr>
          <w:rFonts w:ascii="HelveticaNeue" w:hAnsi="HelveticaNeue"/>
        </w:rPr>
        <w:t xml:space="preserve"> or</w:t>
      </w:r>
      <w:r w:rsidRPr="00356F9F">
        <w:rPr>
          <w:rFonts w:ascii="HelveticaNeue" w:hAnsi="HelveticaNeue"/>
        </w:rPr>
        <w:t xml:space="preserve"> </w:t>
      </w:r>
      <w:r w:rsidR="00EF3EE5">
        <w:rPr>
          <w:rFonts w:ascii="HelveticaNeue" w:hAnsi="HelveticaNeue"/>
        </w:rPr>
        <w:t xml:space="preserve">may </w:t>
      </w:r>
      <w:r w:rsidRPr="00356F9F">
        <w:rPr>
          <w:rFonts w:ascii="HelveticaNeue" w:hAnsi="HelveticaNeue"/>
        </w:rPr>
        <w:t xml:space="preserve">be removed from the team. </w:t>
      </w:r>
    </w:p>
    <w:p w14:paraId="78C95E1F" w14:textId="361B4C70" w:rsidR="00245457" w:rsidRPr="00356F9F" w:rsidRDefault="00245457" w:rsidP="00245457">
      <w:pPr>
        <w:pStyle w:val="BodyText"/>
        <w:numPr>
          <w:ilvl w:val="0"/>
          <w:numId w:val="14"/>
        </w:numPr>
        <w:spacing w:before="5" w:line="247" w:lineRule="auto"/>
        <w:ind w:right="826"/>
        <w:rPr>
          <w:rFonts w:ascii="HelveticaNeue" w:hAnsi="HelveticaNeue"/>
        </w:rPr>
      </w:pPr>
      <w:r w:rsidRPr="00356F9F">
        <w:rPr>
          <w:rFonts w:ascii="HelveticaNeue" w:hAnsi="HelveticaNeue"/>
        </w:rPr>
        <w:t>In the case of any illness</w:t>
      </w:r>
      <w:r w:rsidR="00E259D3" w:rsidRPr="00356F9F">
        <w:rPr>
          <w:rFonts w:ascii="HelveticaNeue" w:hAnsi="HelveticaNeue"/>
        </w:rPr>
        <w:t xml:space="preserve"> or </w:t>
      </w:r>
      <w:r w:rsidRPr="00356F9F">
        <w:rPr>
          <w:rFonts w:ascii="HelveticaNeue" w:hAnsi="HelveticaNeue"/>
        </w:rPr>
        <w:t xml:space="preserve">injury that may affect a swimmer’s competitive readiness </w:t>
      </w:r>
      <w:r w:rsidR="00E259D3" w:rsidRPr="00356F9F">
        <w:rPr>
          <w:rFonts w:ascii="HelveticaNeue" w:hAnsi="HelveticaNeue"/>
        </w:rPr>
        <w:t>for the selection event or any or change in training circumstances (venue, coach or schedule)</w:t>
      </w:r>
      <w:r w:rsidRPr="00356F9F">
        <w:rPr>
          <w:rFonts w:ascii="HelveticaNeue" w:hAnsi="HelveticaNeue"/>
        </w:rPr>
        <w:t>, swimmers and their personal coach are required to immediately report this, in writing via email, to the ADHP.</w:t>
      </w:r>
    </w:p>
    <w:p w14:paraId="19CFB90E" w14:textId="5B715F7E" w:rsidR="00245457" w:rsidRPr="00356F9F" w:rsidRDefault="00245457" w:rsidP="00AB1BDF">
      <w:pPr>
        <w:pStyle w:val="BodyText"/>
        <w:numPr>
          <w:ilvl w:val="0"/>
          <w:numId w:val="14"/>
        </w:numPr>
        <w:spacing w:before="5" w:line="247" w:lineRule="auto"/>
        <w:ind w:right="826"/>
        <w:rPr>
          <w:rFonts w:ascii="HelveticaNeue" w:hAnsi="HelveticaNeue"/>
        </w:rPr>
      </w:pPr>
      <w:r w:rsidRPr="00356F9F">
        <w:rPr>
          <w:rFonts w:ascii="HelveticaNeue" w:hAnsi="HelveticaNeue"/>
        </w:rPr>
        <w:t xml:space="preserve">The final decision on competitive readiness will be made by the ADHP in concert with the Team Head Coach </w:t>
      </w:r>
      <w:r w:rsidR="00AB1BDF" w:rsidRPr="00356F9F">
        <w:rPr>
          <w:rFonts w:ascii="HelveticaNeue" w:hAnsi="HelveticaNeue"/>
        </w:rPr>
        <w:t xml:space="preserve">or any other specialist the ADHP wishes to consult </w:t>
      </w:r>
      <w:r w:rsidRPr="00356F9F">
        <w:rPr>
          <w:rFonts w:ascii="HelveticaNeue" w:hAnsi="HelveticaNeue"/>
        </w:rPr>
        <w:t xml:space="preserve">once nomination is completed. </w:t>
      </w:r>
      <w:r w:rsidR="00AB1BDF" w:rsidRPr="00356F9F">
        <w:rPr>
          <w:rFonts w:ascii="HelveticaNeue" w:hAnsi="HelveticaNeue"/>
        </w:rPr>
        <w:t>The ADHP</w:t>
      </w:r>
      <w:r w:rsidRPr="00356F9F">
        <w:rPr>
          <w:rFonts w:ascii="HelveticaNeue" w:hAnsi="HelveticaNeue"/>
        </w:rPr>
        <w:t xml:space="preserve"> will have absolute discretion over what factors will </w:t>
      </w:r>
      <w:r w:rsidR="00AB1BDF" w:rsidRPr="00356F9F">
        <w:rPr>
          <w:rFonts w:ascii="HelveticaNeue" w:hAnsi="HelveticaNeue"/>
        </w:rPr>
        <w:t xml:space="preserve">be </w:t>
      </w:r>
      <w:r w:rsidRPr="00356F9F">
        <w:rPr>
          <w:rFonts w:ascii="HelveticaNeue" w:hAnsi="HelveticaNeue"/>
        </w:rPr>
        <w:t>consider</w:t>
      </w:r>
      <w:r w:rsidR="00AB1BDF" w:rsidRPr="00356F9F">
        <w:rPr>
          <w:rFonts w:ascii="HelveticaNeue" w:hAnsi="HelveticaNeue"/>
        </w:rPr>
        <w:t>ed</w:t>
      </w:r>
      <w:r w:rsidRPr="00356F9F">
        <w:rPr>
          <w:rFonts w:ascii="HelveticaNeue" w:hAnsi="HelveticaNeue"/>
        </w:rPr>
        <w:t xml:space="preserve"> in making the final decision.</w:t>
      </w:r>
    </w:p>
    <w:p w14:paraId="50FB1531" w14:textId="27694EE0" w:rsidR="00245457" w:rsidRPr="00356F9F" w:rsidRDefault="00245457" w:rsidP="00245457">
      <w:pPr>
        <w:pStyle w:val="BodyText"/>
        <w:numPr>
          <w:ilvl w:val="0"/>
          <w:numId w:val="14"/>
        </w:numPr>
        <w:spacing w:before="5" w:line="247" w:lineRule="auto"/>
        <w:ind w:right="826"/>
        <w:rPr>
          <w:rFonts w:ascii="HelveticaNeue" w:hAnsi="HelveticaNeue"/>
        </w:rPr>
      </w:pPr>
      <w:r w:rsidRPr="00356F9F">
        <w:rPr>
          <w:rFonts w:ascii="HelveticaNeue" w:hAnsi="HelveticaNeue"/>
        </w:rPr>
        <w:t>Should a change in competitive readiness arise due to injury or illnesses, the ADHP will take into account recommendations made by the National Team Physician before making a final decision.</w:t>
      </w:r>
    </w:p>
    <w:p w14:paraId="4B68E11A" w14:textId="239AD70B" w:rsidR="00245457" w:rsidRPr="00356F9F" w:rsidRDefault="00245457" w:rsidP="00245457">
      <w:pPr>
        <w:pStyle w:val="BodyText"/>
        <w:numPr>
          <w:ilvl w:val="0"/>
          <w:numId w:val="14"/>
        </w:numPr>
        <w:spacing w:before="5" w:line="247" w:lineRule="auto"/>
        <w:ind w:right="826"/>
        <w:rPr>
          <w:rFonts w:ascii="HelveticaNeue" w:hAnsi="HelveticaNeue"/>
        </w:rPr>
      </w:pPr>
      <w:r w:rsidRPr="00356F9F">
        <w:rPr>
          <w:rFonts w:ascii="HelveticaNeue" w:hAnsi="HelveticaNeue"/>
        </w:rPr>
        <w:t xml:space="preserve">Injured or ill </w:t>
      </w:r>
      <w:r w:rsidR="00674692" w:rsidRPr="00356F9F">
        <w:rPr>
          <w:rFonts w:ascii="HelveticaNeue" w:hAnsi="HelveticaNeue"/>
        </w:rPr>
        <w:t>s</w:t>
      </w:r>
      <w:r w:rsidRPr="00356F9F">
        <w:rPr>
          <w:rFonts w:ascii="HelveticaNeue" w:hAnsi="HelveticaNeue"/>
        </w:rPr>
        <w:t>wimmers may be subject to a proof of competitive readiness test to be determined by the ADHP and the Team Head Coach in consultation with the swimmer’s personal coach. Any such test will consist of a controlled performance such as a competition or observed test or trial. Swimmers who are the subject of a competitive readiness test will not travel with the team until this requirement has been satisfied. If it is determined that the swimmer is not competitively ready upon arrival at the Performance Preparation Camp or Competition Location, the ADHP may require the swimmer to be removed from the team immediately.</w:t>
      </w:r>
    </w:p>
    <w:p w14:paraId="1190764B" w14:textId="2B08CB93" w:rsidR="00245457" w:rsidRDefault="00245457" w:rsidP="005A2172">
      <w:pPr>
        <w:widowControl/>
        <w:autoSpaceDE/>
        <w:autoSpaceDN/>
        <w:spacing w:after="0"/>
        <w:rPr>
          <w:rFonts w:ascii="HelveticaNeue" w:hAnsi="HelveticaNeue"/>
          <w:b/>
          <w:sz w:val="20"/>
          <w:szCs w:val="20"/>
        </w:rPr>
      </w:pPr>
    </w:p>
    <w:p w14:paraId="5A16CD16" w14:textId="77777777" w:rsidR="0091588C" w:rsidRPr="00356F9F" w:rsidRDefault="0091588C" w:rsidP="005A2172">
      <w:pPr>
        <w:widowControl/>
        <w:autoSpaceDE/>
        <w:autoSpaceDN/>
        <w:spacing w:after="0"/>
        <w:rPr>
          <w:rFonts w:ascii="HelveticaNeue" w:hAnsi="HelveticaNeue"/>
          <w:b/>
          <w:sz w:val="20"/>
          <w:szCs w:val="20"/>
        </w:rPr>
      </w:pPr>
    </w:p>
    <w:p w14:paraId="7D7DEFEF" w14:textId="6EEE3DD4" w:rsidR="00245457" w:rsidRDefault="00245457" w:rsidP="002D4385">
      <w:pPr>
        <w:pStyle w:val="ListParagraph"/>
        <w:numPr>
          <w:ilvl w:val="0"/>
          <w:numId w:val="3"/>
        </w:numPr>
        <w:ind w:left="567" w:hanging="425"/>
        <w:rPr>
          <w:rFonts w:ascii="HelveticaNeue" w:hAnsi="HelveticaNeue"/>
          <w:b/>
          <w:sz w:val="20"/>
          <w:szCs w:val="20"/>
        </w:rPr>
      </w:pPr>
      <w:r w:rsidRPr="00356F9F">
        <w:rPr>
          <w:rFonts w:ascii="HelveticaNeue" w:hAnsi="HelveticaNeue"/>
          <w:b/>
          <w:sz w:val="20"/>
          <w:szCs w:val="20"/>
        </w:rPr>
        <w:t>REMOVAL OF A SWIMMER FROM TEAM</w:t>
      </w:r>
    </w:p>
    <w:p w14:paraId="44C6EEAB" w14:textId="77777777" w:rsidR="001079E1" w:rsidRPr="00882533" w:rsidRDefault="001079E1" w:rsidP="00882533">
      <w:pPr>
        <w:pStyle w:val="ListParagraph"/>
        <w:ind w:left="567" w:firstLine="0"/>
        <w:rPr>
          <w:rFonts w:ascii="HelveticaNeue" w:hAnsi="HelveticaNeue"/>
          <w:b/>
          <w:sz w:val="8"/>
          <w:szCs w:val="8"/>
        </w:rPr>
      </w:pPr>
    </w:p>
    <w:p w14:paraId="636AA0E1" w14:textId="3961B2D7" w:rsidR="00245457" w:rsidRPr="00356F9F" w:rsidRDefault="00245457" w:rsidP="00245457">
      <w:pPr>
        <w:pStyle w:val="BodyText"/>
        <w:numPr>
          <w:ilvl w:val="0"/>
          <w:numId w:val="15"/>
        </w:numPr>
        <w:spacing w:before="5" w:line="247" w:lineRule="auto"/>
        <w:ind w:right="826"/>
        <w:rPr>
          <w:rFonts w:ascii="HelveticaNeue" w:hAnsi="HelveticaNeue"/>
        </w:rPr>
      </w:pPr>
      <w:r w:rsidRPr="00356F9F">
        <w:rPr>
          <w:rFonts w:ascii="HelveticaNeue" w:hAnsi="HelveticaNeue"/>
        </w:rPr>
        <w:t xml:space="preserve">Swimming Canada may, at any time, disqualify a swimmer from being considered for nomination or revoke the nomination to the Canada’s Tokyo 2020 Paralympic Team, based on behaviour of the swimmer that is inconsistent with Swimming Canada’s Code of Conduct. A copy of this document is available at this </w:t>
      </w:r>
      <w:hyperlink r:id="rId18" w:history="1">
        <w:r w:rsidRPr="00356F9F">
          <w:rPr>
            <w:rStyle w:val="Hyperlink"/>
            <w:rFonts w:ascii="HelveticaNeue" w:hAnsi="HelveticaNeue"/>
          </w:rPr>
          <w:t>link</w:t>
        </w:r>
      </w:hyperlink>
      <w:r w:rsidRPr="00356F9F">
        <w:rPr>
          <w:rFonts w:ascii="HelveticaNeue" w:hAnsi="HelveticaNeue"/>
        </w:rPr>
        <w:t>.</w:t>
      </w:r>
    </w:p>
    <w:p w14:paraId="0CAAB7BA" w14:textId="4BF141E8" w:rsidR="00245457" w:rsidRPr="00356F9F" w:rsidRDefault="00245457" w:rsidP="00245457">
      <w:pPr>
        <w:pStyle w:val="BodyText"/>
        <w:numPr>
          <w:ilvl w:val="0"/>
          <w:numId w:val="15"/>
        </w:numPr>
        <w:spacing w:before="5" w:line="247" w:lineRule="auto"/>
        <w:ind w:right="826"/>
        <w:rPr>
          <w:rFonts w:ascii="HelveticaNeue" w:hAnsi="HelveticaNeue"/>
        </w:rPr>
      </w:pPr>
      <w:r w:rsidRPr="00356F9F">
        <w:rPr>
          <w:rFonts w:ascii="HelveticaNeue" w:hAnsi="HelveticaNeue"/>
        </w:rPr>
        <w:t>Swimmers will be removed from consideration for nomination to Canada’s Tokyo 2020 Paralympic Team or have their nomination revoked if they are found to be in violation of any anti-doping policy or procedure as outlined by Swimming Canada, World Anti-Doping Agency (WADA), and the Canadian Centre for Ethics in Sport (CCES).</w:t>
      </w:r>
    </w:p>
    <w:p w14:paraId="0C5701D6" w14:textId="77777777" w:rsidR="00245457" w:rsidRPr="00356F9F" w:rsidRDefault="00245457" w:rsidP="00245457">
      <w:pPr>
        <w:pStyle w:val="BodyText"/>
        <w:numPr>
          <w:ilvl w:val="0"/>
          <w:numId w:val="15"/>
        </w:numPr>
        <w:spacing w:before="5" w:line="247" w:lineRule="auto"/>
        <w:ind w:right="826"/>
        <w:rPr>
          <w:rFonts w:ascii="HelveticaNeue" w:hAnsi="HelveticaNeue"/>
        </w:rPr>
      </w:pPr>
      <w:r w:rsidRPr="00356F9F">
        <w:rPr>
          <w:rFonts w:ascii="HelveticaNeue" w:hAnsi="HelveticaNeue"/>
        </w:rPr>
        <w:t xml:space="preserve">Prior to nomination to the CPC, Swimming Canada will have final authority over final removal of a Swimmer. Following nomination, any such removals are subject to the approval of the CPC Team Selection Committee. </w:t>
      </w:r>
    </w:p>
    <w:p w14:paraId="00EE291E" w14:textId="77777777" w:rsidR="00245457" w:rsidRPr="00356F9F" w:rsidRDefault="00245457" w:rsidP="00245457">
      <w:pPr>
        <w:pStyle w:val="BodyText"/>
        <w:numPr>
          <w:ilvl w:val="0"/>
          <w:numId w:val="15"/>
        </w:numPr>
        <w:spacing w:before="5" w:line="247" w:lineRule="auto"/>
        <w:ind w:right="826"/>
        <w:rPr>
          <w:rFonts w:ascii="HelveticaNeue" w:hAnsi="HelveticaNeue"/>
        </w:rPr>
      </w:pPr>
      <w:r w:rsidRPr="00356F9F">
        <w:rPr>
          <w:rFonts w:ascii="HelveticaNeue" w:hAnsi="HelveticaNeue"/>
        </w:rPr>
        <w:t>In the event that a swimmer is de-selected pursuant to this section, another swimmer will not automatically be added to the team. The ADHP, at his discretion, may add a swimmer to the team if that swimmer has met the applicable Selection times as shown at Appendix A and their selection is in the best interests of the individual’s development and needs of the team. For example; the swimmer may enable a relay to be swum.</w:t>
      </w:r>
    </w:p>
    <w:p w14:paraId="52621FF1" w14:textId="77777777" w:rsidR="006B4AF3" w:rsidRPr="00D05DCE" w:rsidRDefault="006B4AF3" w:rsidP="005A2172">
      <w:pPr>
        <w:widowControl/>
        <w:autoSpaceDE/>
        <w:autoSpaceDN/>
        <w:spacing w:after="0"/>
        <w:rPr>
          <w:rFonts w:ascii="HelveticaNeue" w:hAnsi="HelveticaNeue"/>
          <w:b/>
          <w:sz w:val="8"/>
          <w:szCs w:val="8"/>
        </w:rPr>
      </w:pPr>
    </w:p>
    <w:p w14:paraId="2126D0C9" w14:textId="38D15978" w:rsidR="00245457" w:rsidRPr="00356F9F" w:rsidRDefault="00245457" w:rsidP="0059574F">
      <w:pPr>
        <w:pStyle w:val="ListParagraph"/>
        <w:numPr>
          <w:ilvl w:val="0"/>
          <w:numId w:val="3"/>
        </w:numPr>
        <w:ind w:left="567"/>
        <w:rPr>
          <w:rFonts w:ascii="HelveticaNeue" w:hAnsi="HelveticaNeue"/>
          <w:b/>
          <w:sz w:val="20"/>
          <w:szCs w:val="20"/>
        </w:rPr>
      </w:pPr>
      <w:r w:rsidRPr="00356F9F">
        <w:rPr>
          <w:rFonts w:ascii="HelveticaNeue" w:hAnsi="HelveticaNeue"/>
          <w:b/>
          <w:sz w:val="20"/>
          <w:szCs w:val="20"/>
        </w:rPr>
        <w:t>GENERAL INFORMATION – COACHES NOMINATION</w:t>
      </w:r>
    </w:p>
    <w:p w14:paraId="692484CF" w14:textId="77777777" w:rsidR="00245457" w:rsidRPr="00882533" w:rsidRDefault="00245457" w:rsidP="00245457">
      <w:pPr>
        <w:pStyle w:val="BodyText"/>
        <w:spacing w:before="1"/>
        <w:rPr>
          <w:rFonts w:ascii="HelveticaNeue" w:eastAsia="Times New Roman" w:hAnsi="HelveticaNeue"/>
          <w:sz w:val="8"/>
          <w:szCs w:val="8"/>
          <w:lang w:val="en-AU" w:eastAsia="en-US" w:bidi="ar-SA"/>
        </w:rPr>
      </w:pPr>
    </w:p>
    <w:p w14:paraId="3907F894" w14:textId="77777777" w:rsidR="00245457" w:rsidRPr="00356F9F" w:rsidRDefault="00245457" w:rsidP="00245457">
      <w:pPr>
        <w:pStyle w:val="BodyText"/>
        <w:spacing w:before="5" w:line="247" w:lineRule="auto"/>
        <w:ind w:left="567" w:right="826"/>
        <w:rPr>
          <w:rFonts w:ascii="HelveticaNeue" w:hAnsi="HelveticaNeue"/>
        </w:rPr>
      </w:pPr>
      <w:r w:rsidRPr="00356F9F">
        <w:rPr>
          <w:rFonts w:ascii="HelveticaNeue" w:hAnsi="HelveticaNeue"/>
        </w:rPr>
        <w:t>To be eligible for nomination a Coach must:</w:t>
      </w:r>
    </w:p>
    <w:p w14:paraId="01D81784" w14:textId="77777777" w:rsidR="00245457" w:rsidRPr="00356F9F" w:rsidRDefault="00245457" w:rsidP="00245457">
      <w:pPr>
        <w:pStyle w:val="BodyText"/>
        <w:numPr>
          <w:ilvl w:val="0"/>
          <w:numId w:val="27"/>
        </w:numPr>
        <w:spacing w:before="5" w:line="247" w:lineRule="auto"/>
        <w:ind w:right="826"/>
        <w:rPr>
          <w:rFonts w:ascii="HelveticaNeue" w:hAnsi="HelveticaNeue"/>
        </w:rPr>
      </w:pPr>
      <w:r w:rsidRPr="00356F9F">
        <w:rPr>
          <w:rFonts w:ascii="HelveticaNeue" w:hAnsi="HelveticaNeue"/>
        </w:rPr>
        <w:t>have been a resident in Canada and duly employed as a swimming Coach by a Swimming Canada affiliated organization for 90 days prior to the first day of the Nomination Event;</w:t>
      </w:r>
    </w:p>
    <w:p w14:paraId="5A0ADCF2" w14:textId="1D2930C0" w:rsidR="00245457" w:rsidRPr="00356F9F" w:rsidRDefault="00245457" w:rsidP="00245457">
      <w:pPr>
        <w:pStyle w:val="BodyText"/>
        <w:numPr>
          <w:ilvl w:val="0"/>
          <w:numId w:val="27"/>
        </w:numPr>
        <w:spacing w:before="5" w:line="247" w:lineRule="auto"/>
        <w:ind w:right="826"/>
        <w:rPr>
          <w:rFonts w:ascii="HelveticaNeue" w:hAnsi="HelveticaNeue"/>
        </w:rPr>
      </w:pPr>
      <w:r w:rsidRPr="00356F9F">
        <w:rPr>
          <w:rFonts w:ascii="HelveticaNeue" w:hAnsi="HelveticaNeue"/>
        </w:rPr>
        <w:t>be a fully registered Coach and member in good standing with the Canadian Swimming Coaches Association (CSCA) and Swimming Canada as of March 15, 202</w:t>
      </w:r>
      <w:r w:rsidR="00711753" w:rsidRPr="00356F9F">
        <w:rPr>
          <w:rFonts w:ascii="HelveticaNeue" w:hAnsi="HelveticaNeue"/>
        </w:rPr>
        <w:t>1</w:t>
      </w:r>
      <w:r w:rsidRPr="00356F9F">
        <w:rPr>
          <w:rFonts w:ascii="HelveticaNeue" w:hAnsi="HelveticaNeue"/>
        </w:rPr>
        <w:t>;</w:t>
      </w:r>
    </w:p>
    <w:p w14:paraId="6DCB2062" w14:textId="77777777" w:rsidR="00245457" w:rsidRPr="00356F9F" w:rsidRDefault="00245457" w:rsidP="00245457">
      <w:pPr>
        <w:pStyle w:val="BodyText"/>
        <w:numPr>
          <w:ilvl w:val="0"/>
          <w:numId w:val="27"/>
        </w:numPr>
        <w:spacing w:before="5" w:line="247" w:lineRule="auto"/>
        <w:ind w:right="826"/>
        <w:rPr>
          <w:rFonts w:ascii="HelveticaNeue" w:hAnsi="HelveticaNeue"/>
        </w:rPr>
      </w:pPr>
      <w:r w:rsidRPr="00356F9F">
        <w:rPr>
          <w:rFonts w:ascii="HelveticaNeue" w:hAnsi="HelveticaNeue"/>
        </w:rPr>
        <w:t>be a member in good standing with the Professional Coaching Department of the Coaching Association of Canada and qualified as:</w:t>
      </w:r>
    </w:p>
    <w:p w14:paraId="24A632BC" w14:textId="77777777" w:rsidR="00245457" w:rsidRPr="00356F9F" w:rsidRDefault="00245457" w:rsidP="00245457">
      <w:pPr>
        <w:pStyle w:val="BodyText"/>
        <w:numPr>
          <w:ilvl w:val="0"/>
          <w:numId w:val="40"/>
        </w:numPr>
        <w:spacing w:before="5" w:line="247" w:lineRule="auto"/>
        <w:ind w:right="826"/>
        <w:rPr>
          <w:rFonts w:ascii="HelveticaNeue" w:hAnsi="HelveticaNeue"/>
        </w:rPr>
      </w:pPr>
      <w:r w:rsidRPr="00356F9F">
        <w:rPr>
          <w:rFonts w:ascii="HelveticaNeue" w:hAnsi="HelveticaNeue"/>
        </w:rPr>
        <w:t>NCCP Senior Coach Level 3 In-training or;</w:t>
      </w:r>
    </w:p>
    <w:p w14:paraId="16F515C4" w14:textId="77777777" w:rsidR="00245457" w:rsidRPr="00356F9F" w:rsidRDefault="00245457" w:rsidP="00674692">
      <w:pPr>
        <w:pStyle w:val="BodyText"/>
        <w:numPr>
          <w:ilvl w:val="0"/>
          <w:numId w:val="40"/>
        </w:numPr>
        <w:spacing w:before="5" w:after="0" w:line="247" w:lineRule="auto"/>
        <w:ind w:right="826"/>
        <w:rPr>
          <w:rFonts w:ascii="HelveticaNeue" w:hAnsi="HelveticaNeue"/>
        </w:rPr>
      </w:pPr>
      <w:r w:rsidRPr="00356F9F">
        <w:rPr>
          <w:rFonts w:ascii="HelveticaNeue" w:hAnsi="HelveticaNeue"/>
        </w:rPr>
        <w:t>Chartered Professional Coach with the Professional Coaching Department of the Coaching Association of Canada;</w:t>
      </w:r>
    </w:p>
    <w:p w14:paraId="5350ADE9" w14:textId="503FEA6D" w:rsidR="00245457" w:rsidRPr="00356F9F" w:rsidRDefault="00245457" w:rsidP="00674692">
      <w:pPr>
        <w:pStyle w:val="BodyText"/>
        <w:spacing w:before="5" w:line="247" w:lineRule="auto"/>
        <w:ind w:left="1128" w:right="828"/>
        <w:rPr>
          <w:rFonts w:ascii="HelveticaNeue" w:hAnsi="HelveticaNeue"/>
        </w:rPr>
      </w:pPr>
      <w:r w:rsidRPr="00356F9F">
        <w:rPr>
          <w:rFonts w:ascii="HelveticaNeue" w:hAnsi="HelveticaNeue"/>
        </w:rPr>
        <w:t>by no later than March 15, 202</w:t>
      </w:r>
      <w:r w:rsidR="00711753" w:rsidRPr="00356F9F">
        <w:rPr>
          <w:rFonts w:ascii="HelveticaNeue" w:hAnsi="HelveticaNeue"/>
        </w:rPr>
        <w:t>1</w:t>
      </w:r>
    </w:p>
    <w:p w14:paraId="592C95D7" w14:textId="6B95732F" w:rsidR="00245457" w:rsidRPr="00356F9F" w:rsidRDefault="00245457" w:rsidP="00674692">
      <w:pPr>
        <w:pStyle w:val="BodyText"/>
        <w:numPr>
          <w:ilvl w:val="0"/>
          <w:numId w:val="27"/>
        </w:numPr>
        <w:spacing w:before="5" w:line="247" w:lineRule="auto"/>
        <w:ind w:right="826"/>
        <w:rPr>
          <w:rFonts w:ascii="HelveticaNeue" w:hAnsi="HelveticaNeue"/>
        </w:rPr>
      </w:pPr>
      <w:r w:rsidRPr="00356F9F">
        <w:rPr>
          <w:rFonts w:ascii="HelveticaNeue" w:hAnsi="HelveticaNeue"/>
        </w:rPr>
        <w:t xml:space="preserve">provide a valid Police Record Check (PRC) </w:t>
      </w:r>
      <w:r w:rsidR="00706177" w:rsidRPr="00356F9F">
        <w:rPr>
          <w:rFonts w:ascii="HelveticaNeue" w:hAnsi="HelveticaNeue"/>
        </w:rPr>
        <w:t xml:space="preserve">and Vulnerable Sector Search (VSS) </w:t>
      </w:r>
      <w:r w:rsidRPr="00356F9F">
        <w:rPr>
          <w:rFonts w:ascii="HelveticaNeue" w:hAnsi="HelveticaNeue"/>
        </w:rPr>
        <w:t xml:space="preserve">to Swimming Canada by no later than </w:t>
      </w:r>
      <w:r w:rsidRPr="00DF2130">
        <w:rPr>
          <w:rFonts w:ascii="HelveticaNeue" w:hAnsi="HelveticaNeue"/>
          <w:highlight w:val="yellow"/>
        </w:rPr>
        <w:t>June 1</w:t>
      </w:r>
      <w:r w:rsidR="00EF3EE5" w:rsidRPr="00DF2130">
        <w:rPr>
          <w:rFonts w:ascii="HelveticaNeue" w:hAnsi="HelveticaNeue"/>
          <w:highlight w:val="yellow"/>
        </w:rPr>
        <w:t>5</w:t>
      </w:r>
      <w:r w:rsidR="00706177" w:rsidRPr="00DF2130">
        <w:rPr>
          <w:rFonts w:ascii="HelveticaNeue" w:hAnsi="HelveticaNeue"/>
          <w:highlight w:val="yellow"/>
        </w:rPr>
        <w:t>,</w:t>
      </w:r>
      <w:r w:rsidRPr="00356F9F">
        <w:rPr>
          <w:rFonts w:ascii="HelveticaNeue" w:hAnsi="HelveticaNeue"/>
        </w:rPr>
        <w:t xml:space="preserve"> 202</w:t>
      </w:r>
      <w:r w:rsidR="00711753" w:rsidRPr="00356F9F">
        <w:rPr>
          <w:rFonts w:ascii="HelveticaNeue" w:hAnsi="HelveticaNeue"/>
        </w:rPr>
        <w:t>1</w:t>
      </w:r>
      <w:r w:rsidRPr="00356F9F">
        <w:rPr>
          <w:rFonts w:ascii="HelveticaNeue" w:hAnsi="HelveticaNeue"/>
        </w:rPr>
        <w:t>;</w:t>
      </w:r>
      <w:r w:rsidR="00A70615" w:rsidRPr="00356F9F">
        <w:rPr>
          <w:rFonts w:ascii="HelveticaNeue" w:hAnsi="HelveticaNeue"/>
        </w:rPr>
        <w:t xml:space="preserve"> </w:t>
      </w:r>
    </w:p>
    <w:p w14:paraId="1E7D3CEA" w14:textId="3F4D8750" w:rsidR="00245457" w:rsidRPr="00356F9F" w:rsidRDefault="00245457" w:rsidP="00245457">
      <w:pPr>
        <w:pStyle w:val="BodyText"/>
        <w:numPr>
          <w:ilvl w:val="0"/>
          <w:numId w:val="27"/>
        </w:numPr>
        <w:spacing w:before="5" w:line="247" w:lineRule="auto"/>
        <w:ind w:right="826"/>
        <w:rPr>
          <w:rFonts w:ascii="HelveticaNeue" w:hAnsi="HelveticaNeue"/>
        </w:rPr>
      </w:pPr>
      <w:r w:rsidRPr="00356F9F">
        <w:rPr>
          <w:rFonts w:ascii="HelveticaNeue" w:hAnsi="HelveticaNeue"/>
        </w:rPr>
        <w:t>hold a passport that can be used for travel to Japan, for Visa processing within Canada, and which expires no earlier than March 7, 202</w:t>
      </w:r>
      <w:r w:rsidR="00711753" w:rsidRPr="00356F9F">
        <w:rPr>
          <w:rFonts w:ascii="HelveticaNeue" w:hAnsi="HelveticaNeue"/>
        </w:rPr>
        <w:t>2</w:t>
      </w:r>
      <w:r w:rsidRPr="00356F9F">
        <w:rPr>
          <w:rFonts w:ascii="HelveticaNeue" w:hAnsi="HelveticaNeue"/>
        </w:rPr>
        <w:t>;</w:t>
      </w:r>
    </w:p>
    <w:p w14:paraId="45968E63" w14:textId="611CEF5E" w:rsidR="00245457" w:rsidRPr="00D05DCE" w:rsidRDefault="00245457" w:rsidP="00245457">
      <w:pPr>
        <w:pStyle w:val="BodyText"/>
        <w:numPr>
          <w:ilvl w:val="0"/>
          <w:numId w:val="27"/>
        </w:numPr>
        <w:spacing w:before="5" w:line="247" w:lineRule="auto"/>
        <w:ind w:right="826"/>
        <w:rPr>
          <w:rFonts w:ascii="HelveticaNeue" w:hAnsi="HelveticaNeue"/>
        </w:rPr>
      </w:pPr>
      <w:r w:rsidRPr="00356F9F">
        <w:rPr>
          <w:rFonts w:ascii="HelveticaNeue" w:hAnsi="HelveticaNeue"/>
        </w:rPr>
        <w:t xml:space="preserve">declare </w:t>
      </w:r>
      <w:r w:rsidR="00674692" w:rsidRPr="00356F9F">
        <w:rPr>
          <w:rFonts w:ascii="HelveticaNeue" w:hAnsi="HelveticaNeue"/>
        </w:rPr>
        <w:t>themselves</w:t>
      </w:r>
      <w:r w:rsidRPr="00356F9F">
        <w:rPr>
          <w:rFonts w:ascii="HelveticaNeue" w:hAnsi="HelveticaNeue"/>
        </w:rPr>
        <w:t xml:space="preserve"> available for nomination prior to </w:t>
      </w:r>
      <w:r w:rsidRPr="00F07201">
        <w:rPr>
          <w:rFonts w:ascii="HelveticaNeue" w:hAnsi="HelveticaNeue"/>
        </w:rPr>
        <w:t>January</w:t>
      </w:r>
      <w:r w:rsidR="00356F9F" w:rsidRPr="00F07201">
        <w:rPr>
          <w:rFonts w:ascii="HelveticaNeue" w:hAnsi="HelveticaNeue"/>
        </w:rPr>
        <w:t xml:space="preserve"> 1,</w:t>
      </w:r>
      <w:r w:rsidRPr="00F07201">
        <w:rPr>
          <w:rFonts w:ascii="HelveticaNeue" w:hAnsi="HelveticaNeue"/>
        </w:rPr>
        <w:t xml:space="preserve"> 202</w:t>
      </w:r>
      <w:r w:rsidR="00711753" w:rsidRPr="00F07201">
        <w:rPr>
          <w:rFonts w:ascii="HelveticaNeue" w:hAnsi="HelveticaNeue"/>
        </w:rPr>
        <w:t>1</w:t>
      </w:r>
      <w:r w:rsidRPr="00F07201">
        <w:rPr>
          <w:rFonts w:ascii="HelveticaNeue" w:hAnsi="HelveticaNeue"/>
        </w:rPr>
        <w:t xml:space="preserve"> </w:t>
      </w:r>
      <w:r w:rsidRPr="00356F9F">
        <w:rPr>
          <w:rFonts w:ascii="HelveticaNeue" w:hAnsi="HelveticaNeue"/>
        </w:rPr>
        <w:t xml:space="preserve">using the </w:t>
      </w:r>
      <w:r w:rsidR="00A64F6F" w:rsidRPr="00D05DCE">
        <w:rPr>
          <w:rFonts w:ascii="HelveticaNeue" w:hAnsi="HelveticaNeue"/>
        </w:rPr>
        <w:t>Coaching Declaration of Availability form</w:t>
      </w:r>
      <w:r w:rsidRPr="00D05DCE">
        <w:rPr>
          <w:rFonts w:ascii="HelveticaNeue" w:hAnsi="HelveticaNeue"/>
        </w:rPr>
        <w:t xml:space="preserve">. Any Coach who does not declare him or herself available by this deadline may not be considered for nomination to this event; </w:t>
      </w:r>
    </w:p>
    <w:p w14:paraId="3BE13A57" w14:textId="77777777" w:rsidR="00245457" w:rsidRPr="00356F9F" w:rsidRDefault="00245457" w:rsidP="00245457">
      <w:pPr>
        <w:pStyle w:val="BodyText"/>
        <w:numPr>
          <w:ilvl w:val="0"/>
          <w:numId w:val="27"/>
        </w:numPr>
        <w:spacing w:before="5" w:line="247" w:lineRule="auto"/>
        <w:ind w:right="826"/>
        <w:rPr>
          <w:rFonts w:ascii="HelveticaNeue" w:hAnsi="HelveticaNeue"/>
        </w:rPr>
      </w:pPr>
      <w:r w:rsidRPr="00356F9F">
        <w:rPr>
          <w:rFonts w:ascii="HelveticaNeue" w:hAnsi="HelveticaNeue"/>
        </w:rPr>
        <w:t>abide by the Canadian Anti-Doping Program (CADP) Agreement and World Anti-Doping Agency (WADA) Code and have never had a violation of either the CADP Agreement or WADA Code;</w:t>
      </w:r>
    </w:p>
    <w:p w14:paraId="4A87F54B" w14:textId="5F70AF96" w:rsidR="00245457" w:rsidRPr="00356F9F" w:rsidRDefault="00706177" w:rsidP="00706177">
      <w:pPr>
        <w:pStyle w:val="BodyText"/>
        <w:numPr>
          <w:ilvl w:val="0"/>
          <w:numId w:val="27"/>
        </w:numPr>
        <w:spacing w:before="5" w:line="247" w:lineRule="auto"/>
        <w:ind w:right="826"/>
        <w:rPr>
          <w:rFonts w:ascii="HelveticaNeue" w:hAnsi="HelveticaNeue"/>
        </w:rPr>
      </w:pPr>
      <w:r w:rsidRPr="00356F9F">
        <w:rPr>
          <w:rFonts w:ascii="HelveticaNeue" w:hAnsi="HelveticaNeue"/>
        </w:rPr>
        <w:t xml:space="preserve">By no later than </w:t>
      </w:r>
      <w:r w:rsidRPr="00DF2130">
        <w:rPr>
          <w:rFonts w:ascii="HelveticaNeue" w:hAnsi="HelveticaNeue"/>
          <w:highlight w:val="yellow"/>
        </w:rPr>
        <w:t>June 1</w:t>
      </w:r>
      <w:r w:rsidR="00EF3EE5" w:rsidRPr="00DF2130">
        <w:rPr>
          <w:rFonts w:ascii="HelveticaNeue" w:hAnsi="HelveticaNeue"/>
          <w:highlight w:val="yellow"/>
        </w:rPr>
        <w:t>5</w:t>
      </w:r>
      <w:r w:rsidRPr="00356F9F">
        <w:rPr>
          <w:rFonts w:ascii="HelveticaNeue" w:hAnsi="HelveticaNeue"/>
        </w:rPr>
        <w:t xml:space="preserve">, 2021; </w:t>
      </w:r>
      <w:r w:rsidR="00245457" w:rsidRPr="00356F9F">
        <w:rPr>
          <w:rFonts w:ascii="HelveticaNeue" w:hAnsi="HelveticaNeue"/>
        </w:rPr>
        <w:t>successfully complete the following training modules:</w:t>
      </w:r>
    </w:p>
    <w:p w14:paraId="5CDA2858" w14:textId="77777777" w:rsidR="00245457" w:rsidRPr="00356F9F" w:rsidRDefault="00245457" w:rsidP="00D05DCE">
      <w:pPr>
        <w:pStyle w:val="BodyText"/>
        <w:numPr>
          <w:ilvl w:val="0"/>
          <w:numId w:val="41"/>
        </w:numPr>
        <w:spacing w:before="5" w:after="0"/>
        <w:ind w:right="826"/>
        <w:rPr>
          <w:rFonts w:ascii="HelveticaNeue" w:hAnsi="HelveticaNeue"/>
        </w:rPr>
      </w:pPr>
      <w:r w:rsidRPr="00356F9F">
        <w:rPr>
          <w:rFonts w:ascii="HelveticaNeue" w:hAnsi="HelveticaNeue"/>
        </w:rPr>
        <w:t>CCES True Sport Clean;</w:t>
      </w:r>
    </w:p>
    <w:p w14:paraId="384A999A" w14:textId="77777777" w:rsidR="00245457" w:rsidRPr="00356F9F" w:rsidRDefault="00245457" w:rsidP="00D05DCE">
      <w:pPr>
        <w:pStyle w:val="BodyText"/>
        <w:numPr>
          <w:ilvl w:val="0"/>
          <w:numId w:val="41"/>
        </w:numPr>
        <w:spacing w:before="5" w:after="0"/>
        <w:ind w:right="826"/>
        <w:rPr>
          <w:rFonts w:ascii="HelveticaNeue" w:hAnsi="HelveticaNeue"/>
        </w:rPr>
      </w:pPr>
      <w:r w:rsidRPr="00356F9F">
        <w:rPr>
          <w:rFonts w:ascii="HelveticaNeue" w:hAnsi="HelveticaNeue"/>
        </w:rPr>
        <w:t>CCES The Role of Athlete Support Personnel;</w:t>
      </w:r>
    </w:p>
    <w:p w14:paraId="20F3766C" w14:textId="77777777" w:rsidR="00245457" w:rsidRPr="00356F9F" w:rsidRDefault="00245457" w:rsidP="00D05DCE">
      <w:pPr>
        <w:pStyle w:val="BodyText"/>
        <w:numPr>
          <w:ilvl w:val="0"/>
          <w:numId w:val="41"/>
        </w:numPr>
        <w:spacing w:before="5" w:after="0"/>
        <w:ind w:right="826"/>
        <w:rPr>
          <w:rFonts w:ascii="HelveticaNeue" w:hAnsi="HelveticaNeue"/>
        </w:rPr>
      </w:pPr>
      <w:r w:rsidRPr="00356F9F">
        <w:rPr>
          <w:rFonts w:ascii="HelveticaNeue" w:hAnsi="HelveticaNeue"/>
        </w:rPr>
        <w:t>Respect in Sport – Respect in the Workplace</w:t>
      </w:r>
    </w:p>
    <w:p w14:paraId="4BE4F6C7" w14:textId="40C1201F" w:rsidR="00D05DCE" w:rsidRPr="00D05DCE" w:rsidRDefault="00245457" w:rsidP="00D05DCE">
      <w:pPr>
        <w:pStyle w:val="BodyText"/>
        <w:numPr>
          <w:ilvl w:val="0"/>
          <w:numId w:val="41"/>
        </w:numPr>
        <w:spacing w:before="5" w:after="0"/>
        <w:ind w:left="1485" w:right="828" w:hanging="357"/>
        <w:rPr>
          <w:rFonts w:ascii="HelveticaNeue" w:hAnsi="HelveticaNeue"/>
        </w:rPr>
      </w:pPr>
      <w:r w:rsidRPr="00356F9F">
        <w:rPr>
          <w:rFonts w:ascii="HelveticaNeue" w:hAnsi="HelveticaNeue"/>
        </w:rPr>
        <w:t xml:space="preserve">Respect in Sport – Activity Leader </w:t>
      </w:r>
    </w:p>
    <w:p w14:paraId="6A2961BB" w14:textId="0F4D7385" w:rsidR="00245457" w:rsidRDefault="00245457" w:rsidP="00245457">
      <w:pPr>
        <w:pStyle w:val="BodyText"/>
        <w:numPr>
          <w:ilvl w:val="0"/>
          <w:numId w:val="27"/>
        </w:numPr>
        <w:spacing w:before="5" w:line="247" w:lineRule="auto"/>
        <w:ind w:right="826"/>
        <w:rPr>
          <w:rFonts w:ascii="HelveticaNeue" w:hAnsi="HelveticaNeue"/>
        </w:rPr>
      </w:pPr>
      <w:r w:rsidRPr="00356F9F">
        <w:rPr>
          <w:rFonts w:ascii="HelveticaNeue" w:hAnsi="HelveticaNeue"/>
        </w:rPr>
        <w:t>sign the 20</w:t>
      </w:r>
      <w:r w:rsidR="00711753" w:rsidRPr="00356F9F">
        <w:rPr>
          <w:rFonts w:ascii="HelveticaNeue" w:hAnsi="HelveticaNeue"/>
        </w:rPr>
        <w:t>20</w:t>
      </w:r>
      <w:r w:rsidRPr="00356F9F">
        <w:rPr>
          <w:rFonts w:ascii="HelveticaNeue" w:hAnsi="HelveticaNeue"/>
        </w:rPr>
        <w:t xml:space="preserve"> – 202</w:t>
      </w:r>
      <w:r w:rsidR="00711753" w:rsidRPr="00356F9F">
        <w:rPr>
          <w:rFonts w:ascii="HelveticaNeue" w:hAnsi="HelveticaNeue"/>
        </w:rPr>
        <w:t>1</w:t>
      </w:r>
      <w:r w:rsidRPr="00356F9F">
        <w:rPr>
          <w:rFonts w:ascii="HelveticaNeue" w:hAnsi="HelveticaNeue"/>
        </w:rPr>
        <w:t xml:space="preserve"> Swimming Canada Team Staff Agreement by no later than </w:t>
      </w:r>
      <w:r w:rsidRPr="00B268D8">
        <w:rPr>
          <w:rFonts w:ascii="HelveticaNeue" w:hAnsi="HelveticaNeue"/>
          <w:highlight w:val="yellow"/>
        </w:rPr>
        <w:t>June 1</w:t>
      </w:r>
      <w:r w:rsidR="00EF3EE5" w:rsidRPr="00B268D8">
        <w:rPr>
          <w:rFonts w:ascii="HelveticaNeue" w:hAnsi="HelveticaNeue"/>
          <w:highlight w:val="yellow"/>
        </w:rPr>
        <w:t>5</w:t>
      </w:r>
      <w:r w:rsidRPr="00356F9F">
        <w:rPr>
          <w:rFonts w:ascii="HelveticaNeue" w:hAnsi="HelveticaNeue"/>
        </w:rPr>
        <w:t>, 202</w:t>
      </w:r>
      <w:r w:rsidR="00711753" w:rsidRPr="00356F9F">
        <w:rPr>
          <w:rFonts w:ascii="HelveticaNeue" w:hAnsi="HelveticaNeue"/>
        </w:rPr>
        <w:t>1</w:t>
      </w:r>
      <w:r w:rsidRPr="00356F9F">
        <w:rPr>
          <w:rFonts w:ascii="HelveticaNeue" w:hAnsi="HelveticaNeue"/>
        </w:rPr>
        <w:t xml:space="preserve">. A copy of the Swimming Canada Team Staff Agreement will be provided to each coach </w:t>
      </w:r>
      <w:r w:rsidRPr="00356F9F">
        <w:rPr>
          <w:rFonts w:ascii="HelveticaNeue" w:hAnsi="HelveticaNeue"/>
        </w:rPr>
        <w:lastRenderedPageBreak/>
        <w:t>nominated to the CPC upon their nomination to Canada’s Tokyo 2020 Paralympic Team. Failure to do so will render the Coach as having officially declined eligibility.</w:t>
      </w:r>
    </w:p>
    <w:p w14:paraId="29557276" w14:textId="2666135C" w:rsidR="00DC5F87" w:rsidRPr="00B268D8" w:rsidRDefault="00DC5F87" w:rsidP="00245457">
      <w:pPr>
        <w:pStyle w:val="BodyText"/>
        <w:numPr>
          <w:ilvl w:val="0"/>
          <w:numId w:val="27"/>
        </w:numPr>
        <w:spacing w:before="5" w:line="247" w:lineRule="auto"/>
        <w:ind w:right="826"/>
        <w:rPr>
          <w:rFonts w:ascii="HelveticaNeue" w:hAnsi="HelveticaNeue"/>
          <w:highlight w:val="yellow"/>
        </w:rPr>
      </w:pPr>
      <w:r w:rsidRPr="00B268D8">
        <w:rPr>
          <w:rFonts w:ascii="HelveticaNeue" w:hAnsi="HelveticaNeue"/>
          <w:highlight w:val="yellow"/>
        </w:rPr>
        <w:t>Sign any Canadian Paralympic Team Agreements as required</w:t>
      </w:r>
    </w:p>
    <w:p w14:paraId="50972012" w14:textId="717080B9" w:rsidR="00245457" w:rsidRDefault="00245457" w:rsidP="00245457">
      <w:pPr>
        <w:pStyle w:val="BodyText"/>
        <w:numPr>
          <w:ilvl w:val="0"/>
          <w:numId w:val="27"/>
        </w:numPr>
        <w:spacing w:before="5" w:line="247" w:lineRule="auto"/>
        <w:ind w:right="826"/>
        <w:rPr>
          <w:rFonts w:ascii="HelveticaNeue" w:hAnsi="HelveticaNeue"/>
        </w:rPr>
      </w:pPr>
      <w:r w:rsidRPr="00356F9F">
        <w:rPr>
          <w:rFonts w:ascii="HelveticaNeue" w:hAnsi="HelveticaNeue"/>
        </w:rPr>
        <w:t>Nomination does not guarantee selection. Selection is subject to the Canadian Paralympic Committee approval. Swimming Canada will submit all nominations to the Canadian Paralympic Committee on or before June 23, 202</w:t>
      </w:r>
      <w:r w:rsidR="00711753" w:rsidRPr="00356F9F">
        <w:rPr>
          <w:rFonts w:ascii="HelveticaNeue" w:hAnsi="HelveticaNeue"/>
        </w:rPr>
        <w:t>1</w:t>
      </w:r>
      <w:r w:rsidRPr="00356F9F">
        <w:rPr>
          <w:rFonts w:ascii="HelveticaNeue" w:hAnsi="HelveticaNeue"/>
        </w:rPr>
        <w:t>. After this date, the Canadian Paralympic Committee’s Team Selection Committee will review and, where appropriate, approve nominations.</w:t>
      </w:r>
    </w:p>
    <w:p w14:paraId="04071E37" w14:textId="77777777" w:rsidR="002D4385" w:rsidRPr="00356F9F" w:rsidRDefault="002D4385" w:rsidP="002D4385">
      <w:pPr>
        <w:pStyle w:val="BodyText"/>
        <w:spacing w:before="5" w:line="247" w:lineRule="auto"/>
        <w:ind w:left="1128" w:right="826"/>
        <w:rPr>
          <w:rFonts w:ascii="HelveticaNeue" w:hAnsi="HelveticaNeue"/>
        </w:rPr>
      </w:pPr>
    </w:p>
    <w:p w14:paraId="768C8585" w14:textId="6A380BDE" w:rsidR="00245457" w:rsidRPr="00356F9F" w:rsidRDefault="00245457" w:rsidP="0059574F">
      <w:pPr>
        <w:pStyle w:val="ListParagraph"/>
        <w:numPr>
          <w:ilvl w:val="0"/>
          <w:numId w:val="3"/>
        </w:numPr>
        <w:ind w:left="567"/>
        <w:rPr>
          <w:rFonts w:ascii="HelveticaNeue" w:hAnsi="HelveticaNeue"/>
          <w:b/>
          <w:sz w:val="20"/>
          <w:szCs w:val="20"/>
        </w:rPr>
      </w:pPr>
      <w:r w:rsidRPr="00356F9F">
        <w:rPr>
          <w:rFonts w:ascii="HelveticaNeue" w:hAnsi="HelveticaNeue"/>
          <w:b/>
          <w:sz w:val="20"/>
          <w:szCs w:val="20"/>
        </w:rPr>
        <w:t>NOMINATION – COACHES</w:t>
      </w:r>
    </w:p>
    <w:p w14:paraId="12B6D5CF" w14:textId="77777777" w:rsidR="00706177" w:rsidRPr="00882533" w:rsidRDefault="00706177" w:rsidP="006B4AF3">
      <w:pPr>
        <w:pStyle w:val="BodyText"/>
        <w:spacing w:before="1"/>
        <w:rPr>
          <w:rFonts w:ascii="HelveticaNeue" w:hAnsi="HelveticaNeue"/>
          <w:b/>
          <w:sz w:val="8"/>
          <w:szCs w:val="8"/>
        </w:rPr>
      </w:pPr>
    </w:p>
    <w:p w14:paraId="67AB7A94" w14:textId="77777777" w:rsidR="00245457" w:rsidRPr="00356F9F" w:rsidRDefault="00245457" w:rsidP="00245457">
      <w:pPr>
        <w:pStyle w:val="BodyText"/>
        <w:numPr>
          <w:ilvl w:val="0"/>
          <w:numId w:val="17"/>
        </w:numPr>
        <w:spacing w:before="5" w:line="247" w:lineRule="auto"/>
        <w:ind w:left="1080" w:right="826"/>
        <w:rPr>
          <w:rFonts w:ascii="HelveticaNeue" w:hAnsi="HelveticaNeue"/>
        </w:rPr>
      </w:pPr>
      <w:r w:rsidRPr="00356F9F">
        <w:rPr>
          <w:rFonts w:ascii="HelveticaNeue" w:hAnsi="HelveticaNeue"/>
        </w:rPr>
        <w:t>The Swimming Canada ADHP has the authority and sole discretion to appoint up to six (6) Team Coaches for nomination.</w:t>
      </w:r>
    </w:p>
    <w:p w14:paraId="388A8032" w14:textId="77777777" w:rsidR="00245457" w:rsidRPr="00356F9F" w:rsidRDefault="00245457" w:rsidP="00245457">
      <w:pPr>
        <w:pStyle w:val="BodyText"/>
        <w:numPr>
          <w:ilvl w:val="0"/>
          <w:numId w:val="17"/>
        </w:numPr>
        <w:spacing w:before="5" w:line="247" w:lineRule="auto"/>
        <w:ind w:left="1080" w:right="826"/>
        <w:rPr>
          <w:rFonts w:ascii="HelveticaNeue" w:hAnsi="HelveticaNeue"/>
        </w:rPr>
      </w:pPr>
      <w:r w:rsidRPr="00356F9F">
        <w:rPr>
          <w:rFonts w:ascii="HelveticaNeue" w:hAnsi="HelveticaNeue"/>
        </w:rPr>
        <w:t>The</w:t>
      </w:r>
      <w:r w:rsidRPr="00356F9F">
        <w:rPr>
          <w:rFonts w:ascii="HelveticaNeue" w:hAnsi="HelveticaNeue"/>
          <w:spacing w:val="-18"/>
        </w:rPr>
        <w:t xml:space="preserve"> </w:t>
      </w:r>
      <w:r w:rsidRPr="00356F9F">
        <w:rPr>
          <w:rFonts w:ascii="HelveticaNeue" w:hAnsi="HelveticaNeue"/>
        </w:rPr>
        <w:t>final number</w:t>
      </w:r>
      <w:r w:rsidRPr="00356F9F">
        <w:rPr>
          <w:rFonts w:ascii="HelveticaNeue" w:hAnsi="HelveticaNeue"/>
          <w:spacing w:val="-17"/>
        </w:rPr>
        <w:t xml:space="preserve"> </w:t>
      </w:r>
      <w:r w:rsidRPr="00356F9F">
        <w:rPr>
          <w:rFonts w:ascii="HelveticaNeue" w:hAnsi="HelveticaNeue"/>
        </w:rPr>
        <w:t>of</w:t>
      </w:r>
      <w:r w:rsidRPr="00356F9F">
        <w:rPr>
          <w:rFonts w:ascii="HelveticaNeue" w:hAnsi="HelveticaNeue"/>
          <w:spacing w:val="-16"/>
        </w:rPr>
        <w:t xml:space="preserve"> </w:t>
      </w:r>
      <w:r w:rsidRPr="00356F9F">
        <w:rPr>
          <w:rFonts w:ascii="HelveticaNeue" w:hAnsi="HelveticaNeue"/>
        </w:rPr>
        <w:t>Coaches</w:t>
      </w:r>
      <w:r w:rsidRPr="00356F9F">
        <w:rPr>
          <w:rFonts w:ascii="HelveticaNeue" w:hAnsi="HelveticaNeue"/>
          <w:spacing w:val="-17"/>
        </w:rPr>
        <w:t xml:space="preserve"> </w:t>
      </w:r>
      <w:r w:rsidRPr="00356F9F">
        <w:rPr>
          <w:rFonts w:ascii="HelveticaNeue" w:hAnsi="HelveticaNeue"/>
        </w:rPr>
        <w:t>nominated</w:t>
      </w:r>
      <w:r w:rsidRPr="00356F9F">
        <w:rPr>
          <w:rFonts w:ascii="HelveticaNeue" w:hAnsi="HelveticaNeue"/>
          <w:spacing w:val="-17"/>
        </w:rPr>
        <w:t xml:space="preserve"> </w:t>
      </w:r>
      <w:r w:rsidRPr="00356F9F">
        <w:rPr>
          <w:rFonts w:ascii="HelveticaNeue" w:hAnsi="HelveticaNeue"/>
        </w:rPr>
        <w:t>is</w:t>
      </w:r>
      <w:r w:rsidRPr="00356F9F">
        <w:rPr>
          <w:rFonts w:ascii="HelveticaNeue" w:hAnsi="HelveticaNeue"/>
          <w:spacing w:val="-17"/>
        </w:rPr>
        <w:t xml:space="preserve"> </w:t>
      </w:r>
      <w:r w:rsidRPr="00356F9F">
        <w:rPr>
          <w:rFonts w:ascii="HelveticaNeue" w:hAnsi="HelveticaNeue"/>
        </w:rPr>
        <w:t>dependent</w:t>
      </w:r>
      <w:r w:rsidRPr="00356F9F">
        <w:rPr>
          <w:rFonts w:ascii="HelveticaNeue" w:hAnsi="HelveticaNeue"/>
          <w:spacing w:val="-16"/>
        </w:rPr>
        <w:t xml:space="preserve"> up</w:t>
      </w:r>
      <w:r w:rsidRPr="00356F9F">
        <w:rPr>
          <w:rFonts w:ascii="HelveticaNeue" w:hAnsi="HelveticaNeue"/>
        </w:rPr>
        <w:t>on:</w:t>
      </w:r>
    </w:p>
    <w:p w14:paraId="3464BE61" w14:textId="77777777" w:rsidR="00245457" w:rsidRPr="00356F9F" w:rsidRDefault="00245457" w:rsidP="00245457">
      <w:pPr>
        <w:pStyle w:val="BodyText"/>
        <w:numPr>
          <w:ilvl w:val="0"/>
          <w:numId w:val="19"/>
        </w:numPr>
        <w:spacing w:after="0" w:line="247" w:lineRule="auto"/>
        <w:ind w:left="1440" w:right="828"/>
        <w:rPr>
          <w:rFonts w:ascii="HelveticaNeue" w:hAnsi="HelveticaNeue"/>
        </w:rPr>
      </w:pPr>
      <w:r w:rsidRPr="00356F9F">
        <w:rPr>
          <w:rFonts w:ascii="HelveticaNeue" w:hAnsi="HelveticaNeue"/>
        </w:rPr>
        <w:t>the</w:t>
      </w:r>
      <w:r w:rsidRPr="00356F9F">
        <w:rPr>
          <w:rFonts w:ascii="HelveticaNeue" w:hAnsi="HelveticaNeue"/>
          <w:spacing w:val="-17"/>
        </w:rPr>
        <w:t xml:space="preserve"> </w:t>
      </w:r>
      <w:r w:rsidRPr="00356F9F">
        <w:rPr>
          <w:rFonts w:ascii="HelveticaNeue" w:hAnsi="HelveticaNeue"/>
        </w:rPr>
        <w:t>number</w:t>
      </w:r>
      <w:r w:rsidRPr="00356F9F">
        <w:rPr>
          <w:rFonts w:ascii="HelveticaNeue" w:hAnsi="HelveticaNeue"/>
          <w:spacing w:val="-17"/>
        </w:rPr>
        <w:t xml:space="preserve"> </w:t>
      </w:r>
      <w:r w:rsidRPr="00356F9F">
        <w:rPr>
          <w:rFonts w:ascii="HelveticaNeue" w:hAnsi="HelveticaNeue"/>
        </w:rPr>
        <w:t>of</w:t>
      </w:r>
      <w:r w:rsidRPr="00356F9F">
        <w:rPr>
          <w:rFonts w:ascii="HelveticaNeue" w:hAnsi="HelveticaNeue"/>
          <w:spacing w:val="-18"/>
        </w:rPr>
        <w:t xml:space="preserve"> </w:t>
      </w:r>
      <w:r w:rsidRPr="00356F9F">
        <w:rPr>
          <w:rFonts w:ascii="HelveticaNeue" w:hAnsi="HelveticaNeue"/>
        </w:rPr>
        <w:t>staff</w:t>
      </w:r>
      <w:r w:rsidRPr="00356F9F">
        <w:rPr>
          <w:rFonts w:ascii="HelveticaNeue" w:hAnsi="HelveticaNeue"/>
          <w:spacing w:val="-16"/>
        </w:rPr>
        <w:t xml:space="preserve"> </w:t>
      </w:r>
      <w:r w:rsidRPr="00356F9F">
        <w:rPr>
          <w:rFonts w:ascii="HelveticaNeue" w:hAnsi="HelveticaNeue"/>
        </w:rPr>
        <w:t>accreditations</w:t>
      </w:r>
      <w:r w:rsidRPr="00356F9F">
        <w:rPr>
          <w:rFonts w:ascii="HelveticaNeue" w:hAnsi="HelveticaNeue"/>
          <w:spacing w:val="-17"/>
        </w:rPr>
        <w:t xml:space="preserve"> </w:t>
      </w:r>
      <w:r w:rsidRPr="00356F9F">
        <w:rPr>
          <w:rFonts w:ascii="HelveticaNeue" w:hAnsi="HelveticaNeue"/>
        </w:rPr>
        <w:t>allocated</w:t>
      </w:r>
      <w:r w:rsidRPr="00356F9F">
        <w:rPr>
          <w:rFonts w:ascii="HelveticaNeue" w:hAnsi="HelveticaNeue"/>
          <w:spacing w:val="-17"/>
        </w:rPr>
        <w:t xml:space="preserve"> </w:t>
      </w:r>
      <w:r w:rsidRPr="00356F9F">
        <w:rPr>
          <w:rFonts w:ascii="HelveticaNeue" w:hAnsi="HelveticaNeue"/>
        </w:rPr>
        <w:t>to Swimming Canada by the Canadian Paralympic Committee</w:t>
      </w:r>
      <w:r w:rsidRPr="00356F9F">
        <w:rPr>
          <w:rFonts w:ascii="HelveticaNeue" w:hAnsi="HelveticaNeue"/>
          <w:spacing w:val="-25"/>
        </w:rPr>
        <w:t xml:space="preserve"> </w:t>
      </w:r>
      <w:r w:rsidRPr="00356F9F">
        <w:rPr>
          <w:rFonts w:ascii="HelveticaNeue" w:hAnsi="HelveticaNeue"/>
        </w:rPr>
        <w:t>(CPC); and</w:t>
      </w:r>
    </w:p>
    <w:p w14:paraId="17E85C44" w14:textId="6062813E" w:rsidR="00245457" w:rsidRPr="00356F9F" w:rsidRDefault="00245457" w:rsidP="00245457">
      <w:pPr>
        <w:pStyle w:val="BodyText"/>
        <w:numPr>
          <w:ilvl w:val="0"/>
          <w:numId w:val="19"/>
        </w:numPr>
        <w:spacing w:after="0" w:line="247" w:lineRule="auto"/>
        <w:ind w:left="1440" w:right="828"/>
        <w:rPr>
          <w:rFonts w:ascii="HelveticaNeue" w:hAnsi="HelveticaNeue"/>
        </w:rPr>
      </w:pPr>
      <w:r w:rsidRPr="00356F9F">
        <w:rPr>
          <w:rFonts w:ascii="HelveticaNeue" w:hAnsi="HelveticaNeue"/>
        </w:rPr>
        <w:t>Needs of the team as determined by the ADHP at his sole discretion.</w:t>
      </w:r>
    </w:p>
    <w:p w14:paraId="3E051080" w14:textId="77777777" w:rsidR="00706177" w:rsidRPr="00356F9F" w:rsidRDefault="00706177" w:rsidP="00706177">
      <w:pPr>
        <w:pStyle w:val="BodyText"/>
        <w:spacing w:after="0" w:line="247" w:lineRule="auto"/>
        <w:ind w:right="828"/>
        <w:rPr>
          <w:rFonts w:ascii="HelveticaNeue" w:hAnsi="HelveticaNeue"/>
        </w:rPr>
      </w:pPr>
    </w:p>
    <w:p w14:paraId="466947ED" w14:textId="77777777" w:rsidR="00245457" w:rsidRPr="00356F9F" w:rsidRDefault="00245457" w:rsidP="00245457">
      <w:pPr>
        <w:pStyle w:val="BodyText"/>
        <w:spacing w:after="0"/>
        <w:ind w:right="828"/>
        <w:rPr>
          <w:rFonts w:ascii="HelveticaNeue" w:hAnsi="HelveticaNeue"/>
        </w:rPr>
      </w:pPr>
    </w:p>
    <w:p w14:paraId="4FF93B85" w14:textId="1EBEEB51" w:rsidR="00245457" w:rsidRDefault="00245457" w:rsidP="0059574F">
      <w:pPr>
        <w:pStyle w:val="ListParagraph"/>
        <w:numPr>
          <w:ilvl w:val="0"/>
          <w:numId w:val="3"/>
        </w:numPr>
        <w:ind w:left="567"/>
        <w:rPr>
          <w:rFonts w:ascii="HelveticaNeue" w:hAnsi="HelveticaNeue"/>
          <w:b/>
          <w:sz w:val="20"/>
          <w:szCs w:val="20"/>
        </w:rPr>
      </w:pPr>
      <w:r w:rsidRPr="00356F9F">
        <w:rPr>
          <w:rFonts w:ascii="HelveticaNeue" w:hAnsi="HelveticaNeue"/>
          <w:b/>
          <w:sz w:val="20"/>
          <w:szCs w:val="20"/>
        </w:rPr>
        <w:t>TEAM COMMITMENTS FOR SELECTED COACHES</w:t>
      </w:r>
    </w:p>
    <w:p w14:paraId="1D564A0F" w14:textId="77777777" w:rsidR="001079E1" w:rsidRPr="00882533" w:rsidRDefault="001079E1" w:rsidP="00882533">
      <w:pPr>
        <w:pStyle w:val="ListParagraph"/>
        <w:ind w:left="567" w:firstLine="0"/>
        <w:rPr>
          <w:rFonts w:ascii="HelveticaNeue" w:hAnsi="HelveticaNeue"/>
          <w:b/>
          <w:sz w:val="8"/>
          <w:szCs w:val="8"/>
        </w:rPr>
      </w:pPr>
    </w:p>
    <w:p w14:paraId="276D30CA" w14:textId="30A9BC28" w:rsidR="00245457" w:rsidRPr="00356F9F" w:rsidRDefault="00245457" w:rsidP="00245457">
      <w:pPr>
        <w:pStyle w:val="BodyText"/>
        <w:spacing w:before="5" w:line="247" w:lineRule="auto"/>
        <w:ind w:left="408" w:right="826"/>
        <w:rPr>
          <w:rFonts w:ascii="HelveticaNeue" w:eastAsia="Times New Roman" w:hAnsi="HelveticaNeue"/>
          <w:lang w:val="en-AU" w:eastAsia="en-US" w:bidi="ar-SA"/>
        </w:rPr>
      </w:pPr>
      <w:r w:rsidRPr="00356F9F">
        <w:rPr>
          <w:rFonts w:ascii="HelveticaNeue" w:hAnsi="HelveticaNeue"/>
        </w:rPr>
        <w:t>All</w:t>
      </w:r>
      <w:r w:rsidRPr="00356F9F">
        <w:rPr>
          <w:rFonts w:ascii="HelveticaNeue" w:eastAsia="Times New Roman" w:hAnsi="HelveticaNeue"/>
          <w:lang w:val="en-AU" w:eastAsia="en-US" w:bidi="ar-SA"/>
        </w:rPr>
        <w:t xml:space="preserve"> Coaches nominated and/or eventually selected to the Team are required to </w:t>
      </w:r>
      <w:r w:rsidRPr="00356F9F">
        <w:rPr>
          <w:rFonts w:ascii="HelveticaNeue" w:hAnsi="HelveticaNeue"/>
        </w:rPr>
        <w:t>attend and participate in all team activities</w:t>
      </w:r>
      <w:r w:rsidR="002D7688" w:rsidRPr="00356F9F">
        <w:rPr>
          <w:rFonts w:ascii="HelveticaNeue" w:hAnsi="HelveticaNeue"/>
        </w:rPr>
        <w:t xml:space="preserve"> </w:t>
      </w:r>
      <w:r w:rsidRPr="00356F9F">
        <w:rPr>
          <w:rFonts w:ascii="HelveticaNeue" w:hAnsi="HelveticaNeue"/>
        </w:rPr>
        <w:t>including</w:t>
      </w:r>
      <w:r w:rsidR="002D7688" w:rsidRPr="00356F9F">
        <w:rPr>
          <w:rFonts w:ascii="HelveticaNeue" w:hAnsi="HelveticaNeue"/>
        </w:rPr>
        <w:t>,</w:t>
      </w:r>
      <w:r w:rsidRPr="00356F9F">
        <w:rPr>
          <w:rFonts w:ascii="HelveticaNeue" w:hAnsi="HelveticaNeue"/>
        </w:rPr>
        <w:t xml:space="preserve"> but not limited to</w:t>
      </w:r>
      <w:r w:rsidR="00711753" w:rsidRPr="00356F9F">
        <w:rPr>
          <w:rFonts w:ascii="HelveticaNeue" w:hAnsi="HelveticaNeue"/>
        </w:rPr>
        <w:t>,</w:t>
      </w:r>
      <w:r w:rsidRPr="00356F9F">
        <w:rPr>
          <w:rFonts w:ascii="HelveticaNeue" w:hAnsi="HelveticaNeue"/>
        </w:rPr>
        <w:t xml:space="preserve"> the </w:t>
      </w:r>
      <w:r w:rsidR="002D7688" w:rsidRPr="00356F9F">
        <w:rPr>
          <w:rFonts w:ascii="HelveticaNeue" w:hAnsi="HelveticaNeue"/>
        </w:rPr>
        <w:t>schedule</w:t>
      </w:r>
      <w:r w:rsidRPr="00356F9F">
        <w:rPr>
          <w:rFonts w:ascii="HelveticaNeue" w:hAnsi="HelveticaNeue"/>
        </w:rPr>
        <w:t xml:space="preserve"> outlined in Appendix D</w:t>
      </w:r>
      <w:r w:rsidR="00E259D3" w:rsidRPr="00356F9F">
        <w:rPr>
          <w:rFonts w:ascii="HelveticaNeue" w:hAnsi="HelveticaNeue"/>
        </w:rPr>
        <w:t>.</w:t>
      </w:r>
    </w:p>
    <w:p w14:paraId="4E53E7D7" w14:textId="77777777" w:rsidR="00245457" w:rsidRPr="00356F9F" w:rsidRDefault="00245457" w:rsidP="00245457">
      <w:pPr>
        <w:widowControl/>
        <w:autoSpaceDE/>
        <w:autoSpaceDN/>
        <w:spacing w:after="0"/>
        <w:rPr>
          <w:rFonts w:ascii="HelveticaNeue" w:eastAsia="Times New Roman" w:hAnsi="HelveticaNeue"/>
          <w:sz w:val="20"/>
          <w:szCs w:val="20"/>
          <w:lang w:val="en-AU" w:eastAsia="en-US" w:bidi="ar-SA"/>
        </w:rPr>
      </w:pPr>
    </w:p>
    <w:p w14:paraId="03F1FEAC" w14:textId="1342EC87" w:rsidR="00245457" w:rsidRPr="00356F9F" w:rsidRDefault="00925534" w:rsidP="0059574F">
      <w:pPr>
        <w:pStyle w:val="ListParagraph"/>
        <w:numPr>
          <w:ilvl w:val="0"/>
          <w:numId w:val="3"/>
        </w:numPr>
        <w:ind w:left="567"/>
        <w:rPr>
          <w:rFonts w:ascii="HelveticaNeue" w:hAnsi="HelveticaNeue"/>
          <w:b/>
          <w:sz w:val="20"/>
          <w:szCs w:val="20"/>
        </w:rPr>
      </w:pPr>
      <w:r w:rsidRPr="00356F9F">
        <w:rPr>
          <w:rFonts w:ascii="HelveticaNeue" w:hAnsi="HelveticaNeue"/>
          <w:b/>
          <w:sz w:val="20"/>
          <w:szCs w:val="20"/>
        </w:rPr>
        <w:t>AMENDMENTS</w:t>
      </w:r>
      <w:r w:rsidR="00245457" w:rsidRPr="00356F9F">
        <w:rPr>
          <w:rFonts w:ascii="HelveticaNeue" w:hAnsi="HelveticaNeue"/>
          <w:b/>
          <w:sz w:val="20"/>
          <w:szCs w:val="20"/>
        </w:rPr>
        <w:t xml:space="preserve"> AND </w:t>
      </w:r>
      <w:r w:rsidR="008074B7" w:rsidRPr="00356F9F">
        <w:rPr>
          <w:rFonts w:ascii="HelveticaNeue" w:hAnsi="HelveticaNeue"/>
          <w:b/>
          <w:sz w:val="20"/>
          <w:szCs w:val="20"/>
        </w:rPr>
        <w:t>UNFORESEEN</w:t>
      </w:r>
      <w:r w:rsidR="00245457" w:rsidRPr="00356F9F">
        <w:rPr>
          <w:rFonts w:ascii="HelveticaNeue" w:hAnsi="HelveticaNeue"/>
          <w:b/>
          <w:sz w:val="20"/>
          <w:szCs w:val="20"/>
        </w:rPr>
        <w:t xml:space="preserve"> CIRCUMSTANCES</w:t>
      </w:r>
    </w:p>
    <w:p w14:paraId="4820BF79" w14:textId="77777777" w:rsidR="006B4AF3" w:rsidRPr="00356F9F" w:rsidRDefault="006B4AF3" w:rsidP="006B4AF3">
      <w:pPr>
        <w:rPr>
          <w:rFonts w:ascii="HelveticaNeue" w:hAnsi="HelveticaNeue"/>
          <w:bCs/>
          <w:sz w:val="20"/>
          <w:szCs w:val="20"/>
        </w:rPr>
      </w:pPr>
    </w:p>
    <w:p w14:paraId="75C3BE9C" w14:textId="77777777" w:rsidR="00245457" w:rsidRPr="00356F9F" w:rsidRDefault="00245457" w:rsidP="00245457">
      <w:pPr>
        <w:pStyle w:val="ListParagraph"/>
        <w:numPr>
          <w:ilvl w:val="0"/>
          <w:numId w:val="42"/>
        </w:numPr>
        <w:adjustRightInd w:val="0"/>
        <w:outlineLvl w:val="0"/>
        <w:rPr>
          <w:rFonts w:ascii="HelveticaNeue" w:hAnsi="HelveticaNeue"/>
          <w:b/>
          <w:sz w:val="20"/>
          <w:szCs w:val="20"/>
        </w:rPr>
      </w:pPr>
      <w:r w:rsidRPr="00356F9F">
        <w:rPr>
          <w:rFonts w:ascii="HelveticaNeue" w:hAnsi="HelveticaNeue"/>
          <w:b/>
          <w:sz w:val="20"/>
          <w:szCs w:val="20"/>
        </w:rPr>
        <w:t>Unforeseen Circumstances</w:t>
      </w:r>
    </w:p>
    <w:p w14:paraId="7174545D" w14:textId="6A2CAABB" w:rsidR="00245457" w:rsidRPr="00356F9F" w:rsidRDefault="00245457" w:rsidP="00245457">
      <w:pPr>
        <w:pStyle w:val="BodyText"/>
        <w:numPr>
          <w:ilvl w:val="0"/>
          <w:numId w:val="21"/>
        </w:numPr>
        <w:spacing w:before="5" w:line="247" w:lineRule="auto"/>
        <w:ind w:right="826"/>
        <w:rPr>
          <w:rFonts w:ascii="HelveticaNeue" w:hAnsi="HelveticaNeue"/>
        </w:rPr>
      </w:pPr>
      <w:r w:rsidRPr="00356F9F">
        <w:rPr>
          <w:rFonts w:ascii="HelveticaNeue" w:hAnsi="HelveticaNeue"/>
        </w:rPr>
        <w:t>Should the Swimming Canada</w:t>
      </w:r>
      <w:r w:rsidR="00E95297">
        <w:rPr>
          <w:rFonts w:ascii="HelveticaNeue" w:hAnsi="HelveticaNeue"/>
        </w:rPr>
        <w:t xml:space="preserve"> </w:t>
      </w:r>
      <w:r w:rsidR="00E95297" w:rsidRPr="00B268D8">
        <w:rPr>
          <w:rFonts w:ascii="HelveticaNeue" w:hAnsi="HelveticaNeue"/>
          <w:highlight w:val="yellow"/>
        </w:rPr>
        <w:t>Para Swimming</w:t>
      </w:r>
      <w:r w:rsidRPr="00356F9F">
        <w:rPr>
          <w:rFonts w:ascii="HelveticaNeue" w:hAnsi="HelveticaNeue"/>
        </w:rPr>
        <w:t xml:space="preserve"> Selection Committee determine that unforeseen circumstances have arisen during the process of applying these Criteria, the </w:t>
      </w:r>
      <w:r w:rsidR="00E95297" w:rsidRPr="00B268D8">
        <w:rPr>
          <w:rFonts w:ascii="HelveticaNeue" w:hAnsi="HelveticaNeue"/>
          <w:highlight w:val="yellow"/>
        </w:rPr>
        <w:t>Para Swimming</w:t>
      </w:r>
      <w:r w:rsidR="00E95297">
        <w:rPr>
          <w:rFonts w:ascii="HelveticaNeue" w:hAnsi="HelveticaNeue"/>
        </w:rPr>
        <w:t xml:space="preserve"> </w:t>
      </w:r>
      <w:r w:rsidRPr="00356F9F">
        <w:rPr>
          <w:rFonts w:ascii="HelveticaNeue" w:hAnsi="HelveticaNeue"/>
        </w:rPr>
        <w:t xml:space="preserve">Selection Committee shall have the full and absolute discretion to resolve the matter as it sees fit, considering, factors and circumstances that it deems relevant; </w:t>
      </w:r>
    </w:p>
    <w:p w14:paraId="16D570FE" w14:textId="77777777" w:rsidR="00245457" w:rsidRPr="00356F9F" w:rsidRDefault="00245457" w:rsidP="00245457">
      <w:pPr>
        <w:pStyle w:val="BodyText"/>
        <w:numPr>
          <w:ilvl w:val="0"/>
          <w:numId w:val="21"/>
        </w:numPr>
        <w:spacing w:before="5" w:line="247" w:lineRule="auto"/>
        <w:ind w:right="826"/>
        <w:rPr>
          <w:rFonts w:ascii="HelveticaNeue" w:hAnsi="HelveticaNeue"/>
        </w:rPr>
      </w:pPr>
      <w:r w:rsidRPr="00356F9F">
        <w:rPr>
          <w:rFonts w:ascii="HelveticaNeue" w:hAnsi="HelveticaNeue"/>
        </w:rPr>
        <w:t xml:space="preserve">Any such exercise of discretion shall be subject to the Canadian administrative law principles of fairness. </w:t>
      </w:r>
    </w:p>
    <w:p w14:paraId="155C87D5" w14:textId="77777777" w:rsidR="00245457" w:rsidRPr="00356F9F" w:rsidRDefault="00245457" w:rsidP="00245457">
      <w:pPr>
        <w:widowControl/>
        <w:autoSpaceDE/>
        <w:autoSpaceDN/>
        <w:spacing w:after="0"/>
        <w:rPr>
          <w:rFonts w:ascii="HelveticaNeue" w:hAnsi="HelveticaNeue"/>
          <w:sz w:val="20"/>
          <w:szCs w:val="20"/>
        </w:rPr>
      </w:pPr>
    </w:p>
    <w:p w14:paraId="19D3BBC4" w14:textId="77777777" w:rsidR="00245457" w:rsidRPr="00356F9F" w:rsidRDefault="00245457" w:rsidP="00245457">
      <w:pPr>
        <w:pStyle w:val="ListParagraph"/>
        <w:numPr>
          <w:ilvl w:val="0"/>
          <w:numId w:val="42"/>
        </w:numPr>
        <w:adjustRightInd w:val="0"/>
        <w:outlineLvl w:val="0"/>
        <w:rPr>
          <w:rFonts w:ascii="HelveticaNeue" w:hAnsi="HelveticaNeue"/>
          <w:b/>
          <w:sz w:val="20"/>
          <w:szCs w:val="20"/>
        </w:rPr>
      </w:pPr>
      <w:r w:rsidRPr="00356F9F">
        <w:rPr>
          <w:rFonts w:ascii="HelveticaNeue" w:hAnsi="HelveticaNeue"/>
          <w:b/>
          <w:sz w:val="20"/>
          <w:szCs w:val="20"/>
        </w:rPr>
        <w:t xml:space="preserve">Changes to this Document </w:t>
      </w:r>
    </w:p>
    <w:p w14:paraId="6AD70952" w14:textId="77777777" w:rsidR="00245457" w:rsidRPr="00356F9F" w:rsidRDefault="00245457" w:rsidP="00245457">
      <w:pPr>
        <w:pStyle w:val="BodyText"/>
        <w:numPr>
          <w:ilvl w:val="0"/>
          <w:numId w:val="22"/>
        </w:numPr>
        <w:spacing w:before="5" w:line="247" w:lineRule="auto"/>
        <w:ind w:right="826"/>
        <w:rPr>
          <w:rFonts w:ascii="HelveticaNeue" w:hAnsi="HelveticaNeue"/>
        </w:rPr>
      </w:pPr>
      <w:r w:rsidRPr="00356F9F">
        <w:rPr>
          <w:rFonts w:ascii="HelveticaNeue" w:hAnsi="HelveticaNeue"/>
        </w:rPr>
        <w:t xml:space="preserve">Swimming Canada reserves the right to make changes to this document, which in its discretion are necessary; </w:t>
      </w:r>
    </w:p>
    <w:p w14:paraId="568D74B1" w14:textId="03684635" w:rsidR="00245457" w:rsidRPr="00356F9F" w:rsidRDefault="00245457" w:rsidP="00245457">
      <w:pPr>
        <w:pStyle w:val="BodyText"/>
        <w:numPr>
          <w:ilvl w:val="0"/>
          <w:numId w:val="22"/>
        </w:numPr>
        <w:spacing w:before="5" w:line="247" w:lineRule="auto"/>
        <w:ind w:right="826"/>
        <w:rPr>
          <w:rFonts w:ascii="HelveticaNeue" w:hAnsi="HelveticaNeue"/>
        </w:rPr>
      </w:pPr>
      <w:r w:rsidRPr="00356F9F">
        <w:rPr>
          <w:rFonts w:ascii="HelveticaNeue" w:hAnsi="HelveticaNeue"/>
        </w:rPr>
        <w:t xml:space="preserve">No such changes shall be made after the commencement of the Trials unless the changes relate to the Swimming Canada </w:t>
      </w:r>
      <w:r w:rsidR="00A43815" w:rsidRPr="00B268D8">
        <w:rPr>
          <w:rFonts w:ascii="HelveticaNeue" w:hAnsi="HelveticaNeue"/>
          <w:highlight w:val="yellow"/>
        </w:rPr>
        <w:t>Para Swimming</w:t>
      </w:r>
      <w:r w:rsidR="00A43815">
        <w:rPr>
          <w:rFonts w:ascii="HelveticaNeue" w:hAnsi="HelveticaNeue"/>
        </w:rPr>
        <w:t xml:space="preserve"> </w:t>
      </w:r>
      <w:r w:rsidRPr="00356F9F">
        <w:rPr>
          <w:rFonts w:ascii="HelveticaNeue" w:hAnsi="HelveticaNeue"/>
        </w:rPr>
        <w:t>Selection Committee exercising its discretion under the “Unforeseen Circumstances” provisions above;</w:t>
      </w:r>
    </w:p>
    <w:p w14:paraId="0BC28558" w14:textId="77777777" w:rsidR="00245457" w:rsidRPr="00356F9F" w:rsidRDefault="00245457" w:rsidP="00245457">
      <w:pPr>
        <w:pStyle w:val="BodyText"/>
        <w:numPr>
          <w:ilvl w:val="0"/>
          <w:numId w:val="22"/>
        </w:numPr>
        <w:spacing w:before="5" w:line="247" w:lineRule="auto"/>
        <w:ind w:right="826"/>
        <w:rPr>
          <w:rFonts w:ascii="HelveticaNeue" w:hAnsi="HelveticaNeue"/>
        </w:rPr>
      </w:pPr>
      <w:r w:rsidRPr="00356F9F">
        <w:rPr>
          <w:rFonts w:ascii="HelveticaNeue" w:hAnsi="HelveticaNeue"/>
        </w:rPr>
        <w:t>Swimming Canada reserves the right to review and modify these Criteria or decisions related to the selection process in the case of rule or policy changes from WPS that affect the Criteria set out in this document;</w:t>
      </w:r>
    </w:p>
    <w:p w14:paraId="408228AE" w14:textId="77777777" w:rsidR="00245457" w:rsidRPr="00356F9F" w:rsidRDefault="00245457" w:rsidP="00245457">
      <w:pPr>
        <w:pStyle w:val="BodyText"/>
        <w:numPr>
          <w:ilvl w:val="0"/>
          <w:numId w:val="22"/>
        </w:numPr>
        <w:spacing w:before="5" w:line="247" w:lineRule="auto"/>
        <w:ind w:right="826"/>
        <w:rPr>
          <w:rFonts w:ascii="HelveticaNeue" w:hAnsi="HelveticaNeue"/>
        </w:rPr>
      </w:pPr>
      <w:r w:rsidRPr="00356F9F">
        <w:rPr>
          <w:rFonts w:ascii="HelveticaNeue" w:hAnsi="HelveticaNeue"/>
        </w:rPr>
        <w:t>Any changes to these Criteria shall be communicated directly to all Swimming Canada Carded Swimmers and Coaches, and published to the Swimming Canada website at the earliest possible time following any such change being approved.</w:t>
      </w:r>
    </w:p>
    <w:p w14:paraId="44F3E053" w14:textId="78B2822C" w:rsidR="00882533" w:rsidRDefault="00882533">
      <w:pPr>
        <w:widowControl/>
        <w:autoSpaceDE/>
        <w:autoSpaceDN/>
        <w:spacing w:after="0"/>
        <w:rPr>
          <w:rFonts w:ascii="HelveticaNeue" w:hAnsi="HelveticaNeue"/>
          <w:b/>
          <w:sz w:val="20"/>
          <w:szCs w:val="20"/>
        </w:rPr>
      </w:pPr>
      <w:r>
        <w:rPr>
          <w:rFonts w:ascii="HelveticaNeue" w:hAnsi="HelveticaNeue"/>
          <w:b/>
          <w:sz w:val="20"/>
          <w:szCs w:val="20"/>
        </w:rPr>
        <w:br w:type="page"/>
      </w:r>
    </w:p>
    <w:p w14:paraId="29CE03FE" w14:textId="3994C40F" w:rsidR="006B4AF3" w:rsidRDefault="00245457" w:rsidP="0059574F">
      <w:pPr>
        <w:pStyle w:val="ListParagraph"/>
        <w:numPr>
          <w:ilvl w:val="0"/>
          <w:numId w:val="3"/>
        </w:numPr>
        <w:ind w:left="567"/>
        <w:rPr>
          <w:rFonts w:ascii="HelveticaNeue" w:hAnsi="HelveticaNeue"/>
          <w:b/>
          <w:sz w:val="20"/>
          <w:szCs w:val="20"/>
        </w:rPr>
      </w:pPr>
      <w:r w:rsidRPr="00356F9F">
        <w:rPr>
          <w:rFonts w:ascii="HelveticaNeue" w:hAnsi="HelveticaNeue"/>
          <w:b/>
          <w:sz w:val="20"/>
          <w:szCs w:val="20"/>
        </w:rPr>
        <w:lastRenderedPageBreak/>
        <w:t>APPEALS</w:t>
      </w:r>
    </w:p>
    <w:p w14:paraId="1B323D08" w14:textId="77777777" w:rsidR="00882533" w:rsidRPr="00882533" w:rsidRDefault="00882533" w:rsidP="00882533">
      <w:pPr>
        <w:pStyle w:val="ListParagraph"/>
        <w:ind w:left="567" w:firstLine="0"/>
        <w:rPr>
          <w:rFonts w:ascii="HelveticaNeue" w:hAnsi="HelveticaNeue"/>
          <w:b/>
          <w:sz w:val="8"/>
          <w:szCs w:val="8"/>
        </w:rPr>
      </w:pPr>
    </w:p>
    <w:p w14:paraId="5DDA21FE" w14:textId="77777777" w:rsidR="00245457" w:rsidRPr="00356F9F" w:rsidRDefault="00245457" w:rsidP="00245457">
      <w:pPr>
        <w:pStyle w:val="BodyText"/>
        <w:spacing w:line="247" w:lineRule="auto"/>
        <w:ind w:left="497" w:right="717"/>
        <w:rPr>
          <w:rFonts w:ascii="HelveticaNeue" w:hAnsi="HelveticaNeue"/>
        </w:rPr>
      </w:pPr>
      <w:r w:rsidRPr="00356F9F">
        <w:rPr>
          <w:rFonts w:ascii="HelveticaNeue" w:hAnsi="HelveticaNeue"/>
        </w:rPr>
        <w:t>The</w:t>
      </w:r>
      <w:r w:rsidRPr="00356F9F">
        <w:rPr>
          <w:rFonts w:ascii="HelveticaNeue" w:hAnsi="HelveticaNeue"/>
          <w:spacing w:val="-26"/>
        </w:rPr>
        <w:t xml:space="preserve"> </w:t>
      </w:r>
      <w:r w:rsidRPr="00356F9F">
        <w:rPr>
          <w:rFonts w:ascii="HelveticaNeue" w:hAnsi="HelveticaNeue"/>
        </w:rPr>
        <w:t>Swimming</w:t>
      </w:r>
      <w:r w:rsidRPr="00356F9F">
        <w:rPr>
          <w:rFonts w:ascii="HelveticaNeue" w:hAnsi="HelveticaNeue"/>
          <w:spacing w:val="-26"/>
        </w:rPr>
        <w:t xml:space="preserve"> </w:t>
      </w:r>
      <w:r w:rsidRPr="00356F9F">
        <w:rPr>
          <w:rFonts w:ascii="HelveticaNeue" w:hAnsi="HelveticaNeue"/>
        </w:rPr>
        <w:t>Canada</w:t>
      </w:r>
      <w:r w:rsidRPr="00356F9F">
        <w:rPr>
          <w:rFonts w:ascii="HelveticaNeue" w:hAnsi="HelveticaNeue"/>
          <w:spacing w:val="-25"/>
        </w:rPr>
        <w:t xml:space="preserve"> </w:t>
      </w:r>
      <w:r w:rsidRPr="00356F9F">
        <w:rPr>
          <w:rFonts w:ascii="HelveticaNeue" w:hAnsi="HelveticaNeue"/>
        </w:rPr>
        <w:t>“Complaints,</w:t>
      </w:r>
      <w:r w:rsidRPr="00356F9F">
        <w:rPr>
          <w:rFonts w:ascii="HelveticaNeue" w:hAnsi="HelveticaNeue"/>
          <w:spacing w:val="-26"/>
        </w:rPr>
        <w:t xml:space="preserve"> </w:t>
      </w:r>
      <w:r w:rsidRPr="00356F9F">
        <w:rPr>
          <w:rFonts w:ascii="HelveticaNeue" w:hAnsi="HelveticaNeue"/>
        </w:rPr>
        <w:t>Disciplinary</w:t>
      </w:r>
      <w:r w:rsidRPr="00356F9F">
        <w:rPr>
          <w:rFonts w:ascii="HelveticaNeue" w:hAnsi="HelveticaNeue"/>
          <w:spacing w:val="-24"/>
        </w:rPr>
        <w:t xml:space="preserve"> </w:t>
      </w:r>
      <w:r w:rsidRPr="00356F9F">
        <w:rPr>
          <w:rFonts w:ascii="HelveticaNeue" w:hAnsi="HelveticaNeue"/>
        </w:rPr>
        <w:t>Action</w:t>
      </w:r>
      <w:r w:rsidRPr="00356F9F">
        <w:rPr>
          <w:rFonts w:ascii="HelveticaNeue" w:hAnsi="HelveticaNeue"/>
          <w:spacing w:val="-24"/>
        </w:rPr>
        <w:t xml:space="preserve"> </w:t>
      </w:r>
      <w:r w:rsidRPr="00356F9F">
        <w:rPr>
          <w:rFonts w:ascii="HelveticaNeue" w:hAnsi="HelveticaNeue"/>
        </w:rPr>
        <w:t>and</w:t>
      </w:r>
      <w:r w:rsidRPr="00356F9F">
        <w:rPr>
          <w:rFonts w:ascii="HelveticaNeue" w:hAnsi="HelveticaNeue"/>
          <w:spacing w:val="-25"/>
        </w:rPr>
        <w:t xml:space="preserve"> </w:t>
      </w:r>
      <w:r w:rsidRPr="00356F9F">
        <w:rPr>
          <w:rFonts w:ascii="HelveticaNeue" w:hAnsi="HelveticaNeue"/>
        </w:rPr>
        <w:t>Dispute</w:t>
      </w:r>
      <w:r w:rsidRPr="00356F9F">
        <w:rPr>
          <w:rFonts w:ascii="HelveticaNeue" w:hAnsi="HelveticaNeue"/>
          <w:spacing w:val="-25"/>
        </w:rPr>
        <w:t xml:space="preserve"> </w:t>
      </w:r>
      <w:r w:rsidRPr="00356F9F">
        <w:rPr>
          <w:rFonts w:ascii="HelveticaNeue" w:hAnsi="HelveticaNeue"/>
        </w:rPr>
        <w:t>Resolution</w:t>
      </w:r>
      <w:r w:rsidRPr="00356F9F">
        <w:rPr>
          <w:rFonts w:ascii="HelveticaNeue" w:hAnsi="HelveticaNeue"/>
          <w:spacing w:val="-24"/>
        </w:rPr>
        <w:t xml:space="preserve"> </w:t>
      </w:r>
      <w:r w:rsidRPr="00356F9F">
        <w:rPr>
          <w:rFonts w:ascii="HelveticaNeue" w:hAnsi="HelveticaNeue"/>
        </w:rPr>
        <w:t>Policy”</w:t>
      </w:r>
      <w:r w:rsidRPr="00356F9F">
        <w:rPr>
          <w:rFonts w:ascii="HelveticaNeue" w:hAnsi="HelveticaNeue"/>
          <w:spacing w:val="-25"/>
        </w:rPr>
        <w:t xml:space="preserve"> </w:t>
      </w:r>
      <w:r w:rsidRPr="00356F9F">
        <w:rPr>
          <w:rFonts w:ascii="HelveticaNeue" w:hAnsi="HelveticaNeue"/>
        </w:rPr>
        <w:t>and</w:t>
      </w:r>
      <w:r w:rsidRPr="00356F9F">
        <w:rPr>
          <w:rFonts w:ascii="HelveticaNeue" w:hAnsi="HelveticaNeue"/>
          <w:spacing w:val="-25"/>
        </w:rPr>
        <w:t xml:space="preserve"> </w:t>
      </w:r>
      <w:r w:rsidRPr="00356F9F">
        <w:rPr>
          <w:rFonts w:ascii="HelveticaNeue" w:hAnsi="HelveticaNeue"/>
        </w:rPr>
        <w:t>the</w:t>
      </w:r>
      <w:r w:rsidRPr="00356F9F">
        <w:rPr>
          <w:rFonts w:ascii="HelveticaNeue" w:hAnsi="HelveticaNeue"/>
          <w:spacing w:val="-25"/>
        </w:rPr>
        <w:t xml:space="preserve"> </w:t>
      </w:r>
      <w:r w:rsidRPr="00356F9F">
        <w:rPr>
          <w:rFonts w:ascii="HelveticaNeue" w:hAnsi="HelveticaNeue"/>
        </w:rPr>
        <w:t>Swimming Canada</w:t>
      </w:r>
      <w:r w:rsidRPr="00356F9F">
        <w:rPr>
          <w:rFonts w:ascii="HelveticaNeue" w:hAnsi="HelveticaNeue"/>
          <w:spacing w:val="-20"/>
        </w:rPr>
        <w:t xml:space="preserve"> </w:t>
      </w:r>
      <w:r w:rsidRPr="00356F9F">
        <w:rPr>
          <w:rFonts w:ascii="HelveticaNeue" w:hAnsi="HelveticaNeue"/>
        </w:rPr>
        <w:t>“Appeals</w:t>
      </w:r>
      <w:r w:rsidRPr="00356F9F">
        <w:rPr>
          <w:rFonts w:ascii="HelveticaNeue" w:hAnsi="HelveticaNeue"/>
          <w:spacing w:val="-17"/>
        </w:rPr>
        <w:t xml:space="preserve"> </w:t>
      </w:r>
      <w:r w:rsidRPr="00356F9F">
        <w:rPr>
          <w:rFonts w:ascii="HelveticaNeue" w:hAnsi="HelveticaNeue"/>
        </w:rPr>
        <w:t>Policy”</w:t>
      </w:r>
      <w:r w:rsidRPr="00356F9F">
        <w:rPr>
          <w:rFonts w:ascii="HelveticaNeue" w:hAnsi="HelveticaNeue"/>
          <w:spacing w:val="-19"/>
        </w:rPr>
        <w:t xml:space="preserve"> </w:t>
      </w:r>
      <w:r w:rsidRPr="00356F9F">
        <w:rPr>
          <w:rFonts w:ascii="HelveticaNeue" w:hAnsi="HelveticaNeue"/>
        </w:rPr>
        <w:t>govern</w:t>
      </w:r>
      <w:r w:rsidRPr="00356F9F">
        <w:rPr>
          <w:rFonts w:ascii="HelveticaNeue" w:hAnsi="HelveticaNeue"/>
          <w:spacing w:val="-19"/>
        </w:rPr>
        <w:t xml:space="preserve"> </w:t>
      </w:r>
      <w:r w:rsidRPr="00356F9F">
        <w:rPr>
          <w:rFonts w:ascii="HelveticaNeue" w:hAnsi="HelveticaNeue"/>
        </w:rPr>
        <w:t>all</w:t>
      </w:r>
      <w:r w:rsidRPr="00356F9F">
        <w:rPr>
          <w:rFonts w:ascii="HelveticaNeue" w:hAnsi="HelveticaNeue"/>
          <w:spacing w:val="-20"/>
        </w:rPr>
        <w:t xml:space="preserve"> </w:t>
      </w:r>
      <w:r w:rsidRPr="00356F9F">
        <w:rPr>
          <w:rFonts w:ascii="HelveticaNeue" w:hAnsi="HelveticaNeue"/>
        </w:rPr>
        <w:t>decisions</w:t>
      </w:r>
      <w:r w:rsidRPr="00356F9F">
        <w:rPr>
          <w:rFonts w:ascii="HelveticaNeue" w:hAnsi="HelveticaNeue"/>
          <w:spacing w:val="-20"/>
        </w:rPr>
        <w:t xml:space="preserve"> </w:t>
      </w:r>
      <w:r w:rsidRPr="00356F9F">
        <w:rPr>
          <w:rFonts w:ascii="HelveticaNeue" w:hAnsi="HelveticaNeue"/>
        </w:rPr>
        <w:t>made</w:t>
      </w:r>
      <w:r w:rsidRPr="00356F9F">
        <w:rPr>
          <w:rFonts w:ascii="HelveticaNeue" w:hAnsi="HelveticaNeue"/>
          <w:spacing w:val="-19"/>
        </w:rPr>
        <w:t xml:space="preserve"> </w:t>
      </w:r>
      <w:r w:rsidRPr="00356F9F">
        <w:rPr>
          <w:rFonts w:ascii="HelveticaNeue" w:hAnsi="HelveticaNeue"/>
        </w:rPr>
        <w:t>by</w:t>
      </w:r>
      <w:r w:rsidRPr="00356F9F">
        <w:rPr>
          <w:rFonts w:ascii="HelveticaNeue" w:hAnsi="HelveticaNeue"/>
          <w:spacing w:val="-18"/>
        </w:rPr>
        <w:t xml:space="preserve"> </w:t>
      </w:r>
      <w:r w:rsidRPr="00356F9F">
        <w:rPr>
          <w:rFonts w:ascii="HelveticaNeue" w:hAnsi="HelveticaNeue"/>
        </w:rPr>
        <w:t>Swimming</w:t>
      </w:r>
      <w:r w:rsidRPr="00356F9F">
        <w:rPr>
          <w:rFonts w:ascii="HelveticaNeue" w:hAnsi="HelveticaNeue"/>
          <w:spacing w:val="-20"/>
        </w:rPr>
        <w:t xml:space="preserve"> </w:t>
      </w:r>
      <w:r w:rsidRPr="00356F9F">
        <w:rPr>
          <w:rFonts w:ascii="HelveticaNeue" w:hAnsi="HelveticaNeue"/>
        </w:rPr>
        <w:t>Canada,</w:t>
      </w:r>
      <w:r w:rsidRPr="00356F9F">
        <w:rPr>
          <w:rFonts w:ascii="HelveticaNeue" w:hAnsi="HelveticaNeue"/>
          <w:spacing w:val="-19"/>
        </w:rPr>
        <w:t xml:space="preserve"> </w:t>
      </w:r>
      <w:r w:rsidRPr="00356F9F">
        <w:rPr>
          <w:rFonts w:ascii="HelveticaNeue" w:hAnsi="HelveticaNeue"/>
        </w:rPr>
        <w:t>including</w:t>
      </w:r>
      <w:r w:rsidRPr="00356F9F">
        <w:rPr>
          <w:rFonts w:ascii="HelveticaNeue" w:hAnsi="HelveticaNeue"/>
          <w:spacing w:val="-19"/>
        </w:rPr>
        <w:t xml:space="preserve"> </w:t>
      </w:r>
      <w:r w:rsidRPr="00356F9F">
        <w:rPr>
          <w:rFonts w:ascii="HelveticaNeue" w:hAnsi="HelveticaNeue"/>
        </w:rPr>
        <w:t>issues</w:t>
      </w:r>
      <w:r w:rsidRPr="00356F9F">
        <w:rPr>
          <w:rFonts w:ascii="HelveticaNeue" w:hAnsi="HelveticaNeue"/>
          <w:spacing w:val="-19"/>
        </w:rPr>
        <w:t xml:space="preserve"> </w:t>
      </w:r>
      <w:r w:rsidRPr="00356F9F">
        <w:rPr>
          <w:rFonts w:ascii="HelveticaNeue" w:hAnsi="HelveticaNeue"/>
        </w:rPr>
        <w:t>pertaining</w:t>
      </w:r>
      <w:r w:rsidRPr="00356F9F">
        <w:rPr>
          <w:rFonts w:ascii="HelveticaNeue" w:hAnsi="HelveticaNeue"/>
          <w:spacing w:val="-19"/>
        </w:rPr>
        <w:t xml:space="preserve"> </w:t>
      </w:r>
      <w:r w:rsidRPr="00356F9F">
        <w:rPr>
          <w:rFonts w:ascii="HelveticaNeue" w:hAnsi="HelveticaNeue"/>
        </w:rPr>
        <w:t xml:space="preserve">to nomination. For a copy of these policies, please contact Swimming Canada or refer to the following link: </w:t>
      </w:r>
      <w:hyperlink r:id="rId19">
        <w:r w:rsidRPr="00356F9F">
          <w:rPr>
            <w:rFonts w:ascii="HelveticaNeue" w:hAnsi="HelveticaNeue"/>
            <w:color w:val="0000FF"/>
            <w:u w:val="single" w:color="0000FF"/>
          </w:rPr>
          <w:t>https://swimming.ca/en/resources/board-governance/board-policies/</w:t>
        </w:r>
      </w:hyperlink>
    </w:p>
    <w:p w14:paraId="1456E8D7" w14:textId="77777777" w:rsidR="00245457" w:rsidRPr="00356F9F" w:rsidRDefault="00245457" w:rsidP="00245457">
      <w:pPr>
        <w:pStyle w:val="BodyText"/>
        <w:spacing w:line="20" w:lineRule="exact"/>
        <w:ind w:left="103"/>
        <w:rPr>
          <w:rFonts w:ascii="HelveticaNeue" w:hAnsi="HelveticaNeue"/>
        </w:rPr>
      </w:pPr>
      <w:r w:rsidRPr="00356F9F">
        <w:rPr>
          <w:rFonts w:ascii="HelveticaNeue" w:hAnsi="HelveticaNeue"/>
          <w:noProof/>
          <w:lang w:bidi="ar-SA"/>
        </w:rPr>
        <mc:AlternateContent>
          <mc:Choice Requires="wpg">
            <w:drawing>
              <wp:inline distT="0" distB="0" distL="0" distR="0" wp14:anchorId="15251991" wp14:editId="4B527B79">
                <wp:extent cx="6442075" cy="6350"/>
                <wp:effectExtent l="5080" t="2540" r="10795" b="10160"/>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6350"/>
                          <a:chOff x="0" y="0"/>
                          <a:chExt cx="10145" cy="10"/>
                        </a:xfrm>
                      </wpg:grpSpPr>
                      <wps:wsp>
                        <wps:cNvPr id="34" name="Line 28"/>
                        <wps:cNvCnPr>
                          <a:cxnSpLocks noChangeShapeType="1"/>
                        </wps:cNvCnPr>
                        <wps:spPr bwMode="auto">
                          <a:xfrm>
                            <a:off x="0" y="5"/>
                            <a:ext cx="10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3465DA" id="Group 27" o:spid="_x0000_s1026" style="width:507.25pt;height:.5pt;mso-position-horizontal-relative:char;mso-position-vertical-relative:line" coordsize="10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">
                <v:line id="Line 28" o:spid="_x0000_s1027" style="position:absolute;visibility:visible;mso-wrap-style:square" from="0,5" to="10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652F323B" w14:textId="77777777" w:rsidR="00245457" w:rsidRPr="00356F9F" w:rsidRDefault="00245457" w:rsidP="00245457">
      <w:pPr>
        <w:pStyle w:val="Heading2"/>
        <w:spacing w:before="110" w:line="235" w:lineRule="auto"/>
        <w:ind w:hanging="1"/>
        <w:rPr>
          <w:rFonts w:ascii="HelveticaNeue" w:hAnsi="HelveticaNeue"/>
          <w:i w:val="0"/>
          <w:sz w:val="20"/>
          <w:szCs w:val="20"/>
        </w:rPr>
      </w:pPr>
      <w:r w:rsidRPr="00356F9F">
        <w:rPr>
          <w:rFonts w:ascii="HelveticaNeue" w:hAnsi="HelveticaNeue"/>
          <w:i w:val="0"/>
          <w:sz w:val="20"/>
          <w:szCs w:val="20"/>
        </w:rPr>
        <w:t>These criteria were duly created and approved by the Swimming Canada Selection Committee, which by its terms of reference have been properly delegated to perform this task by the Chief Executive Officer of Swimming Canada.</w:t>
      </w:r>
    </w:p>
    <w:p w14:paraId="5EA6EF21" w14:textId="77777777" w:rsidR="00245457" w:rsidRPr="00356F9F" w:rsidRDefault="00245457" w:rsidP="00245457">
      <w:pPr>
        <w:pStyle w:val="Heading2"/>
        <w:spacing w:before="110" w:line="235" w:lineRule="auto"/>
        <w:ind w:hanging="1"/>
        <w:rPr>
          <w:rFonts w:ascii="HelveticaNeue" w:hAnsi="HelveticaNeue"/>
          <w:i w:val="0"/>
          <w:sz w:val="20"/>
          <w:szCs w:val="20"/>
        </w:rPr>
      </w:pPr>
      <w:r w:rsidRPr="00356F9F">
        <w:rPr>
          <w:rFonts w:ascii="HelveticaNeue" w:hAnsi="HelveticaNeue"/>
          <w:i w:val="0"/>
          <w:sz w:val="20"/>
          <w:szCs w:val="20"/>
        </w:rPr>
        <w:t>These criteria have been prepared in English and translated to French. Where there is a discrepancy between the two versions, the English PDF version shall be applied</w:t>
      </w:r>
    </w:p>
    <w:p w14:paraId="45309BD5" w14:textId="77777777" w:rsidR="00245457" w:rsidRPr="00356F9F" w:rsidRDefault="00245457" w:rsidP="00245457">
      <w:pPr>
        <w:pStyle w:val="Heading2"/>
        <w:spacing w:before="110" w:line="235" w:lineRule="auto"/>
        <w:ind w:hanging="1"/>
        <w:rPr>
          <w:rFonts w:ascii="HelveticaNeue" w:hAnsi="HelveticaNeue"/>
          <w:b/>
          <w:bCs/>
          <w:i w:val="0"/>
          <w:sz w:val="20"/>
          <w:szCs w:val="20"/>
        </w:rPr>
      </w:pPr>
      <w:r w:rsidRPr="00356F9F">
        <w:rPr>
          <w:rFonts w:ascii="HelveticaNeue" w:hAnsi="HelveticaNeue"/>
          <w:b/>
          <w:bCs/>
          <w:i w:val="0"/>
          <w:sz w:val="20"/>
          <w:szCs w:val="20"/>
        </w:rPr>
        <w:t>Contact</w:t>
      </w:r>
      <w:r w:rsidRPr="00356F9F">
        <w:rPr>
          <w:rFonts w:ascii="HelveticaNeue" w:hAnsi="HelveticaNeue"/>
          <w:b/>
          <w:bCs/>
          <w:i w:val="0"/>
          <w:sz w:val="20"/>
          <w:szCs w:val="20"/>
        </w:rPr>
        <w:tab/>
      </w:r>
    </w:p>
    <w:p w14:paraId="74D701DC" w14:textId="77777777" w:rsidR="00245457" w:rsidRPr="00B77216" w:rsidRDefault="00245457" w:rsidP="00245457">
      <w:pPr>
        <w:pStyle w:val="Heading2"/>
        <w:spacing w:before="110" w:line="235" w:lineRule="auto"/>
        <w:ind w:hanging="1"/>
        <w:rPr>
          <w:rFonts w:ascii="HelveticaNeue" w:hAnsi="HelveticaNeue"/>
          <w:i w:val="0"/>
          <w:sz w:val="20"/>
          <w:szCs w:val="20"/>
        </w:rPr>
      </w:pPr>
      <w:r w:rsidRPr="00356F9F">
        <w:rPr>
          <w:rFonts w:ascii="HelveticaNeue" w:hAnsi="HelveticaNeue"/>
          <w:i w:val="0"/>
          <w:sz w:val="20"/>
          <w:szCs w:val="20"/>
        </w:rPr>
        <w:t xml:space="preserve">For questions or clarification on the contents of this document, please contact Emma Van Steen on </w:t>
      </w:r>
      <w:hyperlink r:id="rId20" w:history="1">
        <w:r w:rsidRPr="00356F9F">
          <w:rPr>
            <w:rStyle w:val="Hyperlink"/>
            <w:rFonts w:ascii="HelveticaNeue" w:hAnsi="HelveticaNeue"/>
            <w:i w:val="0"/>
            <w:sz w:val="20"/>
            <w:szCs w:val="20"/>
          </w:rPr>
          <w:t>evansteen@swimming.ca</w:t>
        </w:r>
      </w:hyperlink>
      <w:r w:rsidRPr="00B77216">
        <w:rPr>
          <w:rFonts w:ascii="HelveticaNeue" w:hAnsi="HelveticaNeue"/>
          <w:i w:val="0"/>
          <w:sz w:val="20"/>
          <w:szCs w:val="20"/>
        </w:rPr>
        <w:t xml:space="preserve"> </w:t>
      </w:r>
    </w:p>
    <w:p w14:paraId="776F39B3" w14:textId="77777777" w:rsidR="00245457" w:rsidRPr="00B77216" w:rsidRDefault="00245457" w:rsidP="00245457">
      <w:pPr>
        <w:pStyle w:val="BodyText"/>
        <w:rPr>
          <w:rFonts w:ascii="HelveticaNeue" w:hAnsi="HelveticaNeue"/>
          <w:i/>
        </w:rPr>
      </w:pPr>
    </w:p>
    <w:p w14:paraId="01056DB6" w14:textId="77777777" w:rsidR="00245457" w:rsidRPr="00B77216" w:rsidRDefault="00245457" w:rsidP="00245457">
      <w:pPr>
        <w:pStyle w:val="BodyText"/>
        <w:rPr>
          <w:rFonts w:ascii="HelveticaNeue" w:hAnsi="HelveticaNeue"/>
          <w:i/>
        </w:rPr>
      </w:pPr>
    </w:p>
    <w:p w14:paraId="484E7EF6" w14:textId="77777777" w:rsidR="00245457" w:rsidRPr="00B77216" w:rsidRDefault="00245457" w:rsidP="00245457">
      <w:pPr>
        <w:rPr>
          <w:rFonts w:ascii="HelveticaNeue" w:hAnsi="HelveticaNeue"/>
          <w:color w:val="C00000"/>
          <w:sz w:val="20"/>
          <w:szCs w:val="20"/>
        </w:rPr>
      </w:pPr>
    </w:p>
    <w:p w14:paraId="66945091" w14:textId="77777777" w:rsidR="006B4AF3" w:rsidRPr="00B77216" w:rsidRDefault="006B4AF3">
      <w:pPr>
        <w:widowControl/>
        <w:autoSpaceDE/>
        <w:autoSpaceDN/>
        <w:spacing w:after="0"/>
        <w:rPr>
          <w:rFonts w:ascii="HelveticaNeue" w:hAnsi="HelveticaNeue" w:cs="Calibri"/>
          <w:color w:val="FF0000"/>
          <w:sz w:val="28"/>
          <w:szCs w:val="28"/>
        </w:rPr>
      </w:pPr>
      <w:r w:rsidRPr="00B77216">
        <w:rPr>
          <w:rFonts w:ascii="HelveticaNeue" w:hAnsi="HelveticaNeue" w:cs="Calibri"/>
          <w:color w:val="FF0000"/>
          <w:sz w:val="28"/>
          <w:szCs w:val="28"/>
        </w:rPr>
        <w:br w:type="page"/>
      </w:r>
    </w:p>
    <w:p w14:paraId="066984C7" w14:textId="6206F384" w:rsidR="00245457" w:rsidRPr="00D05DCE" w:rsidRDefault="00D05DCE" w:rsidP="00245457">
      <w:pPr>
        <w:tabs>
          <w:tab w:val="left" w:pos="3885"/>
        </w:tabs>
        <w:jc w:val="center"/>
        <w:rPr>
          <w:rFonts w:ascii="Ciutadella Regular" w:hAnsi="Ciutadella Regular" w:cs="Calibri"/>
          <w:color w:val="FF0000"/>
          <w:sz w:val="32"/>
          <w:szCs w:val="32"/>
        </w:rPr>
      </w:pPr>
      <w:r>
        <w:rPr>
          <w:rFonts w:ascii="Ciutadella Regular" w:hAnsi="Ciutadella Regular" w:cs="Calibri"/>
          <w:color w:val="FF0000"/>
          <w:sz w:val="32"/>
          <w:szCs w:val="32"/>
        </w:rPr>
        <w:lastRenderedPageBreak/>
        <w:t>APPENDIX A</w:t>
      </w:r>
    </w:p>
    <w:p w14:paraId="19178A55" w14:textId="77777777" w:rsidR="00245457" w:rsidRPr="00B77216" w:rsidRDefault="00245457" w:rsidP="00245457">
      <w:pPr>
        <w:tabs>
          <w:tab w:val="left" w:pos="3885"/>
        </w:tabs>
        <w:jc w:val="center"/>
        <w:rPr>
          <w:rFonts w:ascii="HelveticaNeue" w:hAnsi="HelveticaNeue" w:cs="Calibri"/>
          <w:sz w:val="20"/>
          <w:szCs w:val="20"/>
        </w:rPr>
      </w:pPr>
    </w:p>
    <w:p w14:paraId="37228FA8" w14:textId="77777777" w:rsidR="00245457" w:rsidRPr="00B77216" w:rsidRDefault="00245457" w:rsidP="00245457">
      <w:pPr>
        <w:tabs>
          <w:tab w:val="left" w:pos="3885"/>
        </w:tabs>
        <w:jc w:val="center"/>
        <w:rPr>
          <w:rFonts w:ascii="HelveticaNeue" w:hAnsi="HelveticaNeue" w:cs="Calibri"/>
          <w:b/>
          <w:bCs/>
        </w:rPr>
      </w:pPr>
      <w:r w:rsidRPr="00B77216">
        <w:rPr>
          <w:rFonts w:ascii="HelveticaNeue" w:hAnsi="HelveticaNeue" w:cs="Calibri"/>
          <w:b/>
          <w:bCs/>
        </w:rPr>
        <w:t xml:space="preserve">Performance Requirements </w:t>
      </w:r>
    </w:p>
    <w:p w14:paraId="43EE0363" w14:textId="77777777" w:rsidR="00245457" w:rsidRPr="00B77216" w:rsidRDefault="00245457" w:rsidP="00245457">
      <w:pPr>
        <w:tabs>
          <w:tab w:val="left" w:pos="3885"/>
        </w:tabs>
        <w:jc w:val="center"/>
        <w:rPr>
          <w:rFonts w:ascii="HelveticaNeue" w:hAnsi="HelveticaNeue" w:cs="Calibri"/>
        </w:rPr>
      </w:pPr>
    </w:p>
    <w:p w14:paraId="6A9C874D" w14:textId="77777777" w:rsidR="00AD7562" w:rsidRPr="00B77216" w:rsidRDefault="00245457" w:rsidP="00882533">
      <w:pPr>
        <w:tabs>
          <w:tab w:val="left" w:pos="3885"/>
        </w:tabs>
        <w:ind w:right="154"/>
        <w:rPr>
          <w:rFonts w:ascii="HelveticaNeue" w:hAnsi="HelveticaNeue" w:cs="Calibri"/>
        </w:rPr>
      </w:pPr>
      <w:r w:rsidRPr="00B77216">
        <w:rPr>
          <w:rFonts w:ascii="HelveticaNeue" w:hAnsi="HelveticaNeue" w:cs="Calibri"/>
        </w:rPr>
        <w:t xml:space="preserve">Canada A Time is equal to the 5th Fastest Time in the </w:t>
      </w:r>
      <w:r w:rsidRPr="00B77216">
        <w:rPr>
          <w:rFonts w:ascii="HelveticaNeue" w:hAnsi="HelveticaNeue" w:cs="Calibri"/>
          <w:b/>
          <w:bCs/>
        </w:rPr>
        <w:t>Amended World Rankings</w:t>
      </w:r>
      <w:r w:rsidRPr="00B77216">
        <w:rPr>
          <w:rFonts w:ascii="HelveticaNeue" w:hAnsi="HelveticaNeue" w:cs="Calibri"/>
        </w:rPr>
        <w:t xml:space="preserve"> for the period </w:t>
      </w:r>
    </w:p>
    <w:p w14:paraId="1D04C143" w14:textId="3EFC2822" w:rsidR="00245457" w:rsidRPr="00B77216" w:rsidRDefault="00245457" w:rsidP="00882533">
      <w:pPr>
        <w:tabs>
          <w:tab w:val="left" w:pos="3885"/>
        </w:tabs>
        <w:ind w:right="154"/>
        <w:rPr>
          <w:rFonts w:ascii="HelveticaNeue" w:hAnsi="HelveticaNeue" w:cs="Calibri"/>
        </w:rPr>
      </w:pPr>
      <w:r w:rsidRPr="00B77216">
        <w:rPr>
          <w:rFonts w:ascii="HelveticaNeue" w:hAnsi="HelveticaNeue" w:cs="Calibri"/>
        </w:rPr>
        <w:t>January 1 - October 31 2019</w:t>
      </w:r>
    </w:p>
    <w:p w14:paraId="5A76E814" w14:textId="77777777" w:rsidR="00245457" w:rsidRPr="00B77216" w:rsidRDefault="00245457" w:rsidP="00882533">
      <w:pPr>
        <w:tabs>
          <w:tab w:val="left" w:pos="3885"/>
        </w:tabs>
        <w:ind w:right="154"/>
        <w:rPr>
          <w:rFonts w:ascii="HelveticaNeue" w:hAnsi="HelveticaNeue" w:cs="Calibri"/>
        </w:rPr>
      </w:pPr>
    </w:p>
    <w:p w14:paraId="12980D37" w14:textId="77777777" w:rsidR="00AD7562" w:rsidRPr="00B77216" w:rsidRDefault="00245457" w:rsidP="00882533">
      <w:pPr>
        <w:tabs>
          <w:tab w:val="left" w:pos="3885"/>
        </w:tabs>
        <w:ind w:right="154"/>
        <w:rPr>
          <w:rFonts w:ascii="HelveticaNeue" w:hAnsi="HelveticaNeue" w:cs="Calibri"/>
        </w:rPr>
      </w:pPr>
      <w:r w:rsidRPr="00B77216">
        <w:rPr>
          <w:rFonts w:ascii="HelveticaNeue" w:hAnsi="HelveticaNeue" w:cs="Calibri"/>
        </w:rPr>
        <w:t xml:space="preserve">Canada B Time is equal to the 8th Fastest Time in the </w:t>
      </w:r>
      <w:r w:rsidRPr="00B77216">
        <w:rPr>
          <w:rFonts w:ascii="HelveticaNeue" w:hAnsi="HelveticaNeue" w:cs="Calibri"/>
          <w:b/>
          <w:bCs/>
        </w:rPr>
        <w:t>Amended World Rankings</w:t>
      </w:r>
      <w:r w:rsidRPr="00B77216">
        <w:rPr>
          <w:rFonts w:ascii="HelveticaNeue" w:hAnsi="HelveticaNeue" w:cs="Calibri"/>
        </w:rPr>
        <w:t xml:space="preserve"> for the period </w:t>
      </w:r>
    </w:p>
    <w:p w14:paraId="1EB21EB6" w14:textId="11FF84D8" w:rsidR="00245457" w:rsidRPr="00B77216" w:rsidRDefault="00245457" w:rsidP="00882533">
      <w:pPr>
        <w:tabs>
          <w:tab w:val="left" w:pos="3885"/>
        </w:tabs>
        <w:ind w:right="154"/>
        <w:rPr>
          <w:rFonts w:ascii="HelveticaNeue" w:hAnsi="HelveticaNeue" w:cs="Calibri"/>
        </w:rPr>
      </w:pPr>
      <w:r w:rsidRPr="00B77216">
        <w:rPr>
          <w:rFonts w:ascii="HelveticaNeue" w:hAnsi="HelveticaNeue" w:cs="Calibri"/>
        </w:rPr>
        <w:t>January 1 - October 31 2019</w:t>
      </w:r>
    </w:p>
    <w:p w14:paraId="3250DE9F" w14:textId="77777777" w:rsidR="00245457" w:rsidRPr="00B77216" w:rsidRDefault="00245457" w:rsidP="00882533">
      <w:pPr>
        <w:tabs>
          <w:tab w:val="left" w:pos="3885"/>
        </w:tabs>
        <w:ind w:right="154"/>
        <w:rPr>
          <w:rFonts w:ascii="HelveticaNeue" w:hAnsi="HelveticaNeue" w:cs="Calibri"/>
        </w:rPr>
      </w:pPr>
    </w:p>
    <w:p w14:paraId="63793D92" w14:textId="77777777" w:rsidR="00245457" w:rsidRPr="00B77216" w:rsidRDefault="00245457" w:rsidP="00882533">
      <w:pPr>
        <w:tabs>
          <w:tab w:val="left" w:pos="3885"/>
        </w:tabs>
        <w:ind w:right="154"/>
        <w:rPr>
          <w:rFonts w:ascii="HelveticaNeue" w:hAnsi="HelveticaNeue" w:cs="Calibri"/>
        </w:rPr>
      </w:pPr>
      <w:r w:rsidRPr="00B77216">
        <w:rPr>
          <w:rFonts w:ascii="HelveticaNeue" w:hAnsi="HelveticaNeue" w:cs="Calibri"/>
        </w:rPr>
        <w:t xml:space="preserve">Canada C Time is equal to the 12th Fastest Time in the </w:t>
      </w:r>
      <w:r w:rsidRPr="00B77216">
        <w:rPr>
          <w:rFonts w:ascii="HelveticaNeue" w:hAnsi="HelveticaNeue" w:cs="Calibri"/>
          <w:b/>
          <w:bCs/>
        </w:rPr>
        <w:t>Amended World Rankings</w:t>
      </w:r>
      <w:r w:rsidRPr="00B77216">
        <w:rPr>
          <w:rFonts w:ascii="HelveticaNeue" w:hAnsi="HelveticaNeue" w:cs="Calibri"/>
        </w:rPr>
        <w:t xml:space="preserve"> for the period January 1 - October 31 2019</w:t>
      </w:r>
    </w:p>
    <w:p w14:paraId="3D3BF2A4" w14:textId="77777777" w:rsidR="00245457" w:rsidRPr="00B77216" w:rsidRDefault="00245457" w:rsidP="00245457">
      <w:pPr>
        <w:tabs>
          <w:tab w:val="left" w:pos="3885"/>
        </w:tabs>
        <w:jc w:val="center"/>
        <w:rPr>
          <w:rFonts w:ascii="HelveticaNeue" w:hAnsi="HelveticaNeue" w:cs="Calibri"/>
        </w:rPr>
      </w:pPr>
    </w:p>
    <w:p w14:paraId="3FD846EF" w14:textId="77777777" w:rsidR="00245457" w:rsidRPr="00B77216" w:rsidRDefault="00245457" w:rsidP="00245457">
      <w:pPr>
        <w:tabs>
          <w:tab w:val="left" w:pos="3885"/>
        </w:tabs>
        <w:rPr>
          <w:rFonts w:ascii="HelveticaNeue" w:hAnsi="HelveticaNeue" w:cs="Calibri"/>
          <w:b/>
          <w:bCs/>
        </w:rPr>
      </w:pPr>
      <w:r w:rsidRPr="00B77216">
        <w:rPr>
          <w:rFonts w:ascii="HelveticaNeue" w:hAnsi="HelveticaNeue" w:cs="Calibri"/>
          <w:b/>
          <w:bCs/>
        </w:rPr>
        <w:t>Please note the following:</w:t>
      </w:r>
    </w:p>
    <w:p w14:paraId="672611FE" w14:textId="77777777" w:rsidR="00245457" w:rsidRPr="00B77216" w:rsidRDefault="00245457" w:rsidP="00245457">
      <w:pPr>
        <w:tabs>
          <w:tab w:val="left" w:pos="3885"/>
        </w:tabs>
        <w:rPr>
          <w:rFonts w:ascii="HelveticaNeue" w:hAnsi="HelveticaNeue" w:cs="Calibri"/>
        </w:rPr>
      </w:pPr>
      <w:r w:rsidRPr="00B77216">
        <w:rPr>
          <w:rFonts w:ascii="HelveticaNeue" w:hAnsi="HelveticaNeue" w:cs="Calibri"/>
        </w:rPr>
        <w:t>In the event that the “Canada A Time”, “Canada B Time” or “Canada C Time” is slower than the published MQS, the MQS has been applied;</w:t>
      </w:r>
    </w:p>
    <w:p w14:paraId="3A8D2EF1" w14:textId="77777777" w:rsidR="00245457" w:rsidRPr="00B77216" w:rsidRDefault="00245457" w:rsidP="00245457">
      <w:pPr>
        <w:tabs>
          <w:tab w:val="left" w:pos="3885"/>
        </w:tabs>
        <w:rPr>
          <w:rFonts w:ascii="HelveticaNeue" w:hAnsi="HelveticaNeue" w:cs="Calibri"/>
        </w:rPr>
      </w:pPr>
    </w:p>
    <w:p w14:paraId="554E9C15" w14:textId="77777777" w:rsidR="00245457" w:rsidRPr="00B77216" w:rsidRDefault="00245457" w:rsidP="00245457">
      <w:pPr>
        <w:tabs>
          <w:tab w:val="left" w:pos="3885"/>
        </w:tabs>
        <w:rPr>
          <w:rFonts w:ascii="HelveticaNeue" w:hAnsi="HelveticaNeue" w:cs="Calibri"/>
          <w:b/>
          <w:bCs/>
        </w:rPr>
      </w:pPr>
      <w:r w:rsidRPr="00B77216">
        <w:rPr>
          <w:rFonts w:ascii="HelveticaNeue" w:hAnsi="HelveticaNeue" w:cs="Calibri"/>
          <w:b/>
          <w:bCs/>
        </w:rPr>
        <w:t xml:space="preserve">In addition, the following has been applied to any event that has a depth of field less </w:t>
      </w:r>
      <w:r w:rsidRPr="00B77216">
        <w:rPr>
          <w:rFonts w:ascii="HelveticaNeue" w:hAnsi="HelveticaNeue" w:cs="Calibri"/>
          <w:b/>
          <w:bCs/>
          <w:i/>
          <w:iCs/>
        </w:rPr>
        <w:t>than 12</w:t>
      </w:r>
      <w:r w:rsidRPr="00B77216">
        <w:rPr>
          <w:rFonts w:ascii="HelveticaNeue" w:hAnsi="HelveticaNeue" w:cs="Calibri"/>
          <w:b/>
          <w:bCs/>
        </w:rPr>
        <w:t xml:space="preserve"> for the AWR period:</w:t>
      </w:r>
    </w:p>
    <w:p w14:paraId="43C6A4E0" w14:textId="77777777" w:rsidR="00245457" w:rsidRPr="00B77216" w:rsidRDefault="00245457" w:rsidP="00245457">
      <w:pPr>
        <w:rPr>
          <w:rFonts w:ascii="HelveticaNeue" w:hAnsi="HelveticaNeue"/>
        </w:rPr>
      </w:pPr>
    </w:p>
    <w:p w14:paraId="36AFF7A6" w14:textId="77777777" w:rsidR="00245457" w:rsidRPr="00B77216" w:rsidRDefault="00245457" w:rsidP="00245457">
      <w:pPr>
        <w:rPr>
          <w:rFonts w:ascii="HelveticaNeue" w:hAnsi="HelveticaNeue"/>
        </w:rPr>
      </w:pPr>
    </w:p>
    <w:tbl>
      <w:tblPr>
        <w:tblW w:w="0" w:type="auto"/>
        <w:jc w:val="center"/>
        <w:tblLook w:val="04A0" w:firstRow="1" w:lastRow="0" w:firstColumn="1" w:lastColumn="0" w:noHBand="0" w:noVBand="1"/>
      </w:tblPr>
      <w:tblGrid>
        <w:gridCol w:w="3256"/>
        <w:gridCol w:w="6096"/>
      </w:tblGrid>
      <w:tr w:rsidR="00245457" w:rsidRPr="00B77216" w14:paraId="08398B33" w14:textId="77777777" w:rsidTr="00245457">
        <w:trPr>
          <w:jc w:val="center"/>
        </w:trPr>
        <w:tc>
          <w:tcPr>
            <w:tcW w:w="3256" w:type="dxa"/>
          </w:tcPr>
          <w:p w14:paraId="17BC5FB8" w14:textId="77777777" w:rsidR="00245457" w:rsidRPr="00B77216" w:rsidRDefault="00245457" w:rsidP="00245457">
            <w:pPr>
              <w:rPr>
                <w:rFonts w:ascii="HelveticaNeue" w:hAnsi="HelveticaNeue" w:cs="Calibri"/>
              </w:rPr>
            </w:pPr>
          </w:p>
        </w:tc>
        <w:tc>
          <w:tcPr>
            <w:tcW w:w="6096" w:type="dxa"/>
          </w:tcPr>
          <w:p w14:paraId="30B0C31A" w14:textId="77777777" w:rsidR="00245457" w:rsidRPr="00B77216" w:rsidRDefault="00245457" w:rsidP="00245457">
            <w:pPr>
              <w:rPr>
                <w:rFonts w:ascii="HelveticaNeue" w:hAnsi="HelveticaNeue" w:cs="Calibri"/>
              </w:rPr>
            </w:pPr>
          </w:p>
        </w:tc>
      </w:tr>
      <w:tr w:rsidR="00245457" w:rsidRPr="00B77216" w14:paraId="7372DCAE" w14:textId="77777777" w:rsidTr="00245457">
        <w:trPr>
          <w:jc w:val="center"/>
        </w:trPr>
        <w:tc>
          <w:tcPr>
            <w:tcW w:w="3256" w:type="dxa"/>
          </w:tcPr>
          <w:p w14:paraId="229DD355" w14:textId="77777777" w:rsidR="00245457" w:rsidRPr="00B77216" w:rsidRDefault="00245457" w:rsidP="00245457">
            <w:pPr>
              <w:rPr>
                <w:rFonts w:ascii="HelveticaNeue" w:hAnsi="HelveticaNeue"/>
                <w:b/>
                <w:bCs/>
                <w:i/>
                <w:iCs/>
              </w:rPr>
            </w:pPr>
            <w:r w:rsidRPr="00B77216">
              <w:rPr>
                <w:rFonts w:ascii="HelveticaNeue" w:hAnsi="HelveticaNeue" w:cs="Calibri"/>
                <w:b/>
                <w:bCs/>
                <w:i/>
                <w:iCs/>
              </w:rPr>
              <w:t>5 or less swimmers</w:t>
            </w:r>
          </w:p>
        </w:tc>
        <w:tc>
          <w:tcPr>
            <w:tcW w:w="6096" w:type="dxa"/>
          </w:tcPr>
          <w:p w14:paraId="1BC13960" w14:textId="77777777" w:rsidR="00245457" w:rsidRPr="00B77216" w:rsidRDefault="00245457" w:rsidP="00245457">
            <w:pPr>
              <w:rPr>
                <w:rFonts w:ascii="HelveticaNeue" w:hAnsi="HelveticaNeue" w:cs="Calibri"/>
              </w:rPr>
            </w:pPr>
            <w:r w:rsidRPr="00B77216">
              <w:rPr>
                <w:rFonts w:ascii="HelveticaNeue" w:hAnsi="HelveticaNeue" w:cs="Calibri"/>
              </w:rPr>
              <w:t>“Canada A Time” is equal to the second-to-last time for that event provided it is faster than the MQS, and there shall be no “Canada B Time” and the “Canada C Time” is equal to the MQS.</w:t>
            </w:r>
          </w:p>
          <w:p w14:paraId="5EC2D504" w14:textId="77777777" w:rsidR="00245457" w:rsidRPr="00B77216" w:rsidRDefault="00245457" w:rsidP="00245457">
            <w:pPr>
              <w:rPr>
                <w:rFonts w:ascii="HelveticaNeue" w:hAnsi="HelveticaNeue"/>
              </w:rPr>
            </w:pPr>
          </w:p>
        </w:tc>
      </w:tr>
      <w:tr w:rsidR="00245457" w:rsidRPr="00B77216" w14:paraId="1BE1785E" w14:textId="77777777" w:rsidTr="00245457">
        <w:trPr>
          <w:jc w:val="center"/>
        </w:trPr>
        <w:tc>
          <w:tcPr>
            <w:tcW w:w="3256" w:type="dxa"/>
          </w:tcPr>
          <w:p w14:paraId="18890470" w14:textId="77777777" w:rsidR="00245457" w:rsidRPr="00B77216" w:rsidRDefault="00245457" w:rsidP="00245457">
            <w:pPr>
              <w:rPr>
                <w:rFonts w:ascii="HelveticaNeue" w:hAnsi="HelveticaNeue"/>
                <w:b/>
                <w:bCs/>
                <w:i/>
                <w:iCs/>
              </w:rPr>
            </w:pPr>
            <w:r w:rsidRPr="00B77216">
              <w:rPr>
                <w:rFonts w:ascii="HelveticaNeue" w:hAnsi="HelveticaNeue" w:cs="Calibri"/>
                <w:b/>
                <w:bCs/>
                <w:i/>
                <w:iCs/>
              </w:rPr>
              <w:t>Between 6 and 7 swimmers</w:t>
            </w:r>
          </w:p>
        </w:tc>
        <w:tc>
          <w:tcPr>
            <w:tcW w:w="6096" w:type="dxa"/>
          </w:tcPr>
          <w:p w14:paraId="5B7BEEAA" w14:textId="77777777" w:rsidR="00245457" w:rsidRPr="00B77216" w:rsidRDefault="00245457" w:rsidP="00245457">
            <w:pPr>
              <w:rPr>
                <w:rFonts w:ascii="HelveticaNeue" w:hAnsi="HelveticaNeue" w:cs="Calibri"/>
              </w:rPr>
            </w:pPr>
            <w:r w:rsidRPr="00B77216">
              <w:rPr>
                <w:rFonts w:ascii="HelveticaNeue" w:hAnsi="HelveticaNeue" w:cs="Calibri"/>
              </w:rPr>
              <w:t>“Canada A Time” is equal to the 5</w:t>
            </w:r>
            <w:r w:rsidRPr="00B77216">
              <w:rPr>
                <w:rFonts w:ascii="HelveticaNeue" w:hAnsi="HelveticaNeue" w:cs="Calibri"/>
                <w:vertAlign w:val="superscript"/>
              </w:rPr>
              <w:t>th</w:t>
            </w:r>
            <w:r w:rsidRPr="00B77216">
              <w:rPr>
                <w:rFonts w:ascii="HelveticaNeue" w:hAnsi="HelveticaNeue" w:cs="Calibri"/>
              </w:rPr>
              <w:t xml:space="preserve"> Time and the “C Time is equal to the MQS”. </w:t>
            </w:r>
          </w:p>
          <w:p w14:paraId="3C7FCF84" w14:textId="77777777" w:rsidR="00245457" w:rsidRPr="00B77216" w:rsidRDefault="00245457" w:rsidP="00245457">
            <w:pPr>
              <w:rPr>
                <w:rFonts w:ascii="HelveticaNeue" w:hAnsi="HelveticaNeue" w:cs="Calibri"/>
              </w:rPr>
            </w:pPr>
            <w:r w:rsidRPr="00B77216">
              <w:rPr>
                <w:rFonts w:ascii="HelveticaNeue" w:hAnsi="HelveticaNeue" w:cs="Calibri"/>
              </w:rPr>
              <w:t>In this scenario, no “Canada B Time” exists.</w:t>
            </w:r>
          </w:p>
          <w:p w14:paraId="0E48DA0A" w14:textId="77777777" w:rsidR="00245457" w:rsidRPr="00B77216" w:rsidRDefault="00245457" w:rsidP="00245457">
            <w:pPr>
              <w:rPr>
                <w:rFonts w:ascii="HelveticaNeue" w:hAnsi="HelveticaNeue"/>
              </w:rPr>
            </w:pPr>
          </w:p>
        </w:tc>
      </w:tr>
      <w:tr w:rsidR="00245457" w:rsidRPr="00B77216" w14:paraId="0BFE5465" w14:textId="77777777" w:rsidTr="00245457">
        <w:trPr>
          <w:jc w:val="center"/>
        </w:trPr>
        <w:tc>
          <w:tcPr>
            <w:tcW w:w="3256" w:type="dxa"/>
          </w:tcPr>
          <w:p w14:paraId="33D3739C" w14:textId="77777777" w:rsidR="00245457" w:rsidRPr="00B77216" w:rsidRDefault="00245457" w:rsidP="00245457">
            <w:pPr>
              <w:rPr>
                <w:rFonts w:ascii="HelveticaNeue" w:hAnsi="HelveticaNeue"/>
                <w:b/>
                <w:bCs/>
                <w:i/>
                <w:iCs/>
              </w:rPr>
            </w:pPr>
            <w:r w:rsidRPr="00B77216">
              <w:rPr>
                <w:rFonts w:ascii="HelveticaNeue" w:hAnsi="HelveticaNeue" w:cs="Calibri"/>
                <w:b/>
                <w:bCs/>
                <w:i/>
                <w:iCs/>
              </w:rPr>
              <w:t>8 swimmers</w:t>
            </w:r>
          </w:p>
        </w:tc>
        <w:tc>
          <w:tcPr>
            <w:tcW w:w="6096" w:type="dxa"/>
          </w:tcPr>
          <w:p w14:paraId="5206E9C2" w14:textId="77777777" w:rsidR="00245457" w:rsidRPr="00B77216" w:rsidRDefault="00245457" w:rsidP="00245457">
            <w:pPr>
              <w:rPr>
                <w:rFonts w:ascii="HelveticaNeue" w:hAnsi="HelveticaNeue" w:cs="Calibri"/>
              </w:rPr>
            </w:pPr>
            <w:r w:rsidRPr="00B77216">
              <w:rPr>
                <w:rFonts w:ascii="HelveticaNeue" w:hAnsi="HelveticaNeue" w:cs="Calibri"/>
              </w:rPr>
              <w:t>“Canada A Time” is equal to the 5</w:t>
            </w:r>
            <w:r w:rsidRPr="00B77216">
              <w:rPr>
                <w:rFonts w:ascii="HelveticaNeue" w:hAnsi="HelveticaNeue" w:cs="Calibri"/>
                <w:vertAlign w:val="superscript"/>
              </w:rPr>
              <w:t>th</w:t>
            </w:r>
            <w:r w:rsidRPr="00B77216">
              <w:rPr>
                <w:rFonts w:ascii="HelveticaNeue" w:hAnsi="HelveticaNeue" w:cs="Calibri"/>
              </w:rPr>
              <w:t xml:space="preserve"> Time, the “Canada B Time” is </w:t>
            </w:r>
            <w:r w:rsidRPr="00B77216">
              <w:rPr>
                <w:rFonts w:ascii="HelveticaNeue" w:hAnsi="HelveticaNeue" w:cs="Calibri"/>
                <w:color w:val="000000" w:themeColor="text1"/>
              </w:rPr>
              <w:t>equal to the 8</w:t>
            </w:r>
            <w:r w:rsidRPr="00B77216">
              <w:rPr>
                <w:rFonts w:ascii="HelveticaNeue" w:hAnsi="HelveticaNeue" w:cs="Calibri"/>
                <w:color w:val="000000" w:themeColor="text1"/>
                <w:vertAlign w:val="superscript"/>
              </w:rPr>
              <w:t>th</w:t>
            </w:r>
            <w:r w:rsidRPr="00B77216">
              <w:rPr>
                <w:rFonts w:ascii="HelveticaNeue" w:hAnsi="HelveticaNeue" w:cs="Calibri"/>
                <w:color w:val="000000" w:themeColor="text1"/>
              </w:rPr>
              <w:t xml:space="preserve"> Time and the “Canada C Time” is equal to the MQS.</w:t>
            </w:r>
          </w:p>
          <w:p w14:paraId="6E429941" w14:textId="77777777" w:rsidR="00245457" w:rsidRPr="00B77216" w:rsidRDefault="00245457" w:rsidP="00245457">
            <w:pPr>
              <w:rPr>
                <w:rFonts w:ascii="HelveticaNeue" w:hAnsi="HelveticaNeue"/>
              </w:rPr>
            </w:pPr>
          </w:p>
        </w:tc>
      </w:tr>
      <w:tr w:rsidR="00245457" w:rsidRPr="00B77216" w14:paraId="2419AD27" w14:textId="77777777" w:rsidTr="00245457">
        <w:trPr>
          <w:jc w:val="center"/>
        </w:trPr>
        <w:tc>
          <w:tcPr>
            <w:tcW w:w="3256" w:type="dxa"/>
          </w:tcPr>
          <w:p w14:paraId="36F84AE2" w14:textId="77777777" w:rsidR="00245457" w:rsidRPr="00B77216" w:rsidRDefault="00245457" w:rsidP="00245457">
            <w:pPr>
              <w:rPr>
                <w:rFonts w:ascii="HelveticaNeue" w:hAnsi="HelveticaNeue"/>
                <w:b/>
                <w:bCs/>
                <w:i/>
                <w:iCs/>
              </w:rPr>
            </w:pPr>
            <w:r w:rsidRPr="00B77216">
              <w:rPr>
                <w:rFonts w:ascii="HelveticaNeue" w:hAnsi="HelveticaNeue" w:cs="Calibri"/>
                <w:b/>
                <w:bCs/>
                <w:i/>
                <w:iCs/>
              </w:rPr>
              <w:t>Between 9 and 11 swimmers</w:t>
            </w:r>
          </w:p>
        </w:tc>
        <w:tc>
          <w:tcPr>
            <w:tcW w:w="6096" w:type="dxa"/>
          </w:tcPr>
          <w:p w14:paraId="6E5D8FAC" w14:textId="77777777" w:rsidR="00245457" w:rsidRPr="00B77216" w:rsidRDefault="00245457" w:rsidP="00245457">
            <w:pPr>
              <w:rPr>
                <w:rFonts w:ascii="HelveticaNeue" w:hAnsi="HelveticaNeue" w:cs="Calibri"/>
              </w:rPr>
            </w:pPr>
            <w:r w:rsidRPr="00B77216">
              <w:rPr>
                <w:rFonts w:ascii="HelveticaNeue" w:hAnsi="HelveticaNeue" w:cs="Calibri"/>
              </w:rPr>
              <w:t>“Canada A Time” is equal to the 5</w:t>
            </w:r>
            <w:r w:rsidRPr="00B77216">
              <w:rPr>
                <w:rFonts w:ascii="HelveticaNeue" w:hAnsi="HelveticaNeue" w:cs="Calibri"/>
                <w:vertAlign w:val="superscript"/>
              </w:rPr>
              <w:t>th</w:t>
            </w:r>
            <w:r w:rsidRPr="00B77216">
              <w:rPr>
                <w:rFonts w:ascii="HelveticaNeue" w:hAnsi="HelveticaNeue" w:cs="Calibri"/>
              </w:rPr>
              <w:t xml:space="preserve"> Time, the “Canada B Time” is equal to the 8</w:t>
            </w:r>
            <w:r w:rsidRPr="00B77216">
              <w:rPr>
                <w:rFonts w:ascii="HelveticaNeue" w:hAnsi="HelveticaNeue" w:cs="Calibri"/>
                <w:vertAlign w:val="superscript"/>
              </w:rPr>
              <w:t>th</w:t>
            </w:r>
            <w:r w:rsidRPr="00B77216">
              <w:rPr>
                <w:rFonts w:ascii="HelveticaNeue" w:hAnsi="HelveticaNeue" w:cs="Calibri"/>
              </w:rPr>
              <w:t xml:space="preserve"> Time and the “Canada C Time” is equal to the MQS”</w:t>
            </w:r>
          </w:p>
          <w:p w14:paraId="165DB5F1" w14:textId="77777777" w:rsidR="00245457" w:rsidRPr="00B77216" w:rsidRDefault="00245457" w:rsidP="00245457">
            <w:pPr>
              <w:rPr>
                <w:rFonts w:ascii="HelveticaNeue" w:hAnsi="HelveticaNeue"/>
              </w:rPr>
            </w:pPr>
          </w:p>
        </w:tc>
      </w:tr>
      <w:tr w:rsidR="00245457" w:rsidRPr="00696D6E" w14:paraId="5E70F723" w14:textId="77777777" w:rsidTr="00245457">
        <w:trPr>
          <w:jc w:val="center"/>
        </w:trPr>
        <w:tc>
          <w:tcPr>
            <w:tcW w:w="3256" w:type="dxa"/>
          </w:tcPr>
          <w:p w14:paraId="08147967" w14:textId="77777777" w:rsidR="00245457" w:rsidRPr="00696D6E" w:rsidRDefault="00245457" w:rsidP="00245457">
            <w:pPr>
              <w:rPr>
                <w:rFonts w:ascii="HelveticaNeueLT Pro 55 Roman" w:hAnsi="HelveticaNeueLT Pro 55 Roman"/>
              </w:rPr>
            </w:pPr>
          </w:p>
        </w:tc>
        <w:tc>
          <w:tcPr>
            <w:tcW w:w="6096" w:type="dxa"/>
          </w:tcPr>
          <w:p w14:paraId="14821BCB" w14:textId="77777777" w:rsidR="00245457" w:rsidRPr="00696D6E" w:rsidRDefault="00245457" w:rsidP="00245457">
            <w:pPr>
              <w:rPr>
                <w:rFonts w:ascii="HelveticaNeueLT Pro 55 Roman" w:hAnsi="HelveticaNeueLT Pro 55 Roman"/>
              </w:rPr>
            </w:pPr>
          </w:p>
        </w:tc>
      </w:tr>
    </w:tbl>
    <w:p w14:paraId="78A1E59D" w14:textId="28B49B6F" w:rsidR="00245457" w:rsidRPr="00696D6E" w:rsidRDefault="00245457" w:rsidP="00245457">
      <w:pPr>
        <w:rPr>
          <w:rFonts w:ascii="HelveticaNeueLT Pro 55 Roman" w:hAnsi="HelveticaNeueLT Pro 55 Roman"/>
        </w:rPr>
      </w:pPr>
    </w:p>
    <w:p w14:paraId="61DA654C" w14:textId="77777777" w:rsidR="00A03AC5" w:rsidRDefault="00A03AC5" w:rsidP="00882533">
      <w:pPr>
        <w:pStyle w:val="Heading1"/>
        <w:ind w:left="0"/>
        <w:rPr>
          <w:rFonts w:ascii="HelveticaNeueLT Pro 55 Roman" w:hAnsi="HelveticaNeueLT Pro 55 Roman"/>
          <w:b/>
        </w:rPr>
        <w:sectPr w:rsidR="00A03AC5" w:rsidSect="00E652A5">
          <w:headerReference w:type="default" r:id="rId21"/>
          <w:footerReference w:type="default" r:id="rId22"/>
          <w:headerReference w:type="first" r:id="rId23"/>
          <w:footerReference w:type="first" r:id="rId24"/>
          <w:pgSz w:w="12240" w:h="15840"/>
          <w:pgMar w:top="1678" w:right="940" w:bottom="940" w:left="940" w:header="567" w:footer="143" w:gutter="0"/>
          <w:cols w:space="720"/>
          <w:docGrid w:linePitch="299"/>
        </w:sectPr>
      </w:pPr>
    </w:p>
    <w:p w14:paraId="46245596" w14:textId="71D43A52" w:rsidR="00245457" w:rsidRPr="002D4385" w:rsidRDefault="002D4385" w:rsidP="00C50EA6">
      <w:pPr>
        <w:pStyle w:val="Heading1"/>
        <w:ind w:left="-1134"/>
        <w:jc w:val="center"/>
        <w:rPr>
          <w:rFonts w:ascii="Ciutadella Regular" w:hAnsi="Ciutadella Regular"/>
          <w:sz w:val="32"/>
          <w:szCs w:val="32"/>
          <w:u w:val="none"/>
        </w:rPr>
      </w:pPr>
      <w:r w:rsidRPr="002D4385">
        <w:rPr>
          <w:rFonts w:ascii="Ciutadella Regular" w:hAnsi="Ciutadella Regular"/>
          <w:noProof/>
          <w:color w:val="FF0000"/>
          <w:sz w:val="32"/>
          <w:szCs w:val="32"/>
          <w:u w:val="none"/>
          <w:lang w:bidi="ar-SA"/>
        </w:rPr>
        <w:lastRenderedPageBreak/>
        <w:drawing>
          <wp:anchor distT="0" distB="0" distL="114300" distR="114300" simplePos="0" relativeHeight="251666432" behindDoc="1" locked="0" layoutInCell="1" allowOverlap="1" wp14:anchorId="6C7D7C93" wp14:editId="726745CA">
            <wp:simplePos x="0" y="0"/>
            <wp:positionH relativeFrom="margin">
              <wp:align>right</wp:align>
            </wp:positionH>
            <wp:positionV relativeFrom="paragraph">
              <wp:posOffset>-267970</wp:posOffset>
            </wp:positionV>
            <wp:extent cx="568325" cy="754380"/>
            <wp:effectExtent l="0" t="0" r="3175" b="7620"/>
            <wp:wrapNone/>
            <wp:docPr id="4" name="Picture 4"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562" w:rsidRPr="002D4385">
        <w:rPr>
          <w:rFonts w:ascii="Ciutadella Regular" w:hAnsi="Ciutadella Regular"/>
          <w:noProof/>
          <w:color w:val="FF0000"/>
          <w:sz w:val="32"/>
          <w:szCs w:val="32"/>
          <w:u w:val="none"/>
          <w:lang w:bidi="ar-SA"/>
        </w:rPr>
        <mc:AlternateContent>
          <mc:Choice Requires="wps">
            <w:drawing>
              <wp:anchor distT="0" distB="0" distL="114300" distR="114300" simplePos="0" relativeHeight="251660288" behindDoc="1" locked="0" layoutInCell="1" allowOverlap="1" wp14:anchorId="2F348722" wp14:editId="706FB252">
                <wp:simplePos x="0" y="0"/>
                <wp:positionH relativeFrom="column">
                  <wp:posOffset>2585085</wp:posOffset>
                </wp:positionH>
                <wp:positionV relativeFrom="paragraph">
                  <wp:posOffset>-578336</wp:posOffset>
                </wp:positionV>
                <wp:extent cx="933450" cy="715645"/>
                <wp:effectExtent l="0" t="0" r="6350" b="0"/>
                <wp:wrapNone/>
                <wp:docPr id="1" name="Rectangle 1"/>
                <wp:cNvGraphicFramePr/>
                <a:graphic xmlns:a="http://schemas.openxmlformats.org/drawingml/2006/main">
                  <a:graphicData uri="http://schemas.microsoft.com/office/word/2010/wordprocessingShape">
                    <wps:wsp>
                      <wps:cNvSpPr/>
                      <wps:spPr>
                        <a:xfrm>
                          <a:off x="0" y="0"/>
                          <a:ext cx="933450" cy="7156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993A6F" id="Rectangle 1" o:spid="_x0000_s1026" style="position:absolute;margin-left:203.55pt;margin-top:-45.55pt;width:73.5pt;height:56.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" fillcolor="white [3212]" stroked="f" strokeweight="1pt"/>
            </w:pict>
          </mc:Fallback>
        </mc:AlternateContent>
      </w:r>
      <w:r w:rsidR="00245457" w:rsidRPr="002D4385">
        <w:rPr>
          <w:rFonts w:ascii="Ciutadella Regular" w:hAnsi="Ciutadella Regular"/>
          <w:color w:val="FF0000"/>
          <w:sz w:val="32"/>
          <w:szCs w:val="32"/>
          <w:u w:val="none"/>
        </w:rPr>
        <w:t xml:space="preserve">Table of </w:t>
      </w:r>
      <w:r w:rsidR="00C50EA6" w:rsidRPr="002D4385">
        <w:rPr>
          <w:rFonts w:ascii="Ciutadella Regular" w:hAnsi="Ciutadella Regular"/>
          <w:color w:val="FF0000"/>
          <w:sz w:val="32"/>
          <w:szCs w:val="32"/>
          <w:u w:val="none"/>
        </w:rPr>
        <w:t xml:space="preserve">Tokyo 2020 Events, </w:t>
      </w:r>
      <w:r w:rsidR="00245457" w:rsidRPr="002D4385">
        <w:rPr>
          <w:rFonts w:ascii="Ciutadella Regular" w:hAnsi="Ciutadella Regular"/>
          <w:color w:val="FF0000"/>
          <w:sz w:val="32"/>
          <w:szCs w:val="32"/>
          <w:u w:val="none"/>
        </w:rPr>
        <w:t xml:space="preserve">Canada </w:t>
      </w:r>
      <w:r w:rsidR="00C50EA6" w:rsidRPr="002D4385">
        <w:rPr>
          <w:rFonts w:ascii="Ciutadella Regular" w:hAnsi="Ciutadella Regular"/>
          <w:color w:val="FF0000"/>
          <w:sz w:val="32"/>
          <w:szCs w:val="32"/>
          <w:u w:val="none"/>
        </w:rPr>
        <w:t xml:space="preserve">A, B and C </w:t>
      </w:r>
      <w:r w:rsidR="002D7688" w:rsidRPr="002D4385">
        <w:rPr>
          <w:rFonts w:ascii="Ciutadella Regular" w:hAnsi="Ciutadella Regular"/>
          <w:color w:val="FF0000"/>
          <w:sz w:val="32"/>
          <w:szCs w:val="32"/>
          <w:u w:val="none"/>
        </w:rPr>
        <w:t xml:space="preserve">Selection </w:t>
      </w:r>
      <w:r w:rsidR="00245457" w:rsidRPr="002D4385">
        <w:rPr>
          <w:rFonts w:ascii="Ciutadella Regular" w:hAnsi="Ciutadella Regular"/>
          <w:color w:val="FF0000"/>
          <w:sz w:val="32"/>
          <w:szCs w:val="32"/>
          <w:u w:val="none"/>
        </w:rPr>
        <w:t>Times</w:t>
      </w:r>
      <w:r w:rsidR="00C50EA6" w:rsidRPr="002D4385">
        <w:rPr>
          <w:rFonts w:ascii="Ciutadella Regular" w:hAnsi="Ciutadella Regular"/>
          <w:color w:val="FF0000"/>
          <w:sz w:val="32"/>
          <w:szCs w:val="32"/>
          <w:u w:val="none"/>
        </w:rPr>
        <w:t xml:space="preserve"> &amp; MQS and MET</w:t>
      </w:r>
    </w:p>
    <w:p w14:paraId="7AF43806" w14:textId="56E25FCB" w:rsidR="00245457" w:rsidRDefault="00245457" w:rsidP="00245457"/>
    <w:tbl>
      <w:tblPr>
        <w:tblW w:w="12617" w:type="dxa"/>
        <w:tblInd w:w="-289" w:type="dxa"/>
        <w:tblLook w:val="04A0" w:firstRow="1" w:lastRow="0" w:firstColumn="1" w:lastColumn="0" w:noHBand="0" w:noVBand="1"/>
      </w:tblPr>
      <w:tblGrid>
        <w:gridCol w:w="957"/>
        <w:gridCol w:w="957"/>
        <w:gridCol w:w="957"/>
        <w:gridCol w:w="827"/>
        <w:gridCol w:w="827"/>
        <w:gridCol w:w="689"/>
        <w:gridCol w:w="913"/>
        <w:gridCol w:w="111"/>
        <w:gridCol w:w="845"/>
        <w:gridCol w:w="178"/>
        <w:gridCol w:w="511"/>
        <w:gridCol w:w="178"/>
        <w:gridCol w:w="779"/>
        <w:gridCol w:w="178"/>
        <w:gridCol w:w="779"/>
        <w:gridCol w:w="178"/>
        <w:gridCol w:w="779"/>
        <w:gridCol w:w="178"/>
        <w:gridCol w:w="649"/>
        <w:gridCol w:w="178"/>
        <w:gridCol w:w="827"/>
        <w:gridCol w:w="142"/>
      </w:tblGrid>
      <w:tr w:rsidR="00A03AC5" w:rsidRPr="00A03AC5" w14:paraId="50E57D32" w14:textId="77777777" w:rsidTr="002D4385">
        <w:trPr>
          <w:trHeight w:val="280"/>
        </w:trPr>
        <w:tc>
          <w:tcPr>
            <w:tcW w:w="45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5D03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Men/Hommes</w:t>
            </w:r>
          </w:p>
        </w:tc>
        <w:tc>
          <w:tcPr>
            <w:tcW w:w="689" w:type="dxa"/>
            <w:tcBorders>
              <w:top w:val="single" w:sz="4" w:space="0" w:color="auto"/>
              <w:left w:val="single" w:sz="4" w:space="0" w:color="auto"/>
              <w:bottom w:val="nil"/>
              <w:right w:val="nil"/>
            </w:tcBorders>
            <w:shd w:val="clear" w:color="auto" w:fill="auto"/>
            <w:noWrap/>
            <w:vAlign w:val="center"/>
            <w:hideMark/>
          </w:tcPr>
          <w:p w14:paraId="51A12C9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p>
        </w:tc>
        <w:tc>
          <w:tcPr>
            <w:tcW w:w="1024" w:type="dxa"/>
            <w:gridSpan w:val="2"/>
            <w:tcBorders>
              <w:top w:val="single" w:sz="4" w:space="0" w:color="auto"/>
              <w:left w:val="nil"/>
              <w:bottom w:val="nil"/>
              <w:right w:val="nil"/>
            </w:tcBorders>
            <w:shd w:val="clear" w:color="auto" w:fill="auto"/>
            <w:noWrap/>
            <w:textDirection w:val="btLr"/>
            <w:vAlign w:val="center"/>
            <w:hideMark/>
          </w:tcPr>
          <w:p w14:paraId="2F3769B4" w14:textId="77777777" w:rsidR="00A03AC5" w:rsidRPr="00A03AC5" w:rsidRDefault="00A03AC5" w:rsidP="00A03AC5">
            <w:pPr>
              <w:widowControl/>
              <w:autoSpaceDE/>
              <w:autoSpaceDN/>
              <w:spacing w:after="0"/>
              <w:jc w:val="center"/>
              <w:rPr>
                <w:rFonts w:ascii="Times New Roman" w:eastAsia="Times New Roman" w:hAnsi="Times New Roman" w:cs="Times New Roman"/>
                <w:sz w:val="20"/>
                <w:szCs w:val="20"/>
                <w:lang w:eastAsia="en-US" w:bidi="ar-SA"/>
              </w:rPr>
            </w:pPr>
          </w:p>
        </w:tc>
        <w:tc>
          <w:tcPr>
            <w:tcW w:w="845" w:type="dxa"/>
            <w:tcBorders>
              <w:top w:val="single" w:sz="4" w:space="0" w:color="auto"/>
              <w:left w:val="nil"/>
              <w:bottom w:val="nil"/>
              <w:right w:val="nil"/>
            </w:tcBorders>
            <w:shd w:val="clear" w:color="auto" w:fill="auto"/>
            <w:noWrap/>
            <w:vAlign w:val="center"/>
            <w:hideMark/>
          </w:tcPr>
          <w:p w14:paraId="7BDEEC9D" w14:textId="77777777" w:rsidR="00A03AC5" w:rsidRPr="00A03AC5" w:rsidRDefault="00A03AC5" w:rsidP="00A03AC5">
            <w:pPr>
              <w:widowControl/>
              <w:autoSpaceDE/>
              <w:autoSpaceDN/>
              <w:spacing w:after="0"/>
              <w:jc w:val="center"/>
              <w:rPr>
                <w:rFonts w:ascii="Times New Roman" w:eastAsia="Times New Roman" w:hAnsi="Times New Roman" w:cs="Times New Roman"/>
                <w:sz w:val="20"/>
                <w:szCs w:val="20"/>
                <w:lang w:eastAsia="en-US" w:bidi="ar-SA"/>
              </w:rPr>
            </w:pPr>
          </w:p>
        </w:tc>
        <w:tc>
          <w:tcPr>
            <w:tcW w:w="689" w:type="dxa"/>
            <w:gridSpan w:val="2"/>
            <w:tcBorders>
              <w:top w:val="single" w:sz="4" w:space="0" w:color="auto"/>
              <w:left w:val="nil"/>
              <w:bottom w:val="nil"/>
              <w:right w:val="single" w:sz="4" w:space="0" w:color="auto"/>
            </w:tcBorders>
            <w:shd w:val="clear" w:color="auto" w:fill="auto"/>
            <w:noWrap/>
            <w:vAlign w:val="center"/>
            <w:hideMark/>
          </w:tcPr>
          <w:p w14:paraId="32283527" w14:textId="77777777" w:rsidR="00A03AC5" w:rsidRPr="00A03AC5" w:rsidRDefault="00A03AC5" w:rsidP="00A03AC5">
            <w:pPr>
              <w:widowControl/>
              <w:autoSpaceDE/>
              <w:autoSpaceDN/>
              <w:spacing w:after="0"/>
              <w:jc w:val="center"/>
              <w:rPr>
                <w:rFonts w:ascii="Times New Roman" w:eastAsia="Times New Roman" w:hAnsi="Times New Roman" w:cs="Times New Roman"/>
                <w:sz w:val="20"/>
                <w:szCs w:val="20"/>
                <w:lang w:eastAsia="en-US" w:bidi="ar-SA"/>
              </w:rPr>
            </w:pPr>
          </w:p>
        </w:tc>
        <w:tc>
          <w:tcPr>
            <w:tcW w:w="484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BE53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Women/Femmes</w:t>
            </w:r>
          </w:p>
        </w:tc>
      </w:tr>
      <w:tr w:rsidR="00A03AC5" w:rsidRPr="00A03AC5" w14:paraId="3AFCE387" w14:textId="77777777" w:rsidTr="002D4385">
        <w:trPr>
          <w:trHeight w:val="280"/>
        </w:trPr>
        <w:tc>
          <w:tcPr>
            <w:tcW w:w="2871" w:type="dxa"/>
            <w:gridSpan w:val="3"/>
            <w:tcBorders>
              <w:top w:val="single" w:sz="4" w:space="0" w:color="auto"/>
              <w:left w:val="single" w:sz="4" w:space="0" w:color="auto"/>
              <w:bottom w:val="single" w:sz="4" w:space="0" w:color="auto"/>
              <w:right w:val="nil"/>
            </w:tcBorders>
            <w:shd w:val="clear" w:color="auto" w:fill="auto"/>
            <w:noWrap/>
            <w:vAlign w:val="center"/>
            <w:hideMark/>
          </w:tcPr>
          <w:p w14:paraId="0F00B791"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SWIMMING NATATION CANADA</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EE555"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TOKYO 2020</w:t>
            </w:r>
          </w:p>
        </w:tc>
        <w:tc>
          <w:tcPr>
            <w:tcW w:w="689" w:type="dxa"/>
            <w:tcBorders>
              <w:top w:val="nil"/>
              <w:left w:val="single" w:sz="4" w:space="0" w:color="auto"/>
              <w:bottom w:val="nil"/>
              <w:right w:val="nil"/>
            </w:tcBorders>
            <w:shd w:val="clear" w:color="auto" w:fill="auto"/>
            <w:noWrap/>
            <w:vAlign w:val="center"/>
            <w:hideMark/>
          </w:tcPr>
          <w:p w14:paraId="6A00B56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p>
        </w:tc>
        <w:tc>
          <w:tcPr>
            <w:tcW w:w="1024" w:type="dxa"/>
            <w:gridSpan w:val="2"/>
            <w:tcBorders>
              <w:top w:val="nil"/>
              <w:left w:val="nil"/>
              <w:bottom w:val="nil"/>
              <w:right w:val="nil"/>
            </w:tcBorders>
            <w:shd w:val="clear" w:color="auto" w:fill="auto"/>
            <w:noWrap/>
            <w:textDirection w:val="btLr"/>
            <w:vAlign w:val="center"/>
            <w:hideMark/>
          </w:tcPr>
          <w:p w14:paraId="383D4F12" w14:textId="77777777" w:rsidR="00A03AC5" w:rsidRPr="00A03AC5" w:rsidRDefault="00A03AC5" w:rsidP="00A03AC5">
            <w:pPr>
              <w:widowControl/>
              <w:autoSpaceDE/>
              <w:autoSpaceDN/>
              <w:spacing w:after="0"/>
              <w:jc w:val="center"/>
              <w:rPr>
                <w:rFonts w:ascii="Times New Roman" w:eastAsia="Times New Roman" w:hAnsi="Times New Roman" w:cs="Times New Roman"/>
                <w:sz w:val="20"/>
                <w:szCs w:val="20"/>
                <w:lang w:eastAsia="en-US" w:bidi="ar-SA"/>
              </w:rPr>
            </w:pPr>
          </w:p>
        </w:tc>
        <w:tc>
          <w:tcPr>
            <w:tcW w:w="845" w:type="dxa"/>
            <w:tcBorders>
              <w:top w:val="nil"/>
              <w:left w:val="nil"/>
              <w:bottom w:val="nil"/>
              <w:right w:val="nil"/>
            </w:tcBorders>
            <w:shd w:val="clear" w:color="auto" w:fill="auto"/>
            <w:noWrap/>
            <w:vAlign w:val="center"/>
            <w:hideMark/>
          </w:tcPr>
          <w:p w14:paraId="230F4706" w14:textId="77777777" w:rsidR="00A03AC5" w:rsidRPr="00A03AC5" w:rsidRDefault="00A03AC5" w:rsidP="00A03AC5">
            <w:pPr>
              <w:widowControl/>
              <w:autoSpaceDE/>
              <w:autoSpaceDN/>
              <w:spacing w:after="0"/>
              <w:jc w:val="center"/>
              <w:rPr>
                <w:rFonts w:ascii="Times New Roman" w:eastAsia="Times New Roman" w:hAnsi="Times New Roman" w:cs="Times New Roman"/>
                <w:sz w:val="20"/>
                <w:szCs w:val="20"/>
                <w:lang w:eastAsia="en-US" w:bidi="ar-SA"/>
              </w:rPr>
            </w:pPr>
          </w:p>
        </w:tc>
        <w:tc>
          <w:tcPr>
            <w:tcW w:w="689" w:type="dxa"/>
            <w:gridSpan w:val="2"/>
            <w:tcBorders>
              <w:top w:val="nil"/>
              <w:left w:val="nil"/>
              <w:bottom w:val="nil"/>
              <w:right w:val="single" w:sz="4" w:space="0" w:color="auto"/>
            </w:tcBorders>
            <w:shd w:val="clear" w:color="auto" w:fill="auto"/>
            <w:noWrap/>
            <w:vAlign w:val="center"/>
            <w:hideMark/>
          </w:tcPr>
          <w:p w14:paraId="1C2470B9" w14:textId="77777777" w:rsidR="00A03AC5" w:rsidRPr="00A03AC5" w:rsidRDefault="00A03AC5" w:rsidP="00A03AC5">
            <w:pPr>
              <w:widowControl/>
              <w:autoSpaceDE/>
              <w:autoSpaceDN/>
              <w:spacing w:after="0"/>
              <w:jc w:val="center"/>
              <w:rPr>
                <w:rFonts w:ascii="Times New Roman" w:eastAsia="Times New Roman" w:hAnsi="Times New Roman" w:cs="Times New Roman"/>
                <w:sz w:val="20"/>
                <w:szCs w:val="20"/>
                <w:lang w:eastAsia="en-US" w:bidi="ar-SA"/>
              </w:rPr>
            </w:pPr>
          </w:p>
        </w:tc>
        <w:tc>
          <w:tcPr>
            <w:tcW w:w="2871" w:type="dxa"/>
            <w:gridSpan w:val="6"/>
            <w:tcBorders>
              <w:top w:val="single" w:sz="4" w:space="0" w:color="auto"/>
              <w:left w:val="single" w:sz="4" w:space="0" w:color="auto"/>
              <w:bottom w:val="single" w:sz="4" w:space="0" w:color="auto"/>
              <w:right w:val="nil"/>
            </w:tcBorders>
            <w:shd w:val="clear" w:color="auto" w:fill="auto"/>
            <w:noWrap/>
            <w:vAlign w:val="center"/>
            <w:hideMark/>
          </w:tcPr>
          <w:p w14:paraId="3D051DE2"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SWIMMING NATATION CANADA</w:t>
            </w:r>
          </w:p>
        </w:tc>
        <w:tc>
          <w:tcPr>
            <w:tcW w:w="19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8352E"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TOKYO 2020</w:t>
            </w:r>
          </w:p>
        </w:tc>
      </w:tr>
      <w:tr w:rsidR="00A03AC5" w:rsidRPr="00A03AC5" w14:paraId="22DE1CBC" w14:textId="77777777" w:rsidTr="002D4385">
        <w:trPr>
          <w:trHeight w:val="280"/>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2B1864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A</w:t>
            </w:r>
          </w:p>
        </w:tc>
        <w:tc>
          <w:tcPr>
            <w:tcW w:w="957" w:type="dxa"/>
            <w:tcBorders>
              <w:top w:val="nil"/>
              <w:left w:val="nil"/>
              <w:bottom w:val="single" w:sz="4" w:space="0" w:color="auto"/>
              <w:right w:val="single" w:sz="4" w:space="0" w:color="auto"/>
            </w:tcBorders>
            <w:shd w:val="clear" w:color="auto" w:fill="auto"/>
            <w:noWrap/>
            <w:vAlign w:val="center"/>
            <w:hideMark/>
          </w:tcPr>
          <w:p w14:paraId="3F789879"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B</w:t>
            </w:r>
          </w:p>
        </w:tc>
        <w:tc>
          <w:tcPr>
            <w:tcW w:w="957" w:type="dxa"/>
            <w:tcBorders>
              <w:top w:val="nil"/>
              <w:left w:val="nil"/>
              <w:bottom w:val="single" w:sz="4" w:space="0" w:color="auto"/>
              <w:right w:val="single" w:sz="4" w:space="0" w:color="auto"/>
            </w:tcBorders>
            <w:shd w:val="clear" w:color="auto" w:fill="auto"/>
            <w:noWrap/>
            <w:vAlign w:val="center"/>
            <w:hideMark/>
          </w:tcPr>
          <w:p w14:paraId="107E358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C</w:t>
            </w:r>
          </w:p>
        </w:tc>
        <w:tc>
          <w:tcPr>
            <w:tcW w:w="827" w:type="dxa"/>
            <w:tcBorders>
              <w:top w:val="nil"/>
              <w:left w:val="nil"/>
              <w:bottom w:val="single" w:sz="4" w:space="0" w:color="auto"/>
              <w:right w:val="single" w:sz="4" w:space="0" w:color="auto"/>
            </w:tcBorders>
            <w:shd w:val="clear" w:color="auto" w:fill="auto"/>
            <w:noWrap/>
            <w:vAlign w:val="center"/>
            <w:hideMark/>
          </w:tcPr>
          <w:p w14:paraId="54D807CE" w14:textId="5E9718E4"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MQS</w:t>
            </w:r>
            <w:r w:rsidR="002D4385">
              <w:rPr>
                <w:rFonts w:ascii="Calibri" w:eastAsia="Times New Roman" w:hAnsi="Calibri" w:cs="Calibri"/>
                <w:b/>
                <w:bCs/>
                <w:color w:val="000000"/>
                <w:sz w:val="20"/>
                <w:szCs w:val="20"/>
                <w:lang w:eastAsia="en-US" w:bidi="ar-SA"/>
              </w:rPr>
              <w:t>/</w:t>
            </w:r>
            <w:r w:rsidR="00D05DCE">
              <w:rPr>
                <w:rFonts w:ascii="Calibri" w:eastAsia="Times New Roman" w:hAnsi="Calibri" w:cs="Calibri"/>
                <w:b/>
                <w:bCs/>
                <w:color w:val="000000"/>
                <w:sz w:val="20"/>
                <w:szCs w:val="20"/>
                <w:lang w:eastAsia="en-US" w:bidi="ar-SA"/>
              </w:rPr>
              <w:br/>
              <w:t>CQM</w:t>
            </w:r>
          </w:p>
        </w:tc>
        <w:tc>
          <w:tcPr>
            <w:tcW w:w="827" w:type="dxa"/>
            <w:tcBorders>
              <w:top w:val="nil"/>
              <w:left w:val="nil"/>
              <w:bottom w:val="single" w:sz="4" w:space="0" w:color="auto"/>
              <w:right w:val="single" w:sz="4" w:space="0" w:color="auto"/>
            </w:tcBorders>
            <w:shd w:val="clear" w:color="auto" w:fill="auto"/>
            <w:noWrap/>
            <w:vAlign w:val="center"/>
            <w:hideMark/>
          </w:tcPr>
          <w:p w14:paraId="7EB05787" w14:textId="426864AA"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MET</w:t>
            </w:r>
            <w:r w:rsidR="002D4385">
              <w:rPr>
                <w:rFonts w:ascii="Calibri" w:eastAsia="Times New Roman" w:hAnsi="Calibri" w:cs="Calibri"/>
                <w:b/>
                <w:bCs/>
                <w:color w:val="000000"/>
                <w:sz w:val="20"/>
                <w:szCs w:val="20"/>
                <w:lang w:eastAsia="en-US" w:bidi="ar-SA"/>
              </w:rPr>
              <w:t>/</w:t>
            </w:r>
            <w:r w:rsidR="00D05DCE">
              <w:rPr>
                <w:rFonts w:ascii="Calibri" w:eastAsia="Times New Roman" w:hAnsi="Calibri" w:cs="Calibri"/>
                <w:b/>
                <w:bCs/>
                <w:color w:val="000000"/>
                <w:sz w:val="20"/>
                <w:szCs w:val="20"/>
                <w:lang w:eastAsia="en-US" w:bidi="ar-SA"/>
              </w:rPr>
              <w:br/>
              <w:t>TI</w:t>
            </w:r>
          </w:p>
        </w:tc>
        <w:tc>
          <w:tcPr>
            <w:tcW w:w="689" w:type="dxa"/>
            <w:tcBorders>
              <w:top w:val="nil"/>
              <w:left w:val="single" w:sz="4" w:space="0" w:color="auto"/>
              <w:bottom w:val="single" w:sz="4" w:space="0" w:color="auto"/>
              <w:right w:val="nil"/>
            </w:tcBorders>
            <w:shd w:val="clear" w:color="auto" w:fill="auto"/>
            <w:noWrap/>
            <w:vAlign w:val="center"/>
            <w:hideMark/>
          </w:tcPr>
          <w:p w14:paraId="4E1AD33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p>
        </w:tc>
        <w:tc>
          <w:tcPr>
            <w:tcW w:w="1024" w:type="dxa"/>
            <w:gridSpan w:val="2"/>
            <w:tcBorders>
              <w:top w:val="nil"/>
              <w:left w:val="nil"/>
              <w:bottom w:val="single" w:sz="4" w:space="0" w:color="auto"/>
              <w:right w:val="nil"/>
            </w:tcBorders>
            <w:shd w:val="clear" w:color="auto" w:fill="auto"/>
            <w:noWrap/>
            <w:textDirection w:val="btLr"/>
            <w:vAlign w:val="center"/>
            <w:hideMark/>
          </w:tcPr>
          <w:p w14:paraId="762705CE" w14:textId="77777777" w:rsidR="00A03AC5" w:rsidRPr="00A03AC5" w:rsidRDefault="00A03AC5" w:rsidP="00A03AC5">
            <w:pPr>
              <w:widowControl/>
              <w:autoSpaceDE/>
              <w:autoSpaceDN/>
              <w:spacing w:after="0"/>
              <w:jc w:val="center"/>
              <w:rPr>
                <w:rFonts w:ascii="Times New Roman" w:eastAsia="Times New Roman" w:hAnsi="Times New Roman" w:cs="Times New Roman"/>
                <w:sz w:val="20"/>
                <w:szCs w:val="20"/>
                <w:lang w:eastAsia="en-US" w:bidi="ar-SA"/>
              </w:rPr>
            </w:pPr>
          </w:p>
        </w:tc>
        <w:tc>
          <w:tcPr>
            <w:tcW w:w="845" w:type="dxa"/>
            <w:tcBorders>
              <w:top w:val="nil"/>
              <w:left w:val="nil"/>
              <w:bottom w:val="single" w:sz="4" w:space="0" w:color="auto"/>
              <w:right w:val="nil"/>
            </w:tcBorders>
            <w:shd w:val="clear" w:color="auto" w:fill="auto"/>
            <w:noWrap/>
            <w:vAlign w:val="center"/>
            <w:hideMark/>
          </w:tcPr>
          <w:p w14:paraId="52169B95" w14:textId="77777777" w:rsidR="00A03AC5" w:rsidRPr="00A03AC5" w:rsidRDefault="00A03AC5" w:rsidP="00A03AC5">
            <w:pPr>
              <w:widowControl/>
              <w:autoSpaceDE/>
              <w:autoSpaceDN/>
              <w:spacing w:after="0"/>
              <w:jc w:val="center"/>
              <w:rPr>
                <w:rFonts w:ascii="Times New Roman" w:eastAsia="Times New Roman" w:hAnsi="Times New Roman" w:cs="Times New Roman"/>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485B84C3" w14:textId="77777777" w:rsidR="00A03AC5" w:rsidRPr="00A03AC5" w:rsidRDefault="00A03AC5" w:rsidP="00A03AC5">
            <w:pPr>
              <w:widowControl/>
              <w:autoSpaceDE/>
              <w:autoSpaceDN/>
              <w:spacing w:after="0"/>
              <w:jc w:val="center"/>
              <w:rPr>
                <w:rFonts w:ascii="Times New Roman" w:eastAsia="Times New Roman" w:hAnsi="Times New Roman" w:cs="Times New Roman"/>
                <w:sz w:val="20"/>
                <w:szCs w:val="20"/>
                <w:lang w:eastAsia="en-US" w:bidi="ar-SA"/>
              </w:rPr>
            </w:pPr>
          </w:p>
        </w:tc>
        <w:tc>
          <w:tcPr>
            <w:tcW w:w="95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00FA5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A</w:t>
            </w:r>
          </w:p>
        </w:tc>
        <w:tc>
          <w:tcPr>
            <w:tcW w:w="957" w:type="dxa"/>
            <w:gridSpan w:val="2"/>
            <w:tcBorders>
              <w:top w:val="nil"/>
              <w:left w:val="nil"/>
              <w:bottom w:val="single" w:sz="4" w:space="0" w:color="auto"/>
              <w:right w:val="single" w:sz="4" w:space="0" w:color="auto"/>
            </w:tcBorders>
            <w:shd w:val="clear" w:color="auto" w:fill="auto"/>
            <w:noWrap/>
            <w:vAlign w:val="center"/>
            <w:hideMark/>
          </w:tcPr>
          <w:p w14:paraId="128FC83A"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B</w:t>
            </w:r>
          </w:p>
        </w:tc>
        <w:tc>
          <w:tcPr>
            <w:tcW w:w="957" w:type="dxa"/>
            <w:gridSpan w:val="2"/>
            <w:tcBorders>
              <w:top w:val="nil"/>
              <w:left w:val="nil"/>
              <w:bottom w:val="single" w:sz="4" w:space="0" w:color="auto"/>
              <w:right w:val="single" w:sz="4" w:space="0" w:color="auto"/>
            </w:tcBorders>
            <w:shd w:val="clear" w:color="auto" w:fill="auto"/>
            <w:noWrap/>
            <w:vAlign w:val="center"/>
            <w:hideMark/>
          </w:tcPr>
          <w:p w14:paraId="3101019C"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C</w:t>
            </w:r>
          </w:p>
        </w:tc>
        <w:tc>
          <w:tcPr>
            <w:tcW w:w="827" w:type="dxa"/>
            <w:gridSpan w:val="2"/>
            <w:tcBorders>
              <w:top w:val="nil"/>
              <w:left w:val="nil"/>
              <w:bottom w:val="single" w:sz="4" w:space="0" w:color="auto"/>
              <w:right w:val="single" w:sz="4" w:space="0" w:color="auto"/>
            </w:tcBorders>
            <w:shd w:val="clear" w:color="auto" w:fill="auto"/>
            <w:noWrap/>
            <w:vAlign w:val="center"/>
            <w:hideMark/>
          </w:tcPr>
          <w:p w14:paraId="0EA77B6B" w14:textId="6C3BB7BF"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MQS</w:t>
            </w:r>
            <w:r w:rsidR="002D4385">
              <w:rPr>
                <w:rFonts w:ascii="Calibri" w:eastAsia="Times New Roman" w:hAnsi="Calibri" w:cs="Calibri"/>
                <w:b/>
                <w:bCs/>
                <w:color w:val="000000"/>
                <w:sz w:val="20"/>
                <w:szCs w:val="20"/>
                <w:lang w:eastAsia="en-US" w:bidi="ar-SA"/>
              </w:rPr>
              <w:t>/</w:t>
            </w:r>
            <w:r w:rsidR="00D05DCE">
              <w:rPr>
                <w:rFonts w:ascii="Calibri" w:eastAsia="Times New Roman" w:hAnsi="Calibri" w:cs="Calibri"/>
                <w:b/>
                <w:bCs/>
                <w:color w:val="000000"/>
                <w:sz w:val="20"/>
                <w:szCs w:val="20"/>
                <w:lang w:eastAsia="en-US" w:bidi="ar-SA"/>
              </w:rPr>
              <w:br/>
              <w:t>CQM</w:t>
            </w:r>
          </w:p>
        </w:tc>
        <w:tc>
          <w:tcPr>
            <w:tcW w:w="1147" w:type="dxa"/>
            <w:gridSpan w:val="3"/>
            <w:tcBorders>
              <w:top w:val="nil"/>
              <w:left w:val="nil"/>
              <w:bottom w:val="single" w:sz="4" w:space="0" w:color="auto"/>
              <w:right w:val="single" w:sz="4" w:space="0" w:color="auto"/>
            </w:tcBorders>
            <w:shd w:val="clear" w:color="auto" w:fill="auto"/>
            <w:noWrap/>
            <w:vAlign w:val="center"/>
            <w:hideMark/>
          </w:tcPr>
          <w:p w14:paraId="4A365EC2" w14:textId="6B894C1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MET</w:t>
            </w:r>
            <w:r w:rsidR="002D4385">
              <w:rPr>
                <w:rFonts w:ascii="Calibri" w:eastAsia="Times New Roman" w:hAnsi="Calibri" w:cs="Calibri"/>
                <w:b/>
                <w:bCs/>
                <w:color w:val="000000"/>
                <w:sz w:val="20"/>
                <w:szCs w:val="20"/>
                <w:lang w:eastAsia="en-US" w:bidi="ar-SA"/>
              </w:rPr>
              <w:t>/</w:t>
            </w:r>
            <w:r w:rsidR="00D05DCE">
              <w:rPr>
                <w:rFonts w:ascii="Calibri" w:eastAsia="Times New Roman" w:hAnsi="Calibri" w:cs="Calibri"/>
                <w:b/>
                <w:bCs/>
                <w:color w:val="000000"/>
                <w:sz w:val="20"/>
                <w:szCs w:val="20"/>
                <w:lang w:eastAsia="en-US" w:bidi="ar-SA"/>
              </w:rPr>
              <w:br/>
              <w:t>TI</w:t>
            </w:r>
          </w:p>
        </w:tc>
      </w:tr>
      <w:tr w:rsidR="00A03AC5" w:rsidRPr="00A03AC5" w14:paraId="0AF1CF4C" w14:textId="77777777" w:rsidTr="00594AB6">
        <w:trPr>
          <w:trHeight w:val="280"/>
        </w:trPr>
        <w:tc>
          <w:tcPr>
            <w:tcW w:w="957" w:type="dxa"/>
            <w:tcBorders>
              <w:top w:val="nil"/>
              <w:left w:val="single" w:sz="4" w:space="0" w:color="auto"/>
              <w:bottom w:val="nil"/>
              <w:right w:val="nil"/>
            </w:tcBorders>
            <w:shd w:val="clear" w:color="auto" w:fill="auto"/>
            <w:noWrap/>
            <w:vAlign w:val="center"/>
            <w:hideMark/>
          </w:tcPr>
          <w:p w14:paraId="3E010D1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01:53.21</w:t>
            </w:r>
          </w:p>
        </w:tc>
        <w:tc>
          <w:tcPr>
            <w:tcW w:w="957" w:type="dxa"/>
            <w:tcBorders>
              <w:top w:val="nil"/>
              <w:left w:val="nil"/>
              <w:bottom w:val="nil"/>
              <w:right w:val="nil"/>
            </w:tcBorders>
            <w:shd w:val="clear" w:color="000000" w:fill="D9D9D9"/>
            <w:noWrap/>
            <w:vAlign w:val="center"/>
            <w:hideMark/>
          </w:tcPr>
          <w:p w14:paraId="49613A46" w14:textId="0A980BD8"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single" w:sz="4" w:space="0" w:color="auto"/>
            </w:tcBorders>
            <w:shd w:val="clear" w:color="auto" w:fill="auto"/>
            <w:noWrap/>
            <w:vAlign w:val="center"/>
            <w:hideMark/>
          </w:tcPr>
          <w:p w14:paraId="32056B5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01:53.21</w:t>
            </w:r>
          </w:p>
        </w:tc>
        <w:tc>
          <w:tcPr>
            <w:tcW w:w="827" w:type="dxa"/>
            <w:tcBorders>
              <w:top w:val="single" w:sz="4" w:space="0" w:color="auto"/>
              <w:left w:val="single" w:sz="4" w:space="0" w:color="auto"/>
              <w:bottom w:val="nil"/>
              <w:right w:val="nil"/>
            </w:tcBorders>
            <w:shd w:val="clear" w:color="auto" w:fill="auto"/>
            <w:noWrap/>
            <w:vAlign w:val="center"/>
            <w:hideMark/>
          </w:tcPr>
          <w:p w14:paraId="14F4CA1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1:53.26</w:t>
            </w:r>
          </w:p>
        </w:tc>
        <w:tc>
          <w:tcPr>
            <w:tcW w:w="827" w:type="dxa"/>
            <w:tcBorders>
              <w:top w:val="nil"/>
              <w:left w:val="nil"/>
              <w:bottom w:val="nil"/>
              <w:right w:val="nil"/>
            </w:tcBorders>
            <w:shd w:val="clear" w:color="auto" w:fill="auto"/>
            <w:noWrap/>
            <w:vAlign w:val="center"/>
            <w:hideMark/>
          </w:tcPr>
          <w:p w14:paraId="0DFAB9F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1:53.26</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F7A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w:t>
            </w:r>
          </w:p>
        </w:tc>
        <w:tc>
          <w:tcPr>
            <w:tcW w:w="102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D1915D"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Backstroke</w:t>
            </w:r>
            <w:r w:rsidRPr="00A03AC5">
              <w:rPr>
                <w:rFonts w:ascii="Calibri" w:eastAsia="Times New Roman" w:hAnsi="Calibri" w:cs="Calibri"/>
                <w:b/>
                <w:bCs/>
                <w:color w:val="000000"/>
                <w:sz w:val="20"/>
                <w:szCs w:val="20"/>
                <w:lang w:eastAsia="en-US" w:bidi="ar-SA"/>
              </w:rPr>
              <w:br/>
              <w:t>Dos</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26744" w14:textId="0D50B079"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50</w:t>
            </w:r>
            <w:r w:rsidR="00D05DCE">
              <w:rPr>
                <w:rFonts w:ascii="Calibri" w:eastAsia="Times New Roman" w:hAnsi="Calibri" w:cs="Calibri"/>
                <w:b/>
                <w:bCs/>
                <w:color w:val="000000"/>
                <w:sz w:val="20"/>
                <w:szCs w:val="20"/>
                <w:lang w:eastAsia="en-US" w:bidi="ar-SA"/>
              </w:rPr>
              <w:t xml:space="preserve"> </w:t>
            </w:r>
            <w:r w:rsidRPr="00A03AC5">
              <w:rPr>
                <w:rFonts w:ascii="Calibri" w:eastAsia="Times New Roman" w:hAnsi="Calibri" w:cs="Calibri"/>
                <w:b/>
                <w:bCs/>
                <w:color w:val="000000"/>
                <w:sz w:val="20"/>
                <w:szCs w:val="20"/>
                <w:lang w:eastAsia="en-US" w:bidi="ar-SA"/>
              </w:rPr>
              <w:t>M</w:t>
            </w:r>
          </w:p>
        </w:tc>
        <w:tc>
          <w:tcPr>
            <w:tcW w:w="6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00645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w:t>
            </w:r>
          </w:p>
        </w:tc>
        <w:tc>
          <w:tcPr>
            <w:tcW w:w="957" w:type="dxa"/>
            <w:gridSpan w:val="2"/>
            <w:tcBorders>
              <w:top w:val="nil"/>
              <w:left w:val="nil"/>
              <w:bottom w:val="nil"/>
              <w:right w:val="nil"/>
            </w:tcBorders>
            <w:shd w:val="clear" w:color="000000" w:fill="D9D9D9"/>
            <w:noWrap/>
            <w:vAlign w:val="center"/>
          </w:tcPr>
          <w:p w14:paraId="051504EB" w14:textId="365B79F9"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nil"/>
            </w:tcBorders>
            <w:shd w:val="clear" w:color="000000" w:fill="D9D9D9"/>
            <w:noWrap/>
            <w:vAlign w:val="center"/>
          </w:tcPr>
          <w:p w14:paraId="126A5329" w14:textId="67EAEB98"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000000" w:fill="D9D9D9"/>
            <w:noWrap/>
            <w:vAlign w:val="center"/>
          </w:tcPr>
          <w:p w14:paraId="140510AF" w14:textId="3AFA7B5D"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single" w:sz="4" w:space="0" w:color="auto"/>
              <w:left w:val="single" w:sz="4" w:space="0" w:color="auto"/>
              <w:bottom w:val="nil"/>
              <w:right w:val="nil"/>
            </w:tcBorders>
            <w:shd w:val="clear" w:color="000000" w:fill="D9D9D9"/>
            <w:noWrap/>
            <w:vAlign w:val="center"/>
          </w:tcPr>
          <w:p w14:paraId="215DB350" w14:textId="0D70C9CD"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1147" w:type="dxa"/>
            <w:gridSpan w:val="3"/>
            <w:tcBorders>
              <w:top w:val="nil"/>
              <w:left w:val="nil"/>
              <w:bottom w:val="nil"/>
              <w:right w:val="single" w:sz="4" w:space="0" w:color="auto"/>
            </w:tcBorders>
            <w:shd w:val="clear" w:color="000000" w:fill="D9D9D9"/>
            <w:noWrap/>
            <w:vAlign w:val="center"/>
          </w:tcPr>
          <w:p w14:paraId="22B4BE35" w14:textId="25C18DFC"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4C83C7F4" w14:textId="77777777" w:rsidTr="00594AB6">
        <w:trPr>
          <w:trHeight w:val="280"/>
        </w:trPr>
        <w:tc>
          <w:tcPr>
            <w:tcW w:w="957" w:type="dxa"/>
            <w:tcBorders>
              <w:top w:val="nil"/>
              <w:left w:val="single" w:sz="4" w:space="0" w:color="auto"/>
              <w:bottom w:val="nil"/>
              <w:right w:val="nil"/>
            </w:tcBorders>
            <w:shd w:val="clear" w:color="auto" w:fill="auto"/>
            <w:noWrap/>
            <w:vAlign w:val="center"/>
            <w:hideMark/>
          </w:tcPr>
          <w:p w14:paraId="79AA5A7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01:02.56</w:t>
            </w:r>
          </w:p>
        </w:tc>
        <w:tc>
          <w:tcPr>
            <w:tcW w:w="957" w:type="dxa"/>
            <w:tcBorders>
              <w:top w:val="nil"/>
              <w:left w:val="nil"/>
              <w:bottom w:val="nil"/>
              <w:right w:val="nil"/>
            </w:tcBorders>
            <w:shd w:val="clear" w:color="auto" w:fill="auto"/>
            <w:noWrap/>
            <w:vAlign w:val="center"/>
            <w:hideMark/>
          </w:tcPr>
          <w:p w14:paraId="175E835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01:04.29</w:t>
            </w:r>
          </w:p>
        </w:tc>
        <w:tc>
          <w:tcPr>
            <w:tcW w:w="957" w:type="dxa"/>
            <w:tcBorders>
              <w:top w:val="nil"/>
              <w:left w:val="nil"/>
              <w:bottom w:val="nil"/>
              <w:right w:val="single" w:sz="4" w:space="0" w:color="auto"/>
            </w:tcBorders>
            <w:shd w:val="clear" w:color="auto" w:fill="auto"/>
            <w:noWrap/>
            <w:vAlign w:val="center"/>
            <w:hideMark/>
          </w:tcPr>
          <w:p w14:paraId="1FE18C4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01:13.98</w:t>
            </w:r>
          </w:p>
        </w:tc>
        <w:tc>
          <w:tcPr>
            <w:tcW w:w="827" w:type="dxa"/>
            <w:tcBorders>
              <w:top w:val="nil"/>
              <w:left w:val="single" w:sz="4" w:space="0" w:color="auto"/>
              <w:bottom w:val="nil"/>
              <w:right w:val="nil"/>
            </w:tcBorders>
            <w:shd w:val="clear" w:color="auto" w:fill="auto"/>
            <w:noWrap/>
            <w:vAlign w:val="center"/>
            <w:hideMark/>
          </w:tcPr>
          <w:p w14:paraId="2ACF5A4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1:14.55</w:t>
            </w:r>
          </w:p>
        </w:tc>
        <w:tc>
          <w:tcPr>
            <w:tcW w:w="827" w:type="dxa"/>
            <w:tcBorders>
              <w:top w:val="nil"/>
              <w:left w:val="nil"/>
              <w:bottom w:val="nil"/>
              <w:right w:val="nil"/>
            </w:tcBorders>
            <w:shd w:val="clear" w:color="auto" w:fill="auto"/>
            <w:noWrap/>
            <w:vAlign w:val="center"/>
            <w:hideMark/>
          </w:tcPr>
          <w:p w14:paraId="6FC84C5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1:26.31</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72264015"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S2</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40755DB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7199FC1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3B68F5C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S2</w:t>
            </w:r>
          </w:p>
        </w:tc>
        <w:tc>
          <w:tcPr>
            <w:tcW w:w="957" w:type="dxa"/>
            <w:gridSpan w:val="2"/>
            <w:tcBorders>
              <w:top w:val="nil"/>
              <w:left w:val="nil"/>
              <w:bottom w:val="nil"/>
              <w:right w:val="nil"/>
            </w:tcBorders>
            <w:shd w:val="clear" w:color="auto" w:fill="auto"/>
            <w:noWrap/>
            <w:vAlign w:val="center"/>
            <w:hideMark/>
          </w:tcPr>
          <w:p w14:paraId="44AA34E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01:17.76</w:t>
            </w:r>
          </w:p>
        </w:tc>
        <w:tc>
          <w:tcPr>
            <w:tcW w:w="957" w:type="dxa"/>
            <w:gridSpan w:val="2"/>
            <w:tcBorders>
              <w:top w:val="nil"/>
              <w:left w:val="nil"/>
              <w:bottom w:val="nil"/>
              <w:right w:val="nil"/>
            </w:tcBorders>
            <w:shd w:val="clear" w:color="000000" w:fill="D9D9D9"/>
            <w:noWrap/>
            <w:vAlign w:val="center"/>
          </w:tcPr>
          <w:p w14:paraId="50BC58AF" w14:textId="3A5D1557"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auto" w:fill="auto"/>
            <w:noWrap/>
            <w:vAlign w:val="center"/>
            <w:hideMark/>
          </w:tcPr>
          <w:p w14:paraId="64A3187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01:36.28</w:t>
            </w:r>
          </w:p>
        </w:tc>
        <w:tc>
          <w:tcPr>
            <w:tcW w:w="827" w:type="dxa"/>
            <w:gridSpan w:val="2"/>
            <w:tcBorders>
              <w:top w:val="nil"/>
              <w:left w:val="single" w:sz="4" w:space="0" w:color="auto"/>
              <w:bottom w:val="nil"/>
              <w:right w:val="nil"/>
            </w:tcBorders>
            <w:shd w:val="clear" w:color="auto" w:fill="auto"/>
            <w:noWrap/>
            <w:vAlign w:val="center"/>
            <w:hideMark/>
          </w:tcPr>
          <w:p w14:paraId="5FEDDCA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1:53.58</w:t>
            </w:r>
          </w:p>
        </w:tc>
        <w:tc>
          <w:tcPr>
            <w:tcW w:w="1147" w:type="dxa"/>
            <w:gridSpan w:val="3"/>
            <w:tcBorders>
              <w:top w:val="nil"/>
              <w:left w:val="nil"/>
              <w:bottom w:val="nil"/>
              <w:right w:val="single" w:sz="4" w:space="0" w:color="auto"/>
            </w:tcBorders>
            <w:shd w:val="clear" w:color="auto" w:fill="auto"/>
            <w:noWrap/>
            <w:vAlign w:val="center"/>
            <w:hideMark/>
          </w:tcPr>
          <w:p w14:paraId="4337BE1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1:53.58</w:t>
            </w:r>
          </w:p>
        </w:tc>
      </w:tr>
      <w:tr w:rsidR="00A03AC5" w:rsidRPr="00A03AC5" w14:paraId="43A6EA85"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769AA87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00:47.60</w:t>
            </w:r>
          </w:p>
        </w:tc>
        <w:tc>
          <w:tcPr>
            <w:tcW w:w="957" w:type="dxa"/>
            <w:tcBorders>
              <w:top w:val="nil"/>
              <w:left w:val="nil"/>
              <w:bottom w:val="nil"/>
              <w:right w:val="nil"/>
            </w:tcBorders>
            <w:shd w:val="clear" w:color="auto" w:fill="auto"/>
            <w:noWrap/>
            <w:vAlign w:val="center"/>
            <w:hideMark/>
          </w:tcPr>
          <w:p w14:paraId="263CD7D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00:52.86</w:t>
            </w:r>
          </w:p>
        </w:tc>
        <w:tc>
          <w:tcPr>
            <w:tcW w:w="957" w:type="dxa"/>
            <w:tcBorders>
              <w:top w:val="nil"/>
              <w:left w:val="nil"/>
              <w:bottom w:val="nil"/>
              <w:right w:val="single" w:sz="4" w:space="0" w:color="auto"/>
            </w:tcBorders>
            <w:shd w:val="clear" w:color="auto" w:fill="auto"/>
            <w:noWrap/>
            <w:vAlign w:val="center"/>
            <w:hideMark/>
          </w:tcPr>
          <w:p w14:paraId="0731E07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00:58.45</w:t>
            </w:r>
          </w:p>
        </w:tc>
        <w:tc>
          <w:tcPr>
            <w:tcW w:w="827" w:type="dxa"/>
            <w:tcBorders>
              <w:top w:val="nil"/>
              <w:left w:val="single" w:sz="4" w:space="0" w:color="auto"/>
              <w:bottom w:val="nil"/>
              <w:right w:val="nil"/>
            </w:tcBorders>
            <w:shd w:val="clear" w:color="auto" w:fill="auto"/>
            <w:noWrap/>
            <w:vAlign w:val="center"/>
            <w:hideMark/>
          </w:tcPr>
          <w:p w14:paraId="1F7D5BB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0:59.06</w:t>
            </w:r>
          </w:p>
        </w:tc>
        <w:tc>
          <w:tcPr>
            <w:tcW w:w="827" w:type="dxa"/>
            <w:tcBorders>
              <w:top w:val="nil"/>
              <w:left w:val="nil"/>
              <w:bottom w:val="nil"/>
              <w:right w:val="nil"/>
            </w:tcBorders>
            <w:shd w:val="clear" w:color="auto" w:fill="auto"/>
            <w:noWrap/>
            <w:vAlign w:val="center"/>
            <w:hideMark/>
          </w:tcPr>
          <w:p w14:paraId="273492E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1:07.00</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26F4D22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S3</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192F1662"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3E7A7CE0"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7C157DF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S3</w:t>
            </w:r>
          </w:p>
        </w:tc>
        <w:tc>
          <w:tcPr>
            <w:tcW w:w="957" w:type="dxa"/>
            <w:gridSpan w:val="2"/>
            <w:tcBorders>
              <w:top w:val="nil"/>
              <w:left w:val="nil"/>
              <w:bottom w:val="nil"/>
              <w:right w:val="nil"/>
            </w:tcBorders>
            <w:shd w:val="clear" w:color="auto" w:fill="auto"/>
            <w:noWrap/>
            <w:vAlign w:val="center"/>
            <w:hideMark/>
          </w:tcPr>
          <w:p w14:paraId="5F8DFF0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01:00.03</w:t>
            </w:r>
          </w:p>
        </w:tc>
        <w:tc>
          <w:tcPr>
            <w:tcW w:w="957" w:type="dxa"/>
            <w:gridSpan w:val="2"/>
            <w:tcBorders>
              <w:top w:val="nil"/>
              <w:left w:val="nil"/>
              <w:bottom w:val="nil"/>
              <w:right w:val="nil"/>
            </w:tcBorders>
            <w:shd w:val="clear" w:color="auto" w:fill="auto"/>
            <w:noWrap/>
            <w:vAlign w:val="center"/>
            <w:hideMark/>
          </w:tcPr>
          <w:p w14:paraId="657CFC3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01:10.81</w:t>
            </w:r>
          </w:p>
        </w:tc>
        <w:tc>
          <w:tcPr>
            <w:tcW w:w="957" w:type="dxa"/>
            <w:gridSpan w:val="2"/>
            <w:tcBorders>
              <w:top w:val="nil"/>
              <w:left w:val="nil"/>
              <w:bottom w:val="nil"/>
              <w:right w:val="single" w:sz="4" w:space="0" w:color="auto"/>
            </w:tcBorders>
            <w:shd w:val="clear" w:color="auto" w:fill="auto"/>
            <w:noWrap/>
            <w:vAlign w:val="center"/>
            <w:hideMark/>
          </w:tcPr>
          <w:p w14:paraId="06E4B9E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01:14.47</w:t>
            </w:r>
          </w:p>
        </w:tc>
        <w:tc>
          <w:tcPr>
            <w:tcW w:w="827" w:type="dxa"/>
            <w:gridSpan w:val="2"/>
            <w:tcBorders>
              <w:top w:val="nil"/>
              <w:left w:val="single" w:sz="4" w:space="0" w:color="auto"/>
              <w:bottom w:val="nil"/>
              <w:right w:val="nil"/>
            </w:tcBorders>
            <w:shd w:val="clear" w:color="auto" w:fill="auto"/>
            <w:noWrap/>
            <w:vAlign w:val="center"/>
            <w:hideMark/>
          </w:tcPr>
          <w:p w14:paraId="0FBD7AD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1:14.71</w:t>
            </w:r>
          </w:p>
        </w:tc>
        <w:tc>
          <w:tcPr>
            <w:tcW w:w="1147" w:type="dxa"/>
            <w:gridSpan w:val="3"/>
            <w:tcBorders>
              <w:top w:val="nil"/>
              <w:left w:val="nil"/>
              <w:bottom w:val="nil"/>
              <w:right w:val="single" w:sz="4" w:space="0" w:color="auto"/>
            </w:tcBorders>
            <w:shd w:val="clear" w:color="auto" w:fill="auto"/>
            <w:noWrap/>
            <w:vAlign w:val="center"/>
            <w:hideMark/>
          </w:tcPr>
          <w:p w14:paraId="731D3C8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2:12.50</w:t>
            </w:r>
          </w:p>
        </w:tc>
      </w:tr>
      <w:tr w:rsidR="00A03AC5" w:rsidRPr="00A03AC5" w14:paraId="11340412"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757FB91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00:45.28</w:t>
            </w:r>
          </w:p>
        </w:tc>
        <w:tc>
          <w:tcPr>
            <w:tcW w:w="957" w:type="dxa"/>
            <w:tcBorders>
              <w:top w:val="nil"/>
              <w:left w:val="nil"/>
              <w:bottom w:val="nil"/>
              <w:right w:val="nil"/>
            </w:tcBorders>
            <w:shd w:val="clear" w:color="auto" w:fill="auto"/>
            <w:noWrap/>
            <w:vAlign w:val="center"/>
            <w:hideMark/>
          </w:tcPr>
          <w:p w14:paraId="3FEBCFB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00:48.33</w:t>
            </w:r>
          </w:p>
        </w:tc>
        <w:tc>
          <w:tcPr>
            <w:tcW w:w="957" w:type="dxa"/>
            <w:tcBorders>
              <w:top w:val="nil"/>
              <w:left w:val="nil"/>
              <w:bottom w:val="nil"/>
              <w:right w:val="single" w:sz="4" w:space="0" w:color="auto"/>
            </w:tcBorders>
            <w:shd w:val="clear" w:color="auto" w:fill="auto"/>
            <w:noWrap/>
            <w:vAlign w:val="center"/>
            <w:hideMark/>
          </w:tcPr>
          <w:p w14:paraId="548B7F5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00:51.50</w:t>
            </w:r>
          </w:p>
        </w:tc>
        <w:tc>
          <w:tcPr>
            <w:tcW w:w="827" w:type="dxa"/>
            <w:tcBorders>
              <w:top w:val="nil"/>
              <w:left w:val="single" w:sz="4" w:space="0" w:color="auto"/>
              <w:bottom w:val="nil"/>
              <w:right w:val="nil"/>
            </w:tcBorders>
            <w:shd w:val="clear" w:color="auto" w:fill="auto"/>
            <w:noWrap/>
            <w:vAlign w:val="center"/>
            <w:hideMark/>
          </w:tcPr>
          <w:p w14:paraId="06A1BFE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0:52.67</w:t>
            </w:r>
          </w:p>
        </w:tc>
        <w:tc>
          <w:tcPr>
            <w:tcW w:w="827" w:type="dxa"/>
            <w:tcBorders>
              <w:top w:val="nil"/>
              <w:left w:val="nil"/>
              <w:bottom w:val="nil"/>
              <w:right w:val="nil"/>
            </w:tcBorders>
            <w:shd w:val="clear" w:color="auto" w:fill="auto"/>
            <w:noWrap/>
            <w:vAlign w:val="center"/>
            <w:hideMark/>
          </w:tcPr>
          <w:p w14:paraId="064B750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0:56.33</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17D485C7"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S4</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4F1CD1AC"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1FA49E09"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094F7DFD"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S4</w:t>
            </w:r>
          </w:p>
        </w:tc>
        <w:tc>
          <w:tcPr>
            <w:tcW w:w="957" w:type="dxa"/>
            <w:gridSpan w:val="2"/>
            <w:tcBorders>
              <w:top w:val="nil"/>
              <w:left w:val="nil"/>
              <w:bottom w:val="nil"/>
              <w:right w:val="nil"/>
            </w:tcBorders>
            <w:shd w:val="clear" w:color="auto" w:fill="auto"/>
            <w:noWrap/>
            <w:vAlign w:val="center"/>
            <w:hideMark/>
          </w:tcPr>
          <w:p w14:paraId="49A107A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00:55.81</w:t>
            </w:r>
          </w:p>
        </w:tc>
        <w:tc>
          <w:tcPr>
            <w:tcW w:w="957" w:type="dxa"/>
            <w:gridSpan w:val="2"/>
            <w:tcBorders>
              <w:top w:val="nil"/>
              <w:left w:val="nil"/>
              <w:bottom w:val="nil"/>
              <w:right w:val="nil"/>
            </w:tcBorders>
            <w:shd w:val="clear" w:color="auto" w:fill="auto"/>
            <w:noWrap/>
            <w:vAlign w:val="center"/>
            <w:hideMark/>
          </w:tcPr>
          <w:p w14:paraId="41AFB37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00:58.46</w:t>
            </w:r>
          </w:p>
        </w:tc>
        <w:tc>
          <w:tcPr>
            <w:tcW w:w="957" w:type="dxa"/>
            <w:gridSpan w:val="2"/>
            <w:tcBorders>
              <w:top w:val="nil"/>
              <w:left w:val="nil"/>
              <w:bottom w:val="nil"/>
              <w:right w:val="single" w:sz="4" w:space="0" w:color="auto"/>
            </w:tcBorders>
            <w:shd w:val="clear" w:color="auto" w:fill="auto"/>
            <w:noWrap/>
            <w:vAlign w:val="center"/>
            <w:hideMark/>
          </w:tcPr>
          <w:p w14:paraId="0C83AFC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01:02.08</w:t>
            </w:r>
          </w:p>
        </w:tc>
        <w:tc>
          <w:tcPr>
            <w:tcW w:w="827" w:type="dxa"/>
            <w:gridSpan w:val="2"/>
            <w:tcBorders>
              <w:top w:val="nil"/>
              <w:left w:val="single" w:sz="4" w:space="0" w:color="auto"/>
              <w:bottom w:val="nil"/>
              <w:right w:val="nil"/>
            </w:tcBorders>
            <w:shd w:val="clear" w:color="auto" w:fill="auto"/>
            <w:noWrap/>
            <w:vAlign w:val="center"/>
            <w:hideMark/>
          </w:tcPr>
          <w:p w14:paraId="32FA06F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1:03.14</w:t>
            </w:r>
          </w:p>
        </w:tc>
        <w:tc>
          <w:tcPr>
            <w:tcW w:w="1147" w:type="dxa"/>
            <w:gridSpan w:val="3"/>
            <w:tcBorders>
              <w:top w:val="nil"/>
              <w:left w:val="nil"/>
              <w:bottom w:val="nil"/>
              <w:right w:val="single" w:sz="4" w:space="0" w:color="auto"/>
            </w:tcBorders>
            <w:shd w:val="clear" w:color="auto" w:fill="auto"/>
            <w:noWrap/>
            <w:vAlign w:val="center"/>
            <w:hideMark/>
          </w:tcPr>
          <w:p w14:paraId="3CEAA7C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1:12.50</w:t>
            </w:r>
          </w:p>
        </w:tc>
      </w:tr>
      <w:tr w:rsidR="00A03AC5" w:rsidRPr="00A03AC5" w14:paraId="6AE46E7A"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138CDA8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00:37.95</w:t>
            </w:r>
          </w:p>
        </w:tc>
        <w:tc>
          <w:tcPr>
            <w:tcW w:w="957" w:type="dxa"/>
            <w:tcBorders>
              <w:top w:val="nil"/>
              <w:left w:val="nil"/>
              <w:bottom w:val="nil"/>
              <w:right w:val="nil"/>
            </w:tcBorders>
            <w:shd w:val="clear" w:color="auto" w:fill="auto"/>
            <w:noWrap/>
            <w:vAlign w:val="center"/>
            <w:hideMark/>
          </w:tcPr>
          <w:p w14:paraId="1DA8BC3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00:39.76</w:t>
            </w:r>
          </w:p>
        </w:tc>
        <w:tc>
          <w:tcPr>
            <w:tcW w:w="957" w:type="dxa"/>
            <w:tcBorders>
              <w:top w:val="nil"/>
              <w:left w:val="nil"/>
              <w:bottom w:val="nil"/>
              <w:right w:val="single" w:sz="4" w:space="0" w:color="auto"/>
            </w:tcBorders>
            <w:shd w:val="clear" w:color="auto" w:fill="auto"/>
            <w:noWrap/>
            <w:vAlign w:val="center"/>
            <w:hideMark/>
          </w:tcPr>
          <w:p w14:paraId="6D49933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00:41.97</w:t>
            </w:r>
          </w:p>
        </w:tc>
        <w:tc>
          <w:tcPr>
            <w:tcW w:w="827" w:type="dxa"/>
            <w:tcBorders>
              <w:top w:val="nil"/>
              <w:left w:val="single" w:sz="4" w:space="0" w:color="auto"/>
              <w:bottom w:val="nil"/>
              <w:right w:val="nil"/>
            </w:tcBorders>
            <w:shd w:val="clear" w:color="auto" w:fill="auto"/>
            <w:noWrap/>
            <w:vAlign w:val="center"/>
            <w:hideMark/>
          </w:tcPr>
          <w:p w14:paraId="3AA2CF1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0:42.08</w:t>
            </w:r>
          </w:p>
        </w:tc>
        <w:tc>
          <w:tcPr>
            <w:tcW w:w="827" w:type="dxa"/>
            <w:tcBorders>
              <w:top w:val="nil"/>
              <w:left w:val="nil"/>
              <w:bottom w:val="nil"/>
              <w:right w:val="nil"/>
            </w:tcBorders>
            <w:shd w:val="clear" w:color="auto" w:fill="auto"/>
            <w:noWrap/>
            <w:vAlign w:val="center"/>
            <w:hideMark/>
          </w:tcPr>
          <w:p w14:paraId="12EFCBA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0:43.53</w:t>
            </w:r>
          </w:p>
        </w:tc>
        <w:tc>
          <w:tcPr>
            <w:tcW w:w="689" w:type="dxa"/>
            <w:tcBorders>
              <w:top w:val="nil"/>
              <w:left w:val="single" w:sz="4" w:space="0" w:color="auto"/>
              <w:bottom w:val="nil"/>
              <w:right w:val="single" w:sz="4" w:space="0" w:color="auto"/>
            </w:tcBorders>
            <w:shd w:val="clear" w:color="auto" w:fill="auto"/>
            <w:noWrap/>
            <w:vAlign w:val="center"/>
            <w:hideMark/>
          </w:tcPr>
          <w:p w14:paraId="14636EED"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S5</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45A33D9C"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227F566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nil"/>
              <w:right w:val="single" w:sz="4" w:space="0" w:color="auto"/>
            </w:tcBorders>
            <w:shd w:val="clear" w:color="auto" w:fill="auto"/>
            <w:noWrap/>
            <w:vAlign w:val="center"/>
            <w:hideMark/>
          </w:tcPr>
          <w:p w14:paraId="0A2260E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S5</w:t>
            </w:r>
          </w:p>
        </w:tc>
        <w:tc>
          <w:tcPr>
            <w:tcW w:w="957" w:type="dxa"/>
            <w:gridSpan w:val="2"/>
            <w:tcBorders>
              <w:top w:val="nil"/>
              <w:left w:val="nil"/>
              <w:bottom w:val="nil"/>
              <w:right w:val="nil"/>
            </w:tcBorders>
            <w:shd w:val="clear" w:color="auto" w:fill="auto"/>
            <w:noWrap/>
            <w:vAlign w:val="center"/>
            <w:hideMark/>
          </w:tcPr>
          <w:p w14:paraId="63EC02D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00:46.67</w:t>
            </w:r>
          </w:p>
        </w:tc>
        <w:tc>
          <w:tcPr>
            <w:tcW w:w="957" w:type="dxa"/>
            <w:gridSpan w:val="2"/>
            <w:tcBorders>
              <w:top w:val="nil"/>
              <w:left w:val="nil"/>
              <w:bottom w:val="nil"/>
              <w:right w:val="nil"/>
            </w:tcBorders>
            <w:shd w:val="clear" w:color="auto" w:fill="auto"/>
            <w:noWrap/>
            <w:vAlign w:val="center"/>
            <w:hideMark/>
          </w:tcPr>
          <w:p w14:paraId="7036B1A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00:47.49</w:t>
            </w:r>
          </w:p>
        </w:tc>
        <w:tc>
          <w:tcPr>
            <w:tcW w:w="957" w:type="dxa"/>
            <w:gridSpan w:val="2"/>
            <w:tcBorders>
              <w:top w:val="nil"/>
              <w:left w:val="nil"/>
              <w:bottom w:val="nil"/>
              <w:right w:val="single" w:sz="4" w:space="0" w:color="auto"/>
            </w:tcBorders>
            <w:shd w:val="clear" w:color="auto" w:fill="auto"/>
            <w:noWrap/>
            <w:vAlign w:val="center"/>
            <w:hideMark/>
          </w:tcPr>
          <w:p w14:paraId="7D4B081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00:49.83</w:t>
            </w:r>
          </w:p>
        </w:tc>
        <w:tc>
          <w:tcPr>
            <w:tcW w:w="827" w:type="dxa"/>
            <w:gridSpan w:val="2"/>
            <w:tcBorders>
              <w:top w:val="nil"/>
              <w:left w:val="single" w:sz="4" w:space="0" w:color="auto"/>
              <w:bottom w:val="nil"/>
              <w:right w:val="nil"/>
            </w:tcBorders>
            <w:shd w:val="clear" w:color="auto" w:fill="auto"/>
            <w:noWrap/>
            <w:vAlign w:val="center"/>
            <w:hideMark/>
          </w:tcPr>
          <w:p w14:paraId="42818CA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0:51.08</w:t>
            </w:r>
          </w:p>
        </w:tc>
        <w:tc>
          <w:tcPr>
            <w:tcW w:w="1147" w:type="dxa"/>
            <w:gridSpan w:val="3"/>
            <w:tcBorders>
              <w:top w:val="nil"/>
              <w:left w:val="nil"/>
              <w:bottom w:val="nil"/>
              <w:right w:val="single" w:sz="4" w:space="0" w:color="auto"/>
            </w:tcBorders>
            <w:shd w:val="clear" w:color="auto" w:fill="auto"/>
            <w:noWrap/>
            <w:vAlign w:val="center"/>
            <w:hideMark/>
          </w:tcPr>
          <w:p w14:paraId="7EFDD51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0:56.32</w:t>
            </w:r>
          </w:p>
        </w:tc>
      </w:tr>
      <w:tr w:rsidR="00A03AC5" w:rsidRPr="00A03AC5" w14:paraId="40094ACD" w14:textId="77777777" w:rsidTr="00594AB6">
        <w:trPr>
          <w:trHeight w:val="280"/>
        </w:trPr>
        <w:tc>
          <w:tcPr>
            <w:tcW w:w="957" w:type="dxa"/>
            <w:tcBorders>
              <w:top w:val="single" w:sz="4" w:space="0" w:color="auto"/>
              <w:left w:val="single" w:sz="4" w:space="0" w:color="auto"/>
              <w:bottom w:val="nil"/>
              <w:right w:val="nil"/>
            </w:tcBorders>
            <w:shd w:val="clear" w:color="auto" w:fill="auto"/>
            <w:noWrap/>
            <w:vAlign w:val="center"/>
            <w:hideMark/>
          </w:tcPr>
          <w:p w14:paraId="586F353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03:49.01</w:t>
            </w:r>
          </w:p>
        </w:tc>
        <w:tc>
          <w:tcPr>
            <w:tcW w:w="957" w:type="dxa"/>
            <w:tcBorders>
              <w:top w:val="single" w:sz="4" w:space="0" w:color="auto"/>
              <w:left w:val="nil"/>
              <w:bottom w:val="nil"/>
              <w:right w:val="nil"/>
            </w:tcBorders>
            <w:shd w:val="clear" w:color="000000" w:fill="D9D9D9"/>
            <w:noWrap/>
            <w:vAlign w:val="center"/>
            <w:hideMark/>
          </w:tcPr>
          <w:p w14:paraId="3D59FC77" w14:textId="455E6703"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single" w:sz="4" w:space="0" w:color="auto"/>
              <w:left w:val="nil"/>
              <w:bottom w:val="nil"/>
              <w:right w:val="single" w:sz="4" w:space="0" w:color="auto"/>
            </w:tcBorders>
            <w:shd w:val="clear" w:color="auto" w:fill="auto"/>
            <w:noWrap/>
            <w:vAlign w:val="center"/>
            <w:hideMark/>
          </w:tcPr>
          <w:p w14:paraId="4037278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03:49.01</w:t>
            </w:r>
          </w:p>
        </w:tc>
        <w:tc>
          <w:tcPr>
            <w:tcW w:w="827" w:type="dxa"/>
            <w:tcBorders>
              <w:top w:val="single" w:sz="4" w:space="0" w:color="auto"/>
              <w:left w:val="single" w:sz="4" w:space="0" w:color="auto"/>
              <w:bottom w:val="nil"/>
              <w:right w:val="nil"/>
            </w:tcBorders>
            <w:shd w:val="clear" w:color="auto" w:fill="auto"/>
            <w:noWrap/>
            <w:vAlign w:val="center"/>
            <w:hideMark/>
          </w:tcPr>
          <w:p w14:paraId="1EF3B4F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3:54.62</w:t>
            </w:r>
          </w:p>
        </w:tc>
        <w:tc>
          <w:tcPr>
            <w:tcW w:w="827" w:type="dxa"/>
            <w:tcBorders>
              <w:top w:val="single" w:sz="4" w:space="0" w:color="auto"/>
              <w:left w:val="nil"/>
              <w:bottom w:val="nil"/>
              <w:right w:val="nil"/>
            </w:tcBorders>
            <w:shd w:val="clear" w:color="auto" w:fill="auto"/>
            <w:noWrap/>
            <w:vAlign w:val="center"/>
            <w:hideMark/>
          </w:tcPr>
          <w:p w14:paraId="0672428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3:54.62</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FAE07"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1F743316"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D8A616" w14:textId="67A60281"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100</w:t>
            </w:r>
            <w:r w:rsidR="00D05DCE">
              <w:rPr>
                <w:rFonts w:ascii="Calibri" w:eastAsia="Times New Roman" w:hAnsi="Calibri" w:cs="Calibri"/>
                <w:b/>
                <w:bCs/>
                <w:color w:val="000000"/>
                <w:sz w:val="20"/>
                <w:szCs w:val="20"/>
                <w:lang w:eastAsia="en-US" w:bidi="ar-SA"/>
              </w:rPr>
              <w:t xml:space="preserve"> </w:t>
            </w:r>
            <w:r w:rsidRPr="00A03AC5">
              <w:rPr>
                <w:rFonts w:ascii="Calibri" w:eastAsia="Times New Roman" w:hAnsi="Calibri" w:cs="Calibri"/>
                <w:b/>
                <w:bCs/>
                <w:color w:val="000000"/>
                <w:sz w:val="20"/>
                <w:szCs w:val="20"/>
                <w:lang w:eastAsia="en-US" w:bidi="ar-SA"/>
              </w:rPr>
              <w:t>M</w:t>
            </w:r>
          </w:p>
        </w:tc>
        <w:tc>
          <w:tcPr>
            <w:tcW w:w="6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6884B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w:t>
            </w:r>
          </w:p>
        </w:tc>
        <w:tc>
          <w:tcPr>
            <w:tcW w:w="957" w:type="dxa"/>
            <w:gridSpan w:val="2"/>
            <w:tcBorders>
              <w:top w:val="single" w:sz="4" w:space="0" w:color="auto"/>
              <w:left w:val="nil"/>
              <w:bottom w:val="nil"/>
              <w:right w:val="nil"/>
            </w:tcBorders>
            <w:shd w:val="clear" w:color="000000" w:fill="D9D9D9"/>
            <w:noWrap/>
            <w:vAlign w:val="center"/>
          </w:tcPr>
          <w:p w14:paraId="0DB746F5" w14:textId="52841F54"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single" w:sz="4" w:space="0" w:color="auto"/>
              <w:left w:val="nil"/>
              <w:bottom w:val="nil"/>
              <w:right w:val="nil"/>
            </w:tcBorders>
            <w:shd w:val="clear" w:color="000000" w:fill="D9D9D9"/>
            <w:noWrap/>
            <w:vAlign w:val="center"/>
          </w:tcPr>
          <w:p w14:paraId="4B29D183" w14:textId="68C12271"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single" w:sz="4" w:space="0" w:color="auto"/>
              <w:left w:val="nil"/>
              <w:bottom w:val="nil"/>
              <w:right w:val="single" w:sz="4" w:space="0" w:color="auto"/>
            </w:tcBorders>
            <w:shd w:val="clear" w:color="000000" w:fill="D9D9D9"/>
            <w:noWrap/>
            <w:vAlign w:val="center"/>
          </w:tcPr>
          <w:p w14:paraId="1E576463" w14:textId="6106875F"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single" w:sz="4" w:space="0" w:color="auto"/>
              <w:left w:val="single" w:sz="4" w:space="0" w:color="auto"/>
              <w:bottom w:val="nil"/>
              <w:right w:val="nil"/>
            </w:tcBorders>
            <w:shd w:val="clear" w:color="000000" w:fill="D9D9D9"/>
            <w:noWrap/>
            <w:vAlign w:val="center"/>
          </w:tcPr>
          <w:p w14:paraId="19B2DC9E" w14:textId="62B8A7B4"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1147" w:type="dxa"/>
            <w:gridSpan w:val="3"/>
            <w:tcBorders>
              <w:top w:val="single" w:sz="4" w:space="0" w:color="auto"/>
              <w:left w:val="nil"/>
              <w:bottom w:val="nil"/>
              <w:right w:val="single" w:sz="4" w:space="0" w:color="auto"/>
            </w:tcBorders>
            <w:shd w:val="clear" w:color="000000" w:fill="D9D9D9"/>
            <w:noWrap/>
            <w:vAlign w:val="center"/>
          </w:tcPr>
          <w:p w14:paraId="7DC66B24" w14:textId="39393525"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71EAF7E7" w14:textId="77777777" w:rsidTr="00594AB6">
        <w:trPr>
          <w:trHeight w:val="280"/>
        </w:trPr>
        <w:tc>
          <w:tcPr>
            <w:tcW w:w="957" w:type="dxa"/>
            <w:tcBorders>
              <w:top w:val="nil"/>
              <w:left w:val="single" w:sz="4" w:space="0" w:color="auto"/>
              <w:bottom w:val="nil"/>
              <w:right w:val="nil"/>
            </w:tcBorders>
            <w:shd w:val="clear" w:color="auto" w:fill="auto"/>
            <w:noWrap/>
            <w:vAlign w:val="center"/>
            <w:hideMark/>
          </w:tcPr>
          <w:p w14:paraId="3F8764B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02:16.14</w:t>
            </w:r>
          </w:p>
        </w:tc>
        <w:tc>
          <w:tcPr>
            <w:tcW w:w="957" w:type="dxa"/>
            <w:tcBorders>
              <w:top w:val="nil"/>
              <w:left w:val="nil"/>
              <w:bottom w:val="nil"/>
              <w:right w:val="nil"/>
            </w:tcBorders>
            <w:shd w:val="clear" w:color="auto" w:fill="auto"/>
            <w:noWrap/>
            <w:vAlign w:val="center"/>
            <w:hideMark/>
          </w:tcPr>
          <w:p w14:paraId="48300DA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02:24.80</w:t>
            </w:r>
          </w:p>
        </w:tc>
        <w:tc>
          <w:tcPr>
            <w:tcW w:w="957" w:type="dxa"/>
            <w:tcBorders>
              <w:top w:val="nil"/>
              <w:left w:val="nil"/>
              <w:bottom w:val="nil"/>
              <w:right w:val="single" w:sz="4" w:space="0" w:color="auto"/>
            </w:tcBorders>
            <w:shd w:val="clear" w:color="auto" w:fill="auto"/>
            <w:noWrap/>
            <w:vAlign w:val="center"/>
            <w:hideMark/>
          </w:tcPr>
          <w:p w14:paraId="7687E66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02:39.11</w:t>
            </w:r>
          </w:p>
        </w:tc>
        <w:tc>
          <w:tcPr>
            <w:tcW w:w="827" w:type="dxa"/>
            <w:tcBorders>
              <w:top w:val="nil"/>
              <w:left w:val="single" w:sz="4" w:space="0" w:color="auto"/>
              <w:bottom w:val="nil"/>
              <w:right w:val="nil"/>
            </w:tcBorders>
            <w:shd w:val="clear" w:color="auto" w:fill="auto"/>
            <w:noWrap/>
            <w:vAlign w:val="center"/>
            <w:hideMark/>
          </w:tcPr>
          <w:p w14:paraId="569FD6F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2:40.18</w:t>
            </w:r>
          </w:p>
        </w:tc>
        <w:tc>
          <w:tcPr>
            <w:tcW w:w="827" w:type="dxa"/>
            <w:tcBorders>
              <w:top w:val="nil"/>
              <w:left w:val="nil"/>
              <w:bottom w:val="nil"/>
              <w:right w:val="nil"/>
            </w:tcBorders>
            <w:shd w:val="clear" w:color="auto" w:fill="auto"/>
            <w:noWrap/>
            <w:vAlign w:val="center"/>
            <w:hideMark/>
          </w:tcPr>
          <w:p w14:paraId="4D07774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3:16.79</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32770687"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S2</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1B4243EF"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5834E7F6"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00B3B4C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S2</w:t>
            </w:r>
          </w:p>
        </w:tc>
        <w:tc>
          <w:tcPr>
            <w:tcW w:w="957" w:type="dxa"/>
            <w:gridSpan w:val="2"/>
            <w:tcBorders>
              <w:top w:val="nil"/>
              <w:left w:val="nil"/>
              <w:bottom w:val="nil"/>
              <w:right w:val="nil"/>
            </w:tcBorders>
            <w:shd w:val="clear" w:color="auto" w:fill="auto"/>
            <w:noWrap/>
            <w:vAlign w:val="center"/>
            <w:hideMark/>
          </w:tcPr>
          <w:p w14:paraId="092B7CD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03:14.29</w:t>
            </w:r>
          </w:p>
        </w:tc>
        <w:tc>
          <w:tcPr>
            <w:tcW w:w="957" w:type="dxa"/>
            <w:gridSpan w:val="2"/>
            <w:tcBorders>
              <w:top w:val="nil"/>
              <w:left w:val="nil"/>
              <w:bottom w:val="nil"/>
              <w:right w:val="nil"/>
            </w:tcBorders>
            <w:shd w:val="clear" w:color="000000" w:fill="D9D9D9"/>
            <w:noWrap/>
            <w:vAlign w:val="center"/>
          </w:tcPr>
          <w:p w14:paraId="64619E5F" w14:textId="54533DA3"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auto" w:fill="auto"/>
            <w:noWrap/>
            <w:vAlign w:val="center"/>
            <w:hideMark/>
          </w:tcPr>
          <w:p w14:paraId="10058C6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03:22.52</w:t>
            </w:r>
          </w:p>
        </w:tc>
        <w:tc>
          <w:tcPr>
            <w:tcW w:w="827" w:type="dxa"/>
            <w:gridSpan w:val="2"/>
            <w:tcBorders>
              <w:top w:val="nil"/>
              <w:left w:val="single" w:sz="4" w:space="0" w:color="auto"/>
              <w:bottom w:val="nil"/>
              <w:right w:val="nil"/>
            </w:tcBorders>
            <w:shd w:val="clear" w:color="auto" w:fill="auto"/>
            <w:noWrap/>
            <w:vAlign w:val="center"/>
            <w:hideMark/>
          </w:tcPr>
          <w:p w14:paraId="3FE8EE9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3:36.93</w:t>
            </w:r>
          </w:p>
        </w:tc>
        <w:tc>
          <w:tcPr>
            <w:tcW w:w="1147" w:type="dxa"/>
            <w:gridSpan w:val="3"/>
            <w:tcBorders>
              <w:top w:val="nil"/>
              <w:left w:val="nil"/>
              <w:bottom w:val="nil"/>
              <w:right w:val="single" w:sz="4" w:space="0" w:color="auto"/>
            </w:tcBorders>
            <w:shd w:val="clear" w:color="auto" w:fill="auto"/>
            <w:noWrap/>
            <w:vAlign w:val="center"/>
            <w:hideMark/>
          </w:tcPr>
          <w:p w14:paraId="6615EB2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3:36.93</w:t>
            </w:r>
          </w:p>
        </w:tc>
      </w:tr>
      <w:tr w:rsidR="00A03AC5" w:rsidRPr="00A03AC5" w14:paraId="68BAC541"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5E3556B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01:19.82</w:t>
            </w:r>
          </w:p>
        </w:tc>
        <w:tc>
          <w:tcPr>
            <w:tcW w:w="957" w:type="dxa"/>
            <w:tcBorders>
              <w:top w:val="nil"/>
              <w:left w:val="nil"/>
              <w:bottom w:val="nil"/>
              <w:right w:val="nil"/>
            </w:tcBorders>
            <w:shd w:val="clear" w:color="auto" w:fill="auto"/>
            <w:noWrap/>
            <w:vAlign w:val="center"/>
            <w:hideMark/>
          </w:tcPr>
          <w:p w14:paraId="3F4CD02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01:21.49</w:t>
            </w:r>
          </w:p>
        </w:tc>
        <w:tc>
          <w:tcPr>
            <w:tcW w:w="957" w:type="dxa"/>
            <w:tcBorders>
              <w:top w:val="nil"/>
              <w:left w:val="nil"/>
              <w:bottom w:val="nil"/>
              <w:right w:val="single" w:sz="4" w:space="0" w:color="auto"/>
            </w:tcBorders>
            <w:shd w:val="clear" w:color="auto" w:fill="auto"/>
            <w:noWrap/>
            <w:vAlign w:val="center"/>
            <w:hideMark/>
          </w:tcPr>
          <w:p w14:paraId="00DA0C9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01:23.31</w:t>
            </w:r>
          </w:p>
        </w:tc>
        <w:tc>
          <w:tcPr>
            <w:tcW w:w="827" w:type="dxa"/>
            <w:tcBorders>
              <w:top w:val="nil"/>
              <w:left w:val="single" w:sz="4" w:space="0" w:color="auto"/>
              <w:bottom w:val="nil"/>
              <w:right w:val="nil"/>
            </w:tcBorders>
            <w:shd w:val="clear" w:color="auto" w:fill="auto"/>
            <w:noWrap/>
            <w:vAlign w:val="center"/>
            <w:hideMark/>
          </w:tcPr>
          <w:p w14:paraId="4821949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1:24.94</w:t>
            </w:r>
          </w:p>
        </w:tc>
        <w:tc>
          <w:tcPr>
            <w:tcW w:w="827" w:type="dxa"/>
            <w:tcBorders>
              <w:top w:val="nil"/>
              <w:left w:val="nil"/>
              <w:bottom w:val="nil"/>
              <w:right w:val="nil"/>
            </w:tcBorders>
            <w:shd w:val="clear" w:color="auto" w:fill="auto"/>
            <w:noWrap/>
            <w:vAlign w:val="center"/>
            <w:hideMark/>
          </w:tcPr>
          <w:p w14:paraId="4B4EEE6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1:28.87</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2E1CC08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S6</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2012F674"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128579D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259FDB57"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S6</w:t>
            </w:r>
          </w:p>
        </w:tc>
        <w:tc>
          <w:tcPr>
            <w:tcW w:w="957" w:type="dxa"/>
            <w:gridSpan w:val="2"/>
            <w:tcBorders>
              <w:top w:val="nil"/>
              <w:left w:val="nil"/>
              <w:bottom w:val="nil"/>
              <w:right w:val="nil"/>
            </w:tcBorders>
            <w:shd w:val="clear" w:color="auto" w:fill="auto"/>
            <w:noWrap/>
            <w:vAlign w:val="center"/>
            <w:hideMark/>
          </w:tcPr>
          <w:p w14:paraId="00AE4ED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01:27.23</w:t>
            </w:r>
          </w:p>
        </w:tc>
        <w:tc>
          <w:tcPr>
            <w:tcW w:w="957" w:type="dxa"/>
            <w:gridSpan w:val="2"/>
            <w:tcBorders>
              <w:top w:val="nil"/>
              <w:left w:val="nil"/>
              <w:bottom w:val="nil"/>
              <w:right w:val="nil"/>
            </w:tcBorders>
            <w:shd w:val="clear" w:color="auto" w:fill="auto"/>
            <w:noWrap/>
            <w:vAlign w:val="center"/>
            <w:hideMark/>
          </w:tcPr>
          <w:p w14:paraId="3A13EE8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01:32.25</w:t>
            </w:r>
          </w:p>
        </w:tc>
        <w:tc>
          <w:tcPr>
            <w:tcW w:w="957" w:type="dxa"/>
            <w:gridSpan w:val="2"/>
            <w:tcBorders>
              <w:top w:val="nil"/>
              <w:left w:val="nil"/>
              <w:bottom w:val="nil"/>
              <w:right w:val="single" w:sz="4" w:space="0" w:color="auto"/>
            </w:tcBorders>
            <w:shd w:val="clear" w:color="auto" w:fill="auto"/>
            <w:noWrap/>
            <w:vAlign w:val="center"/>
            <w:hideMark/>
          </w:tcPr>
          <w:p w14:paraId="29B2185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01:33.03</w:t>
            </w:r>
          </w:p>
        </w:tc>
        <w:tc>
          <w:tcPr>
            <w:tcW w:w="827" w:type="dxa"/>
            <w:gridSpan w:val="2"/>
            <w:tcBorders>
              <w:top w:val="nil"/>
              <w:left w:val="single" w:sz="4" w:space="0" w:color="auto"/>
              <w:bottom w:val="nil"/>
              <w:right w:val="nil"/>
            </w:tcBorders>
            <w:shd w:val="clear" w:color="auto" w:fill="auto"/>
            <w:noWrap/>
            <w:vAlign w:val="center"/>
            <w:hideMark/>
          </w:tcPr>
          <w:p w14:paraId="305BC2F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1:34.75</w:t>
            </w:r>
          </w:p>
        </w:tc>
        <w:tc>
          <w:tcPr>
            <w:tcW w:w="1147" w:type="dxa"/>
            <w:gridSpan w:val="3"/>
            <w:tcBorders>
              <w:top w:val="nil"/>
              <w:left w:val="nil"/>
              <w:bottom w:val="nil"/>
              <w:right w:val="single" w:sz="4" w:space="0" w:color="auto"/>
            </w:tcBorders>
            <w:shd w:val="clear" w:color="auto" w:fill="auto"/>
            <w:noWrap/>
            <w:vAlign w:val="center"/>
            <w:hideMark/>
          </w:tcPr>
          <w:p w14:paraId="4B53CBB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1:42.10</w:t>
            </w:r>
          </w:p>
        </w:tc>
      </w:tr>
      <w:tr w:rsidR="00A03AC5" w:rsidRPr="00A03AC5" w14:paraId="0671DA52"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602E3B0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01:11.92</w:t>
            </w:r>
          </w:p>
        </w:tc>
        <w:tc>
          <w:tcPr>
            <w:tcW w:w="957" w:type="dxa"/>
            <w:tcBorders>
              <w:top w:val="nil"/>
              <w:left w:val="nil"/>
              <w:bottom w:val="nil"/>
              <w:right w:val="nil"/>
            </w:tcBorders>
            <w:shd w:val="clear" w:color="auto" w:fill="auto"/>
            <w:noWrap/>
            <w:vAlign w:val="center"/>
            <w:hideMark/>
          </w:tcPr>
          <w:p w14:paraId="689B9BB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01:13.74</w:t>
            </w:r>
          </w:p>
        </w:tc>
        <w:tc>
          <w:tcPr>
            <w:tcW w:w="957" w:type="dxa"/>
            <w:tcBorders>
              <w:top w:val="nil"/>
              <w:left w:val="nil"/>
              <w:bottom w:val="nil"/>
              <w:right w:val="single" w:sz="4" w:space="0" w:color="auto"/>
            </w:tcBorders>
            <w:shd w:val="clear" w:color="auto" w:fill="auto"/>
            <w:noWrap/>
            <w:vAlign w:val="center"/>
            <w:hideMark/>
          </w:tcPr>
          <w:p w14:paraId="34B288D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01:17.54</w:t>
            </w:r>
          </w:p>
        </w:tc>
        <w:tc>
          <w:tcPr>
            <w:tcW w:w="827" w:type="dxa"/>
            <w:tcBorders>
              <w:top w:val="nil"/>
              <w:left w:val="single" w:sz="4" w:space="0" w:color="auto"/>
              <w:bottom w:val="nil"/>
              <w:right w:val="nil"/>
            </w:tcBorders>
            <w:shd w:val="clear" w:color="auto" w:fill="auto"/>
            <w:noWrap/>
            <w:vAlign w:val="center"/>
            <w:hideMark/>
          </w:tcPr>
          <w:p w14:paraId="4038582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1:19.54</w:t>
            </w:r>
          </w:p>
        </w:tc>
        <w:tc>
          <w:tcPr>
            <w:tcW w:w="827" w:type="dxa"/>
            <w:tcBorders>
              <w:top w:val="nil"/>
              <w:left w:val="nil"/>
              <w:bottom w:val="nil"/>
              <w:right w:val="nil"/>
            </w:tcBorders>
            <w:shd w:val="clear" w:color="auto" w:fill="auto"/>
            <w:noWrap/>
            <w:vAlign w:val="center"/>
            <w:hideMark/>
          </w:tcPr>
          <w:p w14:paraId="4C9AA4E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1:21.61</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63B56931"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S7</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419161E1"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0164CFDB"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1386B33E"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S7</w:t>
            </w:r>
          </w:p>
        </w:tc>
        <w:tc>
          <w:tcPr>
            <w:tcW w:w="957" w:type="dxa"/>
            <w:gridSpan w:val="2"/>
            <w:tcBorders>
              <w:top w:val="nil"/>
              <w:left w:val="nil"/>
              <w:bottom w:val="nil"/>
              <w:right w:val="nil"/>
            </w:tcBorders>
            <w:shd w:val="clear" w:color="auto" w:fill="auto"/>
            <w:noWrap/>
            <w:vAlign w:val="center"/>
            <w:hideMark/>
          </w:tcPr>
          <w:p w14:paraId="31970B3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01:22.98</w:t>
            </w:r>
          </w:p>
        </w:tc>
        <w:tc>
          <w:tcPr>
            <w:tcW w:w="957" w:type="dxa"/>
            <w:gridSpan w:val="2"/>
            <w:tcBorders>
              <w:top w:val="nil"/>
              <w:left w:val="nil"/>
              <w:bottom w:val="nil"/>
              <w:right w:val="nil"/>
            </w:tcBorders>
            <w:shd w:val="clear" w:color="auto" w:fill="auto"/>
            <w:noWrap/>
            <w:vAlign w:val="center"/>
            <w:hideMark/>
          </w:tcPr>
          <w:p w14:paraId="0A96437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01:24.77</w:t>
            </w:r>
          </w:p>
        </w:tc>
        <w:tc>
          <w:tcPr>
            <w:tcW w:w="957" w:type="dxa"/>
            <w:gridSpan w:val="2"/>
            <w:tcBorders>
              <w:top w:val="nil"/>
              <w:left w:val="nil"/>
              <w:bottom w:val="nil"/>
              <w:right w:val="single" w:sz="4" w:space="0" w:color="auto"/>
            </w:tcBorders>
            <w:shd w:val="clear" w:color="auto" w:fill="auto"/>
            <w:noWrap/>
            <w:vAlign w:val="center"/>
            <w:hideMark/>
          </w:tcPr>
          <w:p w14:paraId="41A60AF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01:29.76</w:t>
            </w:r>
          </w:p>
        </w:tc>
        <w:tc>
          <w:tcPr>
            <w:tcW w:w="827" w:type="dxa"/>
            <w:gridSpan w:val="2"/>
            <w:tcBorders>
              <w:top w:val="nil"/>
              <w:left w:val="single" w:sz="4" w:space="0" w:color="auto"/>
              <w:bottom w:val="nil"/>
              <w:right w:val="nil"/>
            </w:tcBorders>
            <w:shd w:val="clear" w:color="auto" w:fill="auto"/>
            <w:noWrap/>
            <w:vAlign w:val="center"/>
            <w:hideMark/>
          </w:tcPr>
          <w:p w14:paraId="19FED3A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1:30.06</w:t>
            </w:r>
          </w:p>
        </w:tc>
        <w:tc>
          <w:tcPr>
            <w:tcW w:w="1147" w:type="dxa"/>
            <w:gridSpan w:val="3"/>
            <w:tcBorders>
              <w:top w:val="nil"/>
              <w:left w:val="nil"/>
              <w:bottom w:val="nil"/>
              <w:right w:val="single" w:sz="4" w:space="0" w:color="auto"/>
            </w:tcBorders>
            <w:shd w:val="clear" w:color="auto" w:fill="auto"/>
            <w:noWrap/>
            <w:vAlign w:val="center"/>
            <w:hideMark/>
          </w:tcPr>
          <w:p w14:paraId="600A4E7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1:32.57</w:t>
            </w:r>
          </w:p>
        </w:tc>
      </w:tr>
      <w:tr w:rsidR="00A03AC5" w:rsidRPr="00A03AC5" w14:paraId="2B9D6E8E"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58D1252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01:10.70</w:t>
            </w:r>
          </w:p>
        </w:tc>
        <w:tc>
          <w:tcPr>
            <w:tcW w:w="957" w:type="dxa"/>
            <w:tcBorders>
              <w:top w:val="nil"/>
              <w:left w:val="nil"/>
              <w:bottom w:val="nil"/>
              <w:right w:val="nil"/>
            </w:tcBorders>
            <w:shd w:val="clear" w:color="auto" w:fill="auto"/>
            <w:noWrap/>
            <w:vAlign w:val="center"/>
            <w:hideMark/>
          </w:tcPr>
          <w:p w14:paraId="6A8B06D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01:11.58</w:t>
            </w:r>
          </w:p>
        </w:tc>
        <w:tc>
          <w:tcPr>
            <w:tcW w:w="957" w:type="dxa"/>
            <w:tcBorders>
              <w:top w:val="nil"/>
              <w:left w:val="nil"/>
              <w:bottom w:val="nil"/>
              <w:right w:val="single" w:sz="4" w:space="0" w:color="auto"/>
            </w:tcBorders>
            <w:shd w:val="clear" w:color="auto" w:fill="auto"/>
            <w:noWrap/>
            <w:vAlign w:val="center"/>
            <w:hideMark/>
          </w:tcPr>
          <w:p w14:paraId="7292060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01:12.66</w:t>
            </w:r>
          </w:p>
        </w:tc>
        <w:tc>
          <w:tcPr>
            <w:tcW w:w="827" w:type="dxa"/>
            <w:tcBorders>
              <w:top w:val="nil"/>
              <w:left w:val="single" w:sz="4" w:space="0" w:color="auto"/>
              <w:bottom w:val="nil"/>
              <w:right w:val="nil"/>
            </w:tcBorders>
            <w:shd w:val="clear" w:color="auto" w:fill="auto"/>
            <w:noWrap/>
            <w:vAlign w:val="center"/>
            <w:hideMark/>
          </w:tcPr>
          <w:p w14:paraId="66FDFC8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1:12.78</w:t>
            </w:r>
          </w:p>
        </w:tc>
        <w:tc>
          <w:tcPr>
            <w:tcW w:w="827" w:type="dxa"/>
            <w:tcBorders>
              <w:top w:val="nil"/>
              <w:left w:val="nil"/>
              <w:bottom w:val="nil"/>
              <w:right w:val="nil"/>
            </w:tcBorders>
            <w:shd w:val="clear" w:color="auto" w:fill="auto"/>
            <w:noWrap/>
            <w:vAlign w:val="center"/>
            <w:hideMark/>
          </w:tcPr>
          <w:p w14:paraId="38CEAE7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1:13.85</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6C083E75"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S8</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1350FAEE"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24B729A5"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21C566BA"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S8</w:t>
            </w:r>
          </w:p>
        </w:tc>
        <w:tc>
          <w:tcPr>
            <w:tcW w:w="957" w:type="dxa"/>
            <w:gridSpan w:val="2"/>
            <w:tcBorders>
              <w:top w:val="nil"/>
              <w:left w:val="nil"/>
              <w:bottom w:val="nil"/>
              <w:right w:val="nil"/>
            </w:tcBorders>
            <w:shd w:val="clear" w:color="auto" w:fill="auto"/>
            <w:noWrap/>
            <w:vAlign w:val="center"/>
            <w:hideMark/>
          </w:tcPr>
          <w:p w14:paraId="2D02A17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01:19.79</w:t>
            </w:r>
          </w:p>
        </w:tc>
        <w:tc>
          <w:tcPr>
            <w:tcW w:w="957" w:type="dxa"/>
            <w:gridSpan w:val="2"/>
            <w:tcBorders>
              <w:top w:val="nil"/>
              <w:left w:val="nil"/>
              <w:bottom w:val="nil"/>
              <w:right w:val="nil"/>
            </w:tcBorders>
            <w:shd w:val="clear" w:color="auto" w:fill="auto"/>
            <w:noWrap/>
            <w:vAlign w:val="center"/>
            <w:hideMark/>
          </w:tcPr>
          <w:p w14:paraId="58FA5A4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01:21.39</w:t>
            </w:r>
          </w:p>
        </w:tc>
        <w:tc>
          <w:tcPr>
            <w:tcW w:w="957" w:type="dxa"/>
            <w:gridSpan w:val="2"/>
            <w:tcBorders>
              <w:top w:val="nil"/>
              <w:left w:val="nil"/>
              <w:bottom w:val="nil"/>
              <w:right w:val="single" w:sz="4" w:space="0" w:color="auto"/>
            </w:tcBorders>
            <w:shd w:val="clear" w:color="auto" w:fill="auto"/>
            <w:noWrap/>
            <w:vAlign w:val="center"/>
            <w:hideMark/>
          </w:tcPr>
          <w:p w14:paraId="176556A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01:23.37</w:t>
            </w:r>
          </w:p>
        </w:tc>
        <w:tc>
          <w:tcPr>
            <w:tcW w:w="827" w:type="dxa"/>
            <w:gridSpan w:val="2"/>
            <w:tcBorders>
              <w:top w:val="nil"/>
              <w:left w:val="single" w:sz="4" w:space="0" w:color="auto"/>
              <w:bottom w:val="nil"/>
              <w:right w:val="nil"/>
            </w:tcBorders>
            <w:shd w:val="clear" w:color="auto" w:fill="auto"/>
            <w:noWrap/>
            <w:vAlign w:val="center"/>
            <w:hideMark/>
          </w:tcPr>
          <w:p w14:paraId="25B9A20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1:23.99</w:t>
            </w:r>
          </w:p>
        </w:tc>
        <w:tc>
          <w:tcPr>
            <w:tcW w:w="1147" w:type="dxa"/>
            <w:gridSpan w:val="3"/>
            <w:tcBorders>
              <w:top w:val="nil"/>
              <w:left w:val="nil"/>
              <w:bottom w:val="nil"/>
              <w:right w:val="single" w:sz="4" w:space="0" w:color="auto"/>
            </w:tcBorders>
            <w:shd w:val="clear" w:color="auto" w:fill="auto"/>
            <w:noWrap/>
            <w:vAlign w:val="center"/>
            <w:hideMark/>
          </w:tcPr>
          <w:p w14:paraId="5D8AA9B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1:25.84</w:t>
            </w:r>
          </w:p>
        </w:tc>
      </w:tr>
      <w:tr w:rsidR="00A03AC5" w:rsidRPr="00A03AC5" w14:paraId="29BFB244"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51A7035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01:03.20</w:t>
            </w:r>
          </w:p>
        </w:tc>
        <w:tc>
          <w:tcPr>
            <w:tcW w:w="957" w:type="dxa"/>
            <w:tcBorders>
              <w:top w:val="nil"/>
              <w:left w:val="nil"/>
              <w:bottom w:val="nil"/>
              <w:right w:val="nil"/>
            </w:tcBorders>
            <w:shd w:val="clear" w:color="auto" w:fill="auto"/>
            <w:noWrap/>
            <w:vAlign w:val="center"/>
            <w:hideMark/>
          </w:tcPr>
          <w:p w14:paraId="0F3824E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01:05.78</w:t>
            </w:r>
          </w:p>
        </w:tc>
        <w:tc>
          <w:tcPr>
            <w:tcW w:w="957" w:type="dxa"/>
            <w:tcBorders>
              <w:top w:val="nil"/>
              <w:left w:val="nil"/>
              <w:bottom w:val="nil"/>
              <w:right w:val="single" w:sz="4" w:space="0" w:color="auto"/>
            </w:tcBorders>
            <w:shd w:val="clear" w:color="auto" w:fill="auto"/>
            <w:noWrap/>
            <w:vAlign w:val="center"/>
            <w:hideMark/>
          </w:tcPr>
          <w:p w14:paraId="77ED8FC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01:06.01</w:t>
            </w:r>
          </w:p>
        </w:tc>
        <w:tc>
          <w:tcPr>
            <w:tcW w:w="827" w:type="dxa"/>
            <w:tcBorders>
              <w:top w:val="nil"/>
              <w:left w:val="single" w:sz="4" w:space="0" w:color="auto"/>
              <w:bottom w:val="nil"/>
              <w:right w:val="nil"/>
            </w:tcBorders>
            <w:shd w:val="clear" w:color="auto" w:fill="auto"/>
            <w:noWrap/>
            <w:vAlign w:val="center"/>
            <w:hideMark/>
          </w:tcPr>
          <w:p w14:paraId="6FB0E26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1:06.34</w:t>
            </w:r>
          </w:p>
        </w:tc>
        <w:tc>
          <w:tcPr>
            <w:tcW w:w="827" w:type="dxa"/>
            <w:tcBorders>
              <w:top w:val="nil"/>
              <w:left w:val="nil"/>
              <w:bottom w:val="nil"/>
              <w:right w:val="nil"/>
            </w:tcBorders>
            <w:shd w:val="clear" w:color="auto" w:fill="auto"/>
            <w:noWrap/>
            <w:vAlign w:val="center"/>
            <w:hideMark/>
          </w:tcPr>
          <w:p w14:paraId="6FE9D2C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1:07.72</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7848A60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S9</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16179872"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223FFECB"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0C1E802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S9</w:t>
            </w:r>
          </w:p>
        </w:tc>
        <w:tc>
          <w:tcPr>
            <w:tcW w:w="957" w:type="dxa"/>
            <w:gridSpan w:val="2"/>
            <w:tcBorders>
              <w:top w:val="nil"/>
              <w:left w:val="nil"/>
              <w:bottom w:val="nil"/>
              <w:right w:val="nil"/>
            </w:tcBorders>
            <w:shd w:val="clear" w:color="auto" w:fill="auto"/>
            <w:noWrap/>
            <w:vAlign w:val="center"/>
            <w:hideMark/>
          </w:tcPr>
          <w:p w14:paraId="0925FEF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01:12.64</w:t>
            </w:r>
          </w:p>
        </w:tc>
        <w:tc>
          <w:tcPr>
            <w:tcW w:w="957" w:type="dxa"/>
            <w:gridSpan w:val="2"/>
            <w:tcBorders>
              <w:top w:val="nil"/>
              <w:left w:val="nil"/>
              <w:bottom w:val="nil"/>
              <w:right w:val="nil"/>
            </w:tcBorders>
            <w:shd w:val="clear" w:color="auto" w:fill="auto"/>
            <w:noWrap/>
            <w:vAlign w:val="center"/>
            <w:hideMark/>
          </w:tcPr>
          <w:p w14:paraId="11B29A6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01:14.02</w:t>
            </w:r>
          </w:p>
        </w:tc>
        <w:tc>
          <w:tcPr>
            <w:tcW w:w="957" w:type="dxa"/>
            <w:gridSpan w:val="2"/>
            <w:tcBorders>
              <w:top w:val="nil"/>
              <w:left w:val="nil"/>
              <w:bottom w:val="nil"/>
              <w:right w:val="single" w:sz="4" w:space="0" w:color="auto"/>
            </w:tcBorders>
            <w:shd w:val="clear" w:color="auto" w:fill="auto"/>
            <w:noWrap/>
            <w:vAlign w:val="center"/>
            <w:hideMark/>
          </w:tcPr>
          <w:p w14:paraId="0BD9368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01:15.34</w:t>
            </w:r>
          </w:p>
        </w:tc>
        <w:tc>
          <w:tcPr>
            <w:tcW w:w="827" w:type="dxa"/>
            <w:gridSpan w:val="2"/>
            <w:tcBorders>
              <w:top w:val="nil"/>
              <w:left w:val="single" w:sz="4" w:space="0" w:color="auto"/>
              <w:bottom w:val="nil"/>
              <w:right w:val="nil"/>
            </w:tcBorders>
            <w:shd w:val="clear" w:color="auto" w:fill="auto"/>
            <w:noWrap/>
            <w:vAlign w:val="center"/>
            <w:hideMark/>
          </w:tcPr>
          <w:p w14:paraId="270CE6B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1:16.25</w:t>
            </w:r>
          </w:p>
        </w:tc>
        <w:tc>
          <w:tcPr>
            <w:tcW w:w="1147" w:type="dxa"/>
            <w:gridSpan w:val="3"/>
            <w:tcBorders>
              <w:top w:val="nil"/>
              <w:left w:val="nil"/>
              <w:bottom w:val="nil"/>
              <w:right w:val="single" w:sz="4" w:space="0" w:color="auto"/>
            </w:tcBorders>
            <w:shd w:val="clear" w:color="auto" w:fill="auto"/>
            <w:noWrap/>
            <w:vAlign w:val="center"/>
            <w:hideMark/>
          </w:tcPr>
          <w:p w14:paraId="34FB5A3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1:18.01</w:t>
            </w:r>
          </w:p>
        </w:tc>
      </w:tr>
      <w:tr w:rsidR="00A03AC5" w:rsidRPr="00A03AC5" w14:paraId="10715635"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3A26917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01:01.12</w:t>
            </w:r>
          </w:p>
        </w:tc>
        <w:tc>
          <w:tcPr>
            <w:tcW w:w="957" w:type="dxa"/>
            <w:tcBorders>
              <w:top w:val="nil"/>
              <w:left w:val="nil"/>
              <w:bottom w:val="nil"/>
              <w:right w:val="nil"/>
            </w:tcBorders>
            <w:shd w:val="clear" w:color="auto" w:fill="auto"/>
            <w:noWrap/>
            <w:vAlign w:val="center"/>
            <w:hideMark/>
          </w:tcPr>
          <w:p w14:paraId="74A7C6B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01:03.04</w:t>
            </w:r>
          </w:p>
        </w:tc>
        <w:tc>
          <w:tcPr>
            <w:tcW w:w="957" w:type="dxa"/>
            <w:tcBorders>
              <w:top w:val="nil"/>
              <w:left w:val="nil"/>
              <w:bottom w:val="nil"/>
              <w:right w:val="single" w:sz="4" w:space="0" w:color="auto"/>
            </w:tcBorders>
            <w:shd w:val="clear" w:color="auto" w:fill="auto"/>
            <w:noWrap/>
            <w:vAlign w:val="center"/>
            <w:hideMark/>
          </w:tcPr>
          <w:p w14:paraId="637E582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01:03.64</w:t>
            </w:r>
          </w:p>
        </w:tc>
        <w:tc>
          <w:tcPr>
            <w:tcW w:w="827" w:type="dxa"/>
            <w:tcBorders>
              <w:top w:val="nil"/>
              <w:left w:val="single" w:sz="4" w:space="0" w:color="auto"/>
              <w:bottom w:val="nil"/>
              <w:right w:val="nil"/>
            </w:tcBorders>
            <w:shd w:val="clear" w:color="auto" w:fill="auto"/>
            <w:noWrap/>
            <w:vAlign w:val="center"/>
            <w:hideMark/>
          </w:tcPr>
          <w:p w14:paraId="0109BB8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1:03.84</w:t>
            </w:r>
          </w:p>
        </w:tc>
        <w:tc>
          <w:tcPr>
            <w:tcW w:w="827" w:type="dxa"/>
            <w:tcBorders>
              <w:top w:val="nil"/>
              <w:left w:val="nil"/>
              <w:bottom w:val="nil"/>
              <w:right w:val="nil"/>
            </w:tcBorders>
            <w:shd w:val="clear" w:color="auto" w:fill="auto"/>
            <w:noWrap/>
            <w:vAlign w:val="center"/>
            <w:hideMark/>
          </w:tcPr>
          <w:p w14:paraId="6D6AC85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1:05.93</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3495475E"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S10</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5DDFAD59"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690A251E"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453EDE6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S10</w:t>
            </w:r>
          </w:p>
        </w:tc>
        <w:tc>
          <w:tcPr>
            <w:tcW w:w="957" w:type="dxa"/>
            <w:gridSpan w:val="2"/>
            <w:tcBorders>
              <w:top w:val="nil"/>
              <w:left w:val="nil"/>
              <w:bottom w:val="nil"/>
              <w:right w:val="nil"/>
            </w:tcBorders>
            <w:shd w:val="clear" w:color="auto" w:fill="auto"/>
            <w:noWrap/>
            <w:vAlign w:val="center"/>
            <w:hideMark/>
          </w:tcPr>
          <w:p w14:paraId="17E785A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01:10.69</w:t>
            </w:r>
          </w:p>
        </w:tc>
        <w:tc>
          <w:tcPr>
            <w:tcW w:w="957" w:type="dxa"/>
            <w:gridSpan w:val="2"/>
            <w:tcBorders>
              <w:top w:val="nil"/>
              <w:left w:val="nil"/>
              <w:bottom w:val="nil"/>
              <w:right w:val="nil"/>
            </w:tcBorders>
            <w:shd w:val="clear" w:color="auto" w:fill="auto"/>
            <w:noWrap/>
            <w:vAlign w:val="center"/>
            <w:hideMark/>
          </w:tcPr>
          <w:p w14:paraId="27FEA51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01:13.06</w:t>
            </w:r>
          </w:p>
        </w:tc>
        <w:tc>
          <w:tcPr>
            <w:tcW w:w="957" w:type="dxa"/>
            <w:gridSpan w:val="2"/>
            <w:tcBorders>
              <w:top w:val="nil"/>
              <w:left w:val="nil"/>
              <w:bottom w:val="nil"/>
              <w:right w:val="single" w:sz="4" w:space="0" w:color="auto"/>
            </w:tcBorders>
            <w:shd w:val="clear" w:color="auto" w:fill="auto"/>
            <w:noWrap/>
            <w:vAlign w:val="center"/>
            <w:hideMark/>
          </w:tcPr>
          <w:p w14:paraId="6F104C4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01:13.73</w:t>
            </w:r>
          </w:p>
        </w:tc>
        <w:tc>
          <w:tcPr>
            <w:tcW w:w="827" w:type="dxa"/>
            <w:gridSpan w:val="2"/>
            <w:tcBorders>
              <w:top w:val="nil"/>
              <w:left w:val="single" w:sz="4" w:space="0" w:color="auto"/>
              <w:bottom w:val="nil"/>
              <w:right w:val="nil"/>
            </w:tcBorders>
            <w:shd w:val="clear" w:color="auto" w:fill="auto"/>
            <w:noWrap/>
            <w:vAlign w:val="center"/>
            <w:hideMark/>
          </w:tcPr>
          <w:p w14:paraId="5F4A3ED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1:14.52</w:t>
            </w:r>
          </w:p>
        </w:tc>
        <w:tc>
          <w:tcPr>
            <w:tcW w:w="1147" w:type="dxa"/>
            <w:gridSpan w:val="3"/>
            <w:tcBorders>
              <w:top w:val="nil"/>
              <w:left w:val="nil"/>
              <w:bottom w:val="nil"/>
              <w:right w:val="single" w:sz="4" w:space="0" w:color="auto"/>
            </w:tcBorders>
            <w:shd w:val="clear" w:color="auto" w:fill="auto"/>
            <w:noWrap/>
            <w:vAlign w:val="center"/>
            <w:hideMark/>
          </w:tcPr>
          <w:p w14:paraId="3E59A73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1:15.71</w:t>
            </w:r>
          </w:p>
        </w:tc>
      </w:tr>
      <w:tr w:rsidR="00A03AC5" w:rsidRPr="00A03AC5" w14:paraId="363E1FFE"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6704E59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01:11.45</w:t>
            </w:r>
          </w:p>
        </w:tc>
        <w:tc>
          <w:tcPr>
            <w:tcW w:w="957" w:type="dxa"/>
            <w:tcBorders>
              <w:top w:val="nil"/>
              <w:left w:val="nil"/>
              <w:bottom w:val="nil"/>
              <w:right w:val="nil"/>
            </w:tcBorders>
            <w:shd w:val="clear" w:color="auto" w:fill="auto"/>
            <w:noWrap/>
            <w:vAlign w:val="center"/>
            <w:hideMark/>
          </w:tcPr>
          <w:p w14:paraId="41E82CB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01:12.30</w:t>
            </w:r>
          </w:p>
        </w:tc>
        <w:tc>
          <w:tcPr>
            <w:tcW w:w="957" w:type="dxa"/>
            <w:tcBorders>
              <w:top w:val="nil"/>
              <w:left w:val="nil"/>
              <w:bottom w:val="nil"/>
              <w:right w:val="single" w:sz="4" w:space="0" w:color="auto"/>
            </w:tcBorders>
            <w:shd w:val="clear" w:color="auto" w:fill="auto"/>
            <w:noWrap/>
            <w:vAlign w:val="center"/>
            <w:hideMark/>
          </w:tcPr>
          <w:p w14:paraId="0307588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01:13.69</w:t>
            </w:r>
          </w:p>
        </w:tc>
        <w:tc>
          <w:tcPr>
            <w:tcW w:w="827" w:type="dxa"/>
            <w:tcBorders>
              <w:top w:val="nil"/>
              <w:left w:val="single" w:sz="4" w:space="0" w:color="auto"/>
              <w:bottom w:val="nil"/>
              <w:right w:val="nil"/>
            </w:tcBorders>
            <w:shd w:val="clear" w:color="auto" w:fill="auto"/>
            <w:noWrap/>
            <w:vAlign w:val="center"/>
            <w:hideMark/>
          </w:tcPr>
          <w:p w14:paraId="4BDCA8F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1:18.95</w:t>
            </w:r>
          </w:p>
        </w:tc>
        <w:tc>
          <w:tcPr>
            <w:tcW w:w="827" w:type="dxa"/>
            <w:tcBorders>
              <w:top w:val="nil"/>
              <w:left w:val="nil"/>
              <w:bottom w:val="nil"/>
              <w:right w:val="nil"/>
            </w:tcBorders>
            <w:shd w:val="clear" w:color="auto" w:fill="auto"/>
            <w:noWrap/>
            <w:vAlign w:val="center"/>
            <w:hideMark/>
          </w:tcPr>
          <w:p w14:paraId="6B4A9E6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1:22.21</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28AB3593"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S11</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4B331AC0"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02960322"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5002D87D"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S11</w:t>
            </w:r>
          </w:p>
        </w:tc>
        <w:tc>
          <w:tcPr>
            <w:tcW w:w="957" w:type="dxa"/>
            <w:gridSpan w:val="2"/>
            <w:tcBorders>
              <w:top w:val="nil"/>
              <w:left w:val="nil"/>
              <w:bottom w:val="nil"/>
              <w:right w:val="nil"/>
            </w:tcBorders>
            <w:shd w:val="clear" w:color="auto" w:fill="auto"/>
            <w:noWrap/>
            <w:vAlign w:val="center"/>
            <w:hideMark/>
          </w:tcPr>
          <w:p w14:paraId="1838028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01:21.47</w:t>
            </w:r>
          </w:p>
        </w:tc>
        <w:tc>
          <w:tcPr>
            <w:tcW w:w="957" w:type="dxa"/>
            <w:gridSpan w:val="2"/>
            <w:tcBorders>
              <w:top w:val="nil"/>
              <w:left w:val="nil"/>
              <w:bottom w:val="nil"/>
              <w:right w:val="nil"/>
            </w:tcBorders>
            <w:shd w:val="clear" w:color="auto" w:fill="auto"/>
            <w:noWrap/>
            <w:vAlign w:val="center"/>
            <w:hideMark/>
          </w:tcPr>
          <w:p w14:paraId="37C62B6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01:25.13</w:t>
            </w:r>
          </w:p>
        </w:tc>
        <w:tc>
          <w:tcPr>
            <w:tcW w:w="957" w:type="dxa"/>
            <w:gridSpan w:val="2"/>
            <w:tcBorders>
              <w:top w:val="nil"/>
              <w:left w:val="nil"/>
              <w:bottom w:val="nil"/>
              <w:right w:val="single" w:sz="4" w:space="0" w:color="auto"/>
            </w:tcBorders>
            <w:shd w:val="clear" w:color="auto" w:fill="auto"/>
            <w:noWrap/>
            <w:vAlign w:val="center"/>
            <w:hideMark/>
          </w:tcPr>
          <w:p w14:paraId="487C860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01:27.48</w:t>
            </w:r>
          </w:p>
        </w:tc>
        <w:tc>
          <w:tcPr>
            <w:tcW w:w="827" w:type="dxa"/>
            <w:gridSpan w:val="2"/>
            <w:tcBorders>
              <w:top w:val="nil"/>
              <w:left w:val="single" w:sz="4" w:space="0" w:color="auto"/>
              <w:bottom w:val="nil"/>
              <w:right w:val="nil"/>
            </w:tcBorders>
            <w:shd w:val="clear" w:color="auto" w:fill="auto"/>
            <w:noWrap/>
            <w:vAlign w:val="center"/>
            <w:hideMark/>
          </w:tcPr>
          <w:p w14:paraId="6C2FAD4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1:29.09</w:t>
            </w:r>
          </w:p>
        </w:tc>
        <w:tc>
          <w:tcPr>
            <w:tcW w:w="1147" w:type="dxa"/>
            <w:gridSpan w:val="3"/>
            <w:tcBorders>
              <w:top w:val="nil"/>
              <w:left w:val="nil"/>
              <w:bottom w:val="nil"/>
              <w:right w:val="single" w:sz="4" w:space="0" w:color="auto"/>
            </w:tcBorders>
            <w:shd w:val="clear" w:color="auto" w:fill="auto"/>
            <w:noWrap/>
            <w:vAlign w:val="center"/>
            <w:hideMark/>
          </w:tcPr>
          <w:p w14:paraId="7C17C06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1:36.31</w:t>
            </w:r>
          </w:p>
        </w:tc>
      </w:tr>
      <w:tr w:rsidR="00A03AC5" w:rsidRPr="00A03AC5" w14:paraId="27860146"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085E19A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01:02.22</w:t>
            </w:r>
          </w:p>
        </w:tc>
        <w:tc>
          <w:tcPr>
            <w:tcW w:w="957" w:type="dxa"/>
            <w:tcBorders>
              <w:top w:val="nil"/>
              <w:left w:val="nil"/>
              <w:bottom w:val="nil"/>
              <w:right w:val="nil"/>
            </w:tcBorders>
            <w:shd w:val="clear" w:color="auto" w:fill="auto"/>
            <w:noWrap/>
            <w:vAlign w:val="center"/>
            <w:hideMark/>
          </w:tcPr>
          <w:p w14:paraId="1D0A24D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01:05.02</w:t>
            </w:r>
          </w:p>
        </w:tc>
        <w:tc>
          <w:tcPr>
            <w:tcW w:w="957" w:type="dxa"/>
            <w:tcBorders>
              <w:top w:val="nil"/>
              <w:left w:val="nil"/>
              <w:bottom w:val="nil"/>
              <w:right w:val="single" w:sz="4" w:space="0" w:color="auto"/>
            </w:tcBorders>
            <w:shd w:val="clear" w:color="auto" w:fill="auto"/>
            <w:noWrap/>
            <w:vAlign w:val="center"/>
            <w:hideMark/>
          </w:tcPr>
          <w:p w14:paraId="2933D61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01:08.58</w:t>
            </w:r>
          </w:p>
        </w:tc>
        <w:tc>
          <w:tcPr>
            <w:tcW w:w="827" w:type="dxa"/>
            <w:tcBorders>
              <w:top w:val="nil"/>
              <w:left w:val="single" w:sz="4" w:space="0" w:color="auto"/>
              <w:bottom w:val="nil"/>
              <w:right w:val="nil"/>
            </w:tcBorders>
            <w:shd w:val="clear" w:color="auto" w:fill="auto"/>
            <w:noWrap/>
            <w:vAlign w:val="center"/>
            <w:hideMark/>
          </w:tcPr>
          <w:p w14:paraId="44A8507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1:08.98</w:t>
            </w:r>
          </w:p>
        </w:tc>
        <w:tc>
          <w:tcPr>
            <w:tcW w:w="827" w:type="dxa"/>
            <w:tcBorders>
              <w:top w:val="nil"/>
              <w:left w:val="nil"/>
              <w:bottom w:val="nil"/>
              <w:right w:val="nil"/>
            </w:tcBorders>
            <w:shd w:val="clear" w:color="auto" w:fill="auto"/>
            <w:noWrap/>
            <w:vAlign w:val="center"/>
            <w:hideMark/>
          </w:tcPr>
          <w:p w14:paraId="0823127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1:11.84</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4487112E"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S12</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0CAAD7EC"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112A33C8"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1B11383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S12</w:t>
            </w:r>
          </w:p>
        </w:tc>
        <w:tc>
          <w:tcPr>
            <w:tcW w:w="957" w:type="dxa"/>
            <w:gridSpan w:val="2"/>
            <w:tcBorders>
              <w:top w:val="nil"/>
              <w:left w:val="nil"/>
              <w:bottom w:val="nil"/>
              <w:right w:val="nil"/>
            </w:tcBorders>
            <w:shd w:val="clear" w:color="auto" w:fill="auto"/>
            <w:noWrap/>
            <w:vAlign w:val="center"/>
            <w:hideMark/>
          </w:tcPr>
          <w:p w14:paraId="7EA6E83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01:14.06</w:t>
            </w:r>
          </w:p>
        </w:tc>
        <w:tc>
          <w:tcPr>
            <w:tcW w:w="957" w:type="dxa"/>
            <w:gridSpan w:val="2"/>
            <w:tcBorders>
              <w:top w:val="nil"/>
              <w:left w:val="nil"/>
              <w:bottom w:val="nil"/>
              <w:right w:val="nil"/>
            </w:tcBorders>
            <w:shd w:val="clear" w:color="auto" w:fill="auto"/>
            <w:noWrap/>
            <w:vAlign w:val="center"/>
            <w:hideMark/>
          </w:tcPr>
          <w:p w14:paraId="6427ED2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01:14.83</w:t>
            </w:r>
          </w:p>
        </w:tc>
        <w:tc>
          <w:tcPr>
            <w:tcW w:w="957" w:type="dxa"/>
            <w:gridSpan w:val="2"/>
            <w:tcBorders>
              <w:top w:val="nil"/>
              <w:left w:val="nil"/>
              <w:bottom w:val="nil"/>
              <w:right w:val="single" w:sz="4" w:space="0" w:color="auto"/>
            </w:tcBorders>
            <w:shd w:val="clear" w:color="auto" w:fill="auto"/>
            <w:noWrap/>
            <w:vAlign w:val="center"/>
            <w:hideMark/>
          </w:tcPr>
          <w:p w14:paraId="6AC1192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01:19.40</w:t>
            </w:r>
          </w:p>
        </w:tc>
        <w:tc>
          <w:tcPr>
            <w:tcW w:w="827" w:type="dxa"/>
            <w:gridSpan w:val="2"/>
            <w:tcBorders>
              <w:top w:val="nil"/>
              <w:left w:val="single" w:sz="4" w:space="0" w:color="auto"/>
              <w:bottom w:val="nil"/>
              <w:right w:val="nil"/>
            </w:tcBorders>
            <w:shd w:val="clear" w:color="auto" w:fill="auto"/>
            <w:noWrap/>
            <w:vAlign w:val="center"/>
            <w:hideMark/>
          </w:tcPr>
          <w:p w14:paraId="0CEDD06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1:21.97</w:t>
            </w:r>
          </w:p>
        </w:tc>
        <w:tc>
          <w:tcPr>
            <w:tcW w:w="1147" w:type="dxa"/>
            <w:gridSpan w:val="3"/>
            <w:tcBorders>
              <w:top w:val="nil"/>
              <w:left w:val="nil"/>
              <w:bottom w:val="nil"/>
              <w:right w:val="single" w:sz="4" w:space="0" w:color="auto"/>
            </w:tcBorders>
            <w:shd w:val="clear" w:color="auto" w:fill="auto"/>
            <w:noWrap/>
            <w:vAlign w:val="center"/>
            <w:hideMark/>
          </w:tcPr>
          <w:p w14:paraId="1A61730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1:30.21</w:t>
            </w:r>
          </w:p>
        </w:tc>
      </w:tr>
      <w:tr w:rsidR="00A03AC5" w:rsidRPr="00A03AC5" w14:paraId="68598ED5"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5AEBA35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01:01.59</w:t>
            </w:r>
          </w:p>
        </w:tc>
        <w:tc>
          <w:tcPr>
            <w:tcW w:w="957" w:type="dxa"/>
            <w:tcBorders>
              <w:top w:val="nil"/>
              <w:left w:val="nil"/>
              <w:bottom w:val="nil"/>
              <w:right w:val="nil"/>
            </w:tcBorders>
            <w:shd w:val="clear" w:color="auto" w:fill="auto"/>
            <w:noWrap/>
            <w:vAlign w:val="center"/>
            <w:hideMark/>
          </w:tcPr>
          <w:p w14:paraId="1CE5E9F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01:02.22</w:t>
            </w:r>
          </w:p>
        </w:tc>
        <w:tc>
          <w:tcPr>
            <w:tcW w:w="957" w:type="dxa"/>
            <w:tcBorders>
              <w:top w:val="nil"/>
              <w:left w:val="nil"/>
              <w:bottom w:val="nil"/>
              <w:right w:val="single" w:sz="4" w:space="0" w:color="auto"/>
            </w:tcBorders>
            <w:shd w:val="clear" w:color="auto" w:fill="auto"/>
            <w:noWrap/>
            <w:vAlign w:val="center"/>
            <w:hideMark/>
          </w:tcPr>
          <w:p w14:paraId="3B4D8CC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01:02.73</w:t>
            </w:r>
          </w:p>
        </w:tc>
        <w:tc>
          <w:tcPr>
            <w:tcW w:w="827" w:type="dxa"/>
            <w:tcBorders>
              <w:top w:val="nil"/>
              <w:left w:val="single" w:sz="4" w:space="0" w:color="auto"/>
              <w:bottom w:val="nil"/>
              <w:right w:val="nil"/>
            </w:tcBorders>
            <w:shd w:val="clear" w:color="auto" w:fill="auto"/>
            <w:noWrap/>
            <w:vAlign w:val="center"/>
            <w:hideMark/>
          </w:tcPr>
          <w:p w14:paraId="291DDB2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1:04.58</w:t>
            </w:r>
          </w:p>
        </w:tc>
        <w:tc>
          <w:tcPr>
            <w:tcW w:w="827" w:type="dxa"/>
            <w:tcBorders>
              <w:top w:val="nil"/>
              <w:left w:val="nil"/>
              <w:bottom w:val="nil"/>
              <w:right w:val="nil"/>
            </w:tcBorders>
            <w:shd w:val="clear" w:color="auto" w:fill="auto"/>
            <w:noWrap/>
            <w:vAlign w:val="center"/>
            <w:hideMark/>
          </w:tcPr>
          <w:p w14:paraId="796C1CA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1:08.95</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43937407"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S13</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0AD71015"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77909971"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015B7D8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S13</w:t>
            </w:r>
          </w:p>
        </w:tc>
        <w:tc>
          <w:tcPr>
            <w:tcW w:w="957" w:type="dxa"/>
            <w:gridSpan w:val="2"/>
            <w:tcBorders>
              <w:top w:val="nil"/>
              <w:left w:val="nil"/>
              <w:bottom w:val="nil"/>
              <w:right w:val="nil"/>
            </w:tcBorders>
            <w:shd w:val="clear" w:color="auto" w:fill="auto"/>
            <w:noWrap/>
            <w:vAlign w:val="center"/>
            <w:hideMark/>
          </w:tcPr>
          <w:p w14:paraId="2DEACF0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01:08.54</w:t>
            </w:r>
          </w:p>
        </w:tc>
        <w:tc>
          <w:tcPr>
            <w:tcW w:w="957" w:type="dxa"/>
            <w:gridSpan w:val="2"/>
            <w:tcBorders>
              <w:top w:val="nil"/>
              <w:left w:val="nil"/>
              <w:bottom w:val="nil"/>
              <w:right w:val="nil"/>
            </w:tcBorders>
            <w:shd w:val="clear" w:color="auto" w:fill="auto"/>
            <w:noWrap/>
            <w:vAlign w:val="center"/>
            <w:hideMark/>
          </w:tcPr>
          <w:p w14:paraId="241406A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01:10.93</w:t>
            </w:r>
          </w:p>
        </w:tc>
        <w:tc>
          <w:tcPr>
            <w:tcW w:w="957" w:type="dxa"/>
            <w:gridSpan w:val="2"/>
            <w:tcBorders>
              <w:top w:val="nil"/>
              <w:left w:val="nil"/>
              <w:bottom w:val="nil"/>
              <w:right w:val="single" w:sz="4" w:space="0" w:color="auto"/>
            </w:tcBorders>
            <w:shd w:val="clear" w:color="auto" w:fill="auto"/>
            <w:noWrap/>
            <w:vAlign w:val="center"/>
            <w:hideMark/>
          </w:tcPr>
          <w:p w14:paraId="2F4EDC0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01:12.28</w:t>
            </w:r>
          </w:p>
        </w:tc>
        <w:tc>
          <w:tcPr>
            <w:tcW w:w="827" w:type="dxa"/>
            <w:gridSpan w:val="2"/>
            <w:tcBorders>
              <w:top w:val="nil"/>
              <w:left w:val="single" w:sz="4" w:space="0" w:color="auto"/>
              <w:bottom w:val="nil"/>
              <w:right w:val="nil"/>
            </w:tcBorders>
            <w:shd w:val="clear" w:color="auto" w:fill="auto"/>
            <w:noWrap/>
            <w:vAlign w:val="center"/>
            <w:hideMark/>
          </w:tcPr>
          <w:p w14:paraId="7F5B43E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1:13.03</w:t>
            </w:r>
          </w:p>
        </w:tc>
        <w:tc>
          <w:tcPr>
            <w:tcW w:w="1147" w:type="dxa"/>
            <w:gridSpan w:val="3"/>
            <w:tcBorders>
              <w:top w:val="nil"/>
              <w:left w:val="nil"/>
              <w:bottom w:val="nil"/>
              <w:right w:val="single" w:sz="4" w:space="0" w:color="auto"/>
            </w:tcBorders>
            <w:shd w:val="clear" w:color="auto" w:fill="auto"/>
            <w:noWrap/>
            <w:vAlign w:val="center"/>
            <w:hideMark/>
          </w:tcPr>
          <w:p w14:paraId="6B48F12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1:17.76</w:t>
            </w:r>
          </w:p>
        </w:tc>
      </w:tr>
      <w:tr w:rsidR="00A03AC5" w:rsidRPr="00A03AC5" w14:paraId="6CC27DBD"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4EC97DD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01:01.42</w:t>
            </w:r>
          </w:p>
        </w:tc>
        <w:tc>
          <w:tcPr>
            <w:tcW w:w="957" w:type="dxa"/>
            <w:tcBorders>
              <w:top w:val="nil"/>
              <w:left w:val="nil"/>
              <w:bottom w:val="nil"/>
              <w:right w:val="nil"/>
            </w:tcBorders>
            <w:shd w:val="clear" w:color="auto" w:fill="auto"/>
            <w:noWrap/>
            <w:vAlign w:val="center"/>
            <w:hideMark/>
          </w:tcPr>
          <w:p w14:paraId="22ED494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01:02.12</w:t>
            </w:r>
          </w:p>
        </w:tc>
        <w:tc>
          <w:tcPr>
            <w:tcW w:w="957" w:type="dxa"/>
            <w:tcBorders>
              <w:top w:val="nil"/>
              <w:left w:val="nil"/>
              <w:bottom w:val="nil"/>
              <w:right w:val="single" w:sz="4" w:space="0" w:color="auto"/>
            </w:tcBorders>
            <w:shd w:val="clear" w:color="auto" w:fill="auto"/>
            <w:noWrap/>
            <w:vAlign w:val="center"/>
            <w:hideMark/>
          </w:tcPr>
          <w:p w14:paraId="04209D5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01:03.11</w:t>
            </w:r>
          </w:p>
        </w:tc>
        <w:tc>
          <w:tcPr>
            <w:tcW w:w="827" w:type="dxa"/>
            <w:tcBorders>
              <w:top w:val="nil"/>
              <w:left w:val="single" w:sz="4" w:space="0" w:color="auto"/>
              <w:bottom w:val="nil"/>
              <w:right w:val="nil"/>
            </w:tcBorders>
            <w:shd w:val="clear" w:color="auto" w:fill="auto"/>
            <w:noWrap/>
            <w:vAlign w:val="center"/>
            <w:hideMark/>
          </w:tcPr>
          <w:p w14:paraId="7240815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1:04.40</w:t>
            </w:r>
          </w:p>
        </w:tc>
        <w:tc>
          <w:tcPr>
            <w:tcW w:w="827" w:type="dxa"/>
            <w:tcBorders>
              <w:top w:val="nil"/>
              <w:left w:val="nil"/>
              <w:bottom w:val="nil"/>
              <w:right w:val="nil"/>
            </w:tcBorders>
            <w:shd w:val="clear" w:color="auto" w:fill="auto"/>
            <w:noWrap/>
            <w:vAlign w:val="center"/>
            <w:hideMark/>
          </w:tcPr>
          <w:p w14:paraId="2FAFFBE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1:05.30</w:t>
            </w:r>
          </w:p>
        </w:tc>
        <w:tc>
          <w:tcPr>
            <w:tcW w:w="689" w:type="dxa"/>
            <w:tcBorders>
              <w:top w:val="nil"/>
              <w:left w:val="single" w:sz="4" w:space="0" w:color="auto"/>
              <w:bottom w:val="nil"/>
              <w:right w:val="single" w:sz="4" w:space="0" w:color="auto"/>
            </w:tcBorders>
            <w:shd w:val="clear" w:color="auto" w:fill="auto"/>
            <w:noWrap/>
            <w:vAlign w:val="center"/>
            <w:hideMark/>
          </w:tcPr>
          <w:p w14:paraId="0D5F46B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S14</w:t>
            </w: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1B2817F2"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6C2B6D5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nil"/>
              <w:right w:val="single" w:sz="4" w:space="0" w:color="auto"/>
            </w:tcBorders>
            <w:shd w:val="clear" w:color="auto" w:fill="auto"/>
            <w:noWrap/>
            <w:vAlign w:val="center"/>
            <w:hideMark/>
          </w:tcPr>
          <w:p w14:paraId="590F6971"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S14</w:t>
            </w:r>
          </w:p>
        </w:tc>
        <w:tc>
          <w:tcPr>
            <w:tcW w:w="957" w:type="dxa"/>
            <w:gridSpan w:val="2"/>
            <w:tcBorders>
              <w:top w:val="nil"/>
              <w:left w:val="nil"/>
              <w:bottom w:val="nil"/>
              <w:right w:val="nil"/>
            </w:tcBorders>
            <w:shd w:val="clear" w:color="auto" w:fill="auto"/>
            <w:noWrap/>
            <w:vAlign w:val="center"/>
            <w:hideMark/>
          </w:tcPr>
          <w:p w14:paraId="3F4CFA2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01:10.46</w:t>
            </w:r>
          </w:p>
        </w:tc>
        <w:tc>
          <w:tcPr>
            <w:tcW w:w="957" w:type="dxa"/>
            <w:gridSpan w:val="2"/>
            <w:tcBorders>
              <w:top w:val="nil"/>
              <w:left w:val="nil"/>
              <w:bottom w:val="nil"/>
              <w:right w:val="nil"/>
            </w:tcBorders>
            <w:shd w:val="clear" w:color="auto" w:fill="auto"/>
            <w:noWrap/>
            <w:vAlign w:val="center"/>
            <w:hideMark/>
          </w:tcPr>
          <w:p w14:paraId="0726804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01:11.81</w:t>
            </w:r>
          </w:p>
        </w:tc>
        <w:tc>
          <w:tcPr>
            <w:tcW w:w="957" w:type="dxa"/>
            <w:gridSpan w:val="2"/>
            <w:tcBorders>
              <w:top w:val="nil"/>
              <w:left w:val="nil"/>
              <w:bottom w:val="nil"/>
              <w:right w:val="single" w:sz="4" w:space="0" w:color="auto"/>
            </w:tcBorders>
            <w:shd w:val="clear" w:color="auto" w:fill="auto"/>
            <w:noWrap/>
            <w:vAlign w:val="center"/>
            <w:hideMark/>
          </w:tcPr>
          <w:p w14:paraId="6B147EF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01:13.00</w:t>
            </w:r>
          </w:p>
        </w:tc>
        <w:tc>
          <w:tcPr>
            <w:tcW w:w="827" w:type="dxa"/>
            <w:gridSpan w:val="2"/>
            <w:tcBorders>
              <w:top w:val="nil"/>
              <w:left w:val="single" w:sz="4" w:space="0" w:color="auto"/>
              <w:bottom w:val="nil"/>
              <w:right w:val="nil"/>
            </w:tcBorders>
            <w:shd w:val="clear" w:color="auto" w:fill="auto"/>
            <w:noWrap/>
            <w:vAlign w:val="center"/>
            <w:hideMark/>
          </w:tcPr>
          <w:p w14:paraId="0C57624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1:14.58</w:t>
            </w:r>
          </w:p>
        </w:tc>
        <w:tc>
          <w:tcPr>
            <w:tcW w:w="1147" w:type="dxa"/>
            <w:gridSpan w:val="3"/>
            <w:tcBorders>
              <w:top w:val="nil"/>
              <w:left w:val="nil"/>
              <w:bottom w:val="nil"/>
              <w:right w:val="single" w:sz="4" w:space="0" w:color="auto"/>
            </w:tcBorders>
            <w:shd w:val="clear" w:color="auto" w:fill="auto"/>
            <w:noWrap/>
            <w:vAlign w:val="center"/>
            <w:hideMark/>
          </w:tcPr>
          <w:p w14:paraId="0F633A5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1:17.69</w:t>
            </w:r>
          </w:p>
        </w:tc>
      </w:tr>
      <w:tr w:rsidR="00A03AC5" w:rsidRPr="00A03AC5" w14:paraId="76ED71A5" w14:textId="77777777" w:rsidTr="00594AB6">
        <w:trPr>
          <w:trHeight w:val="280"/>
        </w:trPr>
        <w:tc>
          <w:tcPr>
            <w:tcW w:w="957" w:type="dxa"/>
            <w:tcBorders>
              <w:top w:val="single" w:sz="4" w:space="0" w:color="auto"/>
              <w:left w:val="single" w:sz="4" w:space="0" w:color="auto"/>
              <w:bottom w:val="nil"/>
              <w:right w:val="nil"/>
            </w:tcBorders>
            <w:shd w:val="clear" w:color="auto" w:fill="auto"/>
            <w:noWrap/>
            <w:vAlign w:val="center"/>
            <w:hideMark/>
          </w:tcPr>
          <w:p w14:paraId="7C5E9CD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01:04.35</w:t>
            </w:r>
          </w:p>
        </w:tc>
        <w:tc>
          <w:tcPr>
            <w:tcW w:w="957" w:type="dxa"/>
            <w:tcBorders>
              <w:top w:val="single" w:sz="4" w:space="0" w:color="auto"/>
              <w:left w:val="nil"/>
              <w:bottom w:val="nil"/>
              <w:right w:val="nil"/>
            </w:tcBorders>
            <w:shd w:val="clear" w:color="auto" w:fill="auto"/>
            <w:noWrap/>
            <w:vAlign w:val="center"/>
            <w:hideMark/>
          </w:tcPr>
          <w:p w14:paraId="54B3D49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01:31.03</w:t>
            </w:r>
          </w:p>
        </w:tc>
        <w:tc>
          <w:tcPr>
            <w:tcW w:w="957" w:type="dxa"/>
            <w:tcBorders>
              <w:top w:val="single" w:sz="4" w:space="0" w:color="auto"/>
              <w:left w:val="nil"/>
              <w:bottom w:val="nil"/>
              <w:right w:val="single" w:sz="4" w:space="0" w:color="auto"/>
            </w:tcBorders>
            <w:shd w:val="clear" w:color="auto" w:fill="auto"/>
            <w:noWrap/>
            <w:vAlign w:val="center"/>
            <w:hideMark/>
          </w:tcPr>
          <w:p w14:paraId="11EED79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01:49.74</w:t>
            </w:r>
          </w:p>
        </w:tc>
        <w:tc>
          <w:tcPr>
            <w:tcW w:w="827" w:type="dxa"/>
            <w:tcBorders>
              <w:top w:val="single" w:sz="4" w:space="0" w:color="auto"/>
              <w:left w:val="single" w:sz="4" w:space="0" w:color="auto"/>
              <w:bottom w:val="nil"/>
              <w:right w:val="nil"/>
            </w:tcBorders>
            <w:shd w:val="clear" w:color="auto" w:fill="auto"/>
            <w:noWrap/>
            <w:vAlign w:val="center"/>
            <w:hideMark/>
          </w:tcPr>
          <w:p w14:paraId="12D224B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3:18.37</w:t>
            </w:r>
          </w:p>
        </w:tc>
        <w:tc>
          <w:tcPr>
            <w:tcW w:w="827" w:type="dxa"/>
            <w:tcBorders>
              <w:top w:val="single" w:sz="4" w:space="0" w:color="auto"/>
              <w:left w:val="nil"/>
              <w:bottom w:val="nil"/>
              <w:right w:val="nil"/>
            </w:tcBorders>
            <w:shd w:val="clear" w:color="auto" w:fill="auto"/>
            <w:noWrap/>
            <w:vAlign w:val="center"/>
            <w:hideMark/>
          </w:tcPr>
          <w:p w14:paraId="22D8087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3:18.37</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920E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SB2</w:t>
            </w:r>
          </w:p>
        </w:tc>
        <w:tc>
          <w:tcPr>
            <w:tcW w:w="102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3004B2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Breaststroke</w:t>
            </w:r>
            <w:r w:rsidRPr="00A03AC5">
              <w:rPr>
                <w:rFonts w:ascii="Calibri" w:eastAsia="Times New Roman" w:hAnsi="Calibri" w:cs="Calibri"/>
                <w:b/>
                <w:bCs/>
                <w:color w:val="000000"/>
                <w:sz w:val="20"/>
                <w:szCs w:val="20"/>
                <w:lang w:eastAsia="en-US" w:bidi="ar-SA"/>
              </w:rPr>
              <w:br/>
              <w:t>Brasse</w:t>
            </w: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50266D" w14:textId="273A498E"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50</w:t>
            </w:r>
            <w:r w:rsidR="00D05DCE">
              <w:rPr>
                <w:rFonts w:ascii="Calibri" w:eastAsia="Times New Roman" w:hAnsi="Calibri" w:cs="Calibri"/>
                <w:b/>
                <w:bCs/>
                <w:color w:val="000000"/>
                <w:sz w:val="20"/>
                <w:szCs w:val="20"/>
                <w:lang w:eastAsia="en-US" w:bidi="ar-SA"/>
              </w:rPr>
              <w:t xml:space="preserve"> </w:t>
            </w:r>
            <w:r w:rsidRPr="00A03AC5">
              <w:rPr>
                <w:rFonts w:ascii="Calibri" w:eastAsia="Times New Roman" w:hAnsi="Calibri" w:cs="Calibri"/>
                <w:b/>
                <w:bCs/>
                <w:color w:val="000000"/>
                <w:sz w:val="20"/>
                <w:szCs w:val="20"/>
                <w:lang w:eastAsia="en-US" w:bidi="ar-SA"/>
              </w:rPr>
              <w:t>M</w:t>
            </w:r>
          </w:p>
        </w:tc>
        <w:tc>
          <w:tcPr>
            <w:tcW w:w="6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DF2F31"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SB2</w:t>
            </w:r>
          </w:p>
        </w:tc>
        <w:tc>
          <w:tcPr>
            <w:tcW w:w="957" w:type="dxa"/>
            <w:gridSpan w:val="2"/>
            <w:tcBorders>
              <w:top w:val="single" w:sz="4" w:space="0" w:color="auto"/>
              <w:left w:val="nil"/>
              <w:bottom w:val="nil"/>
              <w:right w:val="nil"/>
            </w:tcBorders>
            <w:shd w:val="clear" w:color="000000" w:fill="D9D9D9"/>
            <w:noWrap/>
            <w:vAlign w:val="center"/>
          </w:tcPr>
          <w:p w14:paraId="3B222D90" w14:textId="69D28BCE"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single" w:sz="4" w:space="0" w:color="auto"/>
              <w:left w:val="nil"/>
              <w:bottom w:val="nil"/>
              <w:right w:val="nil"/>
            </w:tcBorders>
            <w:shd w:val="clear" w:color="000000" w:fill="D9D9D9"/>
            <w:noWrap/>
            <w:vAlign w:val="center"/>
          </w:tcPr>
          <w:p w14:paraId="293AC116" w14:textId="0FFD73A3"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single" w:sz="4" w:space="0" w:color="auto"/>
              <w:left w:val="nil"/>
              <w:bottom w:val="nil"/>
              <w:right w:val="single" w:sz="4" w:space="0" w:color="auto"/>
            </w:tcBorders>
            <w:shd w:val="clear" w:color="000000" w:fill="D9D9D9"/>
            <w:noWrap/>
            <w:vAlign w:val="center"/>
          </w:tcPr>
          <w:p w14:paraId="4E0E1F51" w14:textId="3DEA8A90"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single" w:sz="4" w:space="0" w:color="auto"/>
              <w:left w:val="single" w:sz="4" w:space="0" w:color="auto"/>
              <w:bottom w:val="nil"/>
              <w:right w:val="nil"/>
            </w:tcBorders>
            <w:shd w:val="clear" w:color="000000" w:fill="D9D9D9"/>
            <w:noWrap/>
            <w:vAlign w:val="center"/>
          </w:tcPr>
          <w:p w14:paraId="0ED4345B" w14:textId="0EADD5AA"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1147" w:type="dxa"/>
            <w:gridSpan w:val="3"/>
            <w:tcBorders>
              <w:top w:val="single" w:sz="4" w:space="0" w:color="auto"/>
              <w:left w:val="nil"/>
              <w:bottom w:val="nil"/>
              <w:right w:val="single" w:sz="4" w:space="0" w:color="auto"/>
            </w:tcBorders>
            <w:shd w:val="clear" w:color="000000" w:fill="D9D9D9"/>
            <w:noWrap/>
            <w:vAlign w:val="center"/>
          </w:tcPr>
          <w:p w14:paraId="7DE936EF" w14:textId="49DBC1FD"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5CFA7C18" w14:textId="77777777" w:rsidTr="00594AB6">
        <w:trPr>
          <w:trHeight w:val="280"/>
        </w:trPr>
        <w:tc>
          <w:tcPr>
            <w:tcW w:w="957" w:type="dxa"/>
            <w:tcBorders>
              <w:top w:val="nil"/>
              <w:left w:val="single" w:sz="4" w:space="0" w:color="auto"/>
              <w:bottom w:val="nil"/>
              <w:right w:val="nil"/>
            </w:tcBorders>
            <w:shd w:val="clear" w:color="auto" w:fill="auto"/>
            <w:noWrap/>
            <w:vAlign w:val="center"/>
            <w:hideMark/>
          </w:tcPr>
          <w:p w14:paraId="0E2DCCD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00:53.23</w:t>
            </w:r>
          </w:p>
        </w:tc>
        <w:tc>
          <w:tcPr>
            <w:tcW w:w="957" w:type="dxa"/>
            <w:tcBorders>
              <w:top w:val="nil"/>
              <w:left w:val="nil"/>
              <w:bottom w:val="nil"/>
              <w:right w:val="nil"/>
            </w:tcBorders>
            <w:shd w:val="clear" w:color="auto" w:fill="auto"/>
            <w:noWrap/>
            <w:vAlign w:val="center"/>
            <w:hideMark/>
          </w:tcPr>
          <w:p w14:paraId="0E181E5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00:54.23</w:t>
            </w:r>
          </w:p>
        </w:tc>
        <w:tc>
          <w:tcPr>
            <w:tcW w:w="957" w:type="dxa"/>
            <w:tcBorders>
              <w:top w:val="nil"/>
              <w:left w:val="nil"/>
              <w:bottom w:val="nil"/>
              <w:right w:val="single" w:sz="4" w:space="0" w:color="auto"/>
            </w:tcBorders>
            <w:shd w:val="clear" w:color="auto" w:fill="auto"/>
            <w:noWrap/>
            <w:vAlign w:val="center"/>
            <w:hideMark/>
          </w:tcPr>
          <w:p w14:paraId="4E51897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00:55.08</w:t>
            </w:r>
          </w:p>
        </w:tc>
        <w:tc>
          <w:tcPr>
            <w:tcW w:w="827" w:type="dxa"/>
            <w:tcBorders>
              <w:top w:val="nil"/>
              <w:left w:val="single" w:sz="4" w:space="0" w:color="auto"/>
              <w:bottom w:val="nil"/>
              <w:right w:val="nil"/>
            </w:tcBorders>
            <w:shd w:val="clear" w:color="auto" w:fill="auto"/>
            <w:noWrap/>
            <w:vAlign w:val="center"/>
            <w:hideMark/>
          </w:tcPr>
          <w:p w14:paraId="291440A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0:56.40</w:t>
            </w:r>
          </w:p>
        </w:tc>
        <w:tc>
          <w:tcPr>
            <w:tcW w:w="827" w:type="dxa"/>
            <w:tcBorders>
              <w:top w:val="nil"/>
              <w:left w:val="nil"/>
              <w:bottom w:val="nil"/>
              <w:right w:val="nil"/>
            </w:tcBorders>
            <w:shd w:val="clear" w:color="auto" w:fill="auto"/>
            <w:noWrap/>
            <w:vAlign w:val="center"/>
            <w:hideMark/>
          </w:tcPr>
          <w:p w14:paraId="0900072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1:02.59</w:t>
            </w:r>
          </w:p>
        </w:tc>
        <w:tc>
          <w:tcPr>
            <w:tcW w:w="689" w:type="dxa"/>
            <w:tcBorders>
              <w:top w:val="nil"/>
              <w:left w:val="single" w:sz="4" w:space="0" w:color="auto"/>
              <w:bottom w:val="nil"/>
              <w:right w:val="single" w:sz="4" w:space="0" w:color="auto"/>
            </w:tcBorders>
            <w:shd w:val="clear" w:color="auto" w:fill="auto"/>
            <w:noWrap/>
            <w:vAlign w:val="center"/>
            <w:hideMark/>
          </w:tcPr>
          <w:p w14:paraId="611F328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SB3</w:t>
            </w:r>
          </w:p>
        </w:tc>
        <w:tc>
          <w:tcPr>
            <w:tcW w:w="1024" w:type="dxa"/>
            <w:gridSpan w:val="2"/>
            <w:vMerge/>
            <w:tcBorders>
              <w:top w:val="nil"/>
              <w:left w:val="single" w:sz="4" w:space="0" w:color="auto"/>
              <w:bottom w:val="single" w:sz="4" w:space="0" w:color="auto"/>
              <w:right w:val="single" w:sz="4" w:space="0" w:color="auto"/>
            </w:tcBorders>
            <w:vAlign w:val="center"/>
            <w:hideMark/>
          </w:tcPr>
          <w:p w14:paraId="04E1D982"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676204C0"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nil"/>
              <w:right w:val="single" w:sz="4" w:space="0" w:color="auto"/>
            </w:tcBorders>
            <w:shd w:val="clear" w:color="auto" w:fill="auto"/>
            <w:noWrap/>
            <w:vAlign w:val="center"/>
            <w:hideMark/>
          </w:tcPr>
          <w:p w14:paraId="365D2041"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SB3</w:t>
            </w:r>
          </w:p>
        </w:tc>
        <w:tc>
          <w:tcPr>
            <w:tcW w:w="957" w:type="dxa"/>
            <w:gridSpan w:val="2"/>
            <w:tcBorders>
              <w:top w:val="nil"/>
              <w:left w:val="nil"/>
              <w:bottom w:val="nil"/>
              <w:right w:val="nil"/>
            </w:tcBorders>
            <w:shd w:val="clear" w:color="auto" w:fill="auto"/>
            <w:noWrap/>
            <w:vAlign w:val="center"/>
            <w:hideMark/>
          </w:tcPr>
          <w:p w14:paraId="2DAB23A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01:03.78</w:t>
            </w:r>
          </w:p>
        </w:tc>
        <w:tc>
          <w:tcPr>
            <w:tcW w:w="957" w:type="dxa"/>
            <w:gridSpan w:val="2"/>
            <w:tcBorders>
              <w:top w:val="nil"/>
              <w:left w:val="nil"/>
              <w:bottom w:val="nil"/>
              <w:right w:val="nil"/>
            </w:tcBorders>
            <w:shd w:val="clear" w:color="000000" w:fill="D9D9D9"/>
            <w:noWrap/>
            <w:vAlign w:val="center"/>
          </w:tcPr>
          <w:p w14:paraId="198450F5" w14:textId="0949E6CC"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auto" w:fill="auto"/>
            <w:noWrap/>
            <w:vAlign w:val="center"/>
            <w:hideMark/>
          </w:tcPr>
          <w:p w14:paraId="042287D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01:07.32</w:t>
            </w:r>
          </w:p>
        </w:tc>
        <w:tc>
          <w:tcPr>
            <w:tcW w:w="827" w:type="dxa"/>
            <w:gridSpan w:val="2"/>
            <w:tcBorders>
              <w:top w:val="nil"/>
              <w:left w:val="single" w:sz="4" w:space="0" w:color="auto"/>
              <w:bottom w:val="nil"/>
              <w:right w:val="nil"/>
            </w:tcBorders>
            <w:shd w:val="clear" w:color="auto" w:fill="auto"/>
            <w:noWrap/>
            <w:vAlign w:val="center"/>
            <w:hideMark/>
          </w:tcPr>
          <w:p w14:paraId="3BC13B5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1:08.39</w:t>
            </w:r>
          </w:p>
        </w:tc>
        <w:tc>
          <w:tcPr>
            <w:tcW w:w="1147" w:type="dxa"/>
            <w:gridSpan w:val="3"/>
            <w:tcBorders>
              <w:top w:val="nil"/>
              <w:left w:val="nil"/>
              <w:bottom w:val="nil"/>
              <w:right w:val="single" w:sz="4" w:space="0" w:color="auto"/>
            </w:tcBorders>
            <w:shd w:val="clear" w:color="auto" w:fill="auto"/>
            <w:noWrap/>
            <w:vAlign w:val="center"/>
            <w:hideMark/>
          </w:tcPr>
          <w:p w14:paraId="7F0E26F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1:23.79</w:t>
            </w:r>
          </w:p>
        </w:tc>
      </w:tr>
      <w:tr w:rsidR="00A03AC5" w:rsidRPr="00A03AC5" w14:paraId="09A12E55" w14:textId="77777777" w:rsidTr="002D4385">
        <w:trPr>
          <w:trHeight w:val="280"/>
        </w:trPr>
        <w:tc>
          <w:tcPr>
            <w:tcW w:w="957" w:type="dxa"/>
            <w:tcBorders>
              <w:top w:val="single" w:sz="4" w:space="0" w:color="auto"/>
              <w:left w:val="single" w:sz="4" w:space="0" w:color="auto"/>
              <w:bottom w:val="nil"/>
              <w:right w:val="nil"/>
            </w:tcBorders>
            <w:shd w:val="clear" w:color="auto" w:fill="auto"/>
            <w:noWrap/>
            <w:vAlign w:val="center"/>
            <w:hideMark/>
          </w:tcPr>
          <w:p w14:paraId="107789F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01:46.59</w:t>
            </w:r>
          </w:p>
        </w:tc>
        <w:tc>
          <w:tcPr>
            <w:tcW w:w="957" w:type="dxa"/>
            <w:tcBorders>
              <w:top w:val="single" w:sz="4" w:space="0" w:color="auto"/>
              <w:left w:val="nil"/>
              <w:bottom w:val="nil"/>
              <w:right w:val="nil"/>
            </w:tcBorders>
            <w:shd w:val="clear" w:color="auto" w:fill="auto"/>
            <w:noWrap/>
            <w:vAlign w:val="center"/>
            <w:hideMark/>
          </w:tcPr>
          <w:p w14:paraId="54F3F1F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01:53.82</w:t>
            </w:r>
          </w:p>
        </w:tc>
        <w:tc>
          <w:tcPr>
            <w:tcW w:w="957" w:type="dxa"/>
            <w:tcBorders>
              <w:top w:val="single" w:sz="4" w:space="0" w:color="auto"/>
              <w:left w:val="nil"/>
              <w:bottom w:val="nil"/>
              <w:right w:val="single" w:sz="4" w:space="0" w:color="auto"/>
            </w:tcBorders>
            <w:shd w:val="clear" w:color="auto" w:fill="auto"/>
            <w:noWrap/>
            <w:vAlign w:val="center"/>
            <w:hideMark/>
          </w:tcPr>
          <w:p w14:paraId="2D965D8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01:55.08</w:t>
            </w:r>
          </w:p>
        </w:tc>
        <w:tc>
          <w:tcPr>
            <w:tcW w:w="827" w:type="dxa"/>
            <w:tcBorders>
              <w:top w:val="single" w:sz="4" w:space="0" w:color="auto"/>
              <w:left w:val="single" w:sz="4" w:space="0" w:color="auto"/>
              <w:bottom w:val="nil"/>
              <w:right w:val="nil"/>
            </w:tcBorders>
            <w:shd w:val="clear" w:color="auto" w:fill="auto"/>
            <w:noWrap/>
            <w:vAlign w:val="center"/>
            <w:hideMark/>
          </w:tcPr>
          <w:p w14:paraId="7C8F0B3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1:58.19</w:t>
            </w:r>
          </w:p>
        </w:tc>
        <w:tc>
          <w:tcPr>
            <w:tcW w:w="827" w:type="dxa"/>
            <w:tcBorders>
              <w:top w:val="single" w:sz="4" w:space="0" w:color="auto"/>
              <w:left w:val="nil"/>
              <w:bottom w:val="nil"/>
              <w:right w:val="nil"/>
            </w:tcBorders>
            <w:shd w:val="clear" w:color="auto" w:fill="auto"/>
            <w:noWrap/>
            <w:vAlign w:val="center"/>
            <w:hideMark/>
          </w:tcPr>
          <w:p w14:paraId="16AE0A8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2:03.86</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DD3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SB4</w:t>
            </w:r>
          </w:p>
        </w:tc>
        <w:tc>
          <w:tcPr>
            <w:tcW w:w="1024" w:type="dxa"/>
            <w:gridSpan w:val="2"/>
            <w:vMerge/>
            <w:tcBorders>
              <w:top w:val="nil"/>
              <w:left w:val="single" w:sz="4" w:space="0" w:color="auto"/>
              <w:bottom w:val="single" w:sz="4" w:space="0" w:color="auto"/>
              <w:right w:val="single" w:sz="4" w:space="0" w:color="auto"/>
            </w:tcBorders>
            <w:vAlign w:val="center"/>
            <w:hideMark/>
          </w:tcPr>
          <w:p w14:paraId="26F28B8F"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0C657" w14:textId="5A16F815"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100</w:t>
            </w:r>
            <w:r w:rsidR="00D05DCE">
              <w:rPr>
                <w:rFonts w:ascii="Calibri" w:eastAsia="Times New Roman" w:hAnsi="Calibri" w:cs="Calibri"/>
                <w:b/>
                <w:bCs/>
                <w:color w:val="000000"/>
                <w:sz w:val="20"/>
                <w:szCs w:val="20"/>
                <w:lang w:eastAsia="en-US" w:bidi="ar-SA"/>
              </w:rPr>
              <w:t xml:space="preserve"> </w:t>
            </w:r>
            <w:r w:rsidRPr="00A03AC5">
              <w:rPr>
                <w:rFonts w:ascii="Calibri" w:eastAsia="Times New Roman" w:hAnsi="Calibri" w:cs="Calibri"/>
                <w:b/>
                <w:bCs/>
                <w:color w:val="000000"/>
                <w:sz w:val="20"/>
                <w:szCs w:val="20"/>
                <w:lang w:eastAsia="en-US" w:bidi="ar-SA"/>
              </w:rPr>
              <w:t>M</w:t>
            </w:r>
          </w:p>
        </w:tc>
        <w:tc>
          <w:tcPr>
            <w:tcW w:w="6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25C5D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SB4</w:t>
            </w:r>
          </w:p>
        </w:tc>
        <w:tc>
          <w:tcPr>
            <w:tcW w:w="957" w:type="dxa"/>
            <w:gridSpan w:val="2"/>
            <w:tcBorders>
              <w:top w:val="single" w:sz="4" w:space="0" w:color="auto"/>
              <w:left w:val="nil"/>
              <w:bottom w:val="nil"/>
              <w:right w:val="nil"/>
            </w:tcBorders>
            <w:shd w:val="clear" w:color="auto" w:fill="auto"/>
            <w:noWrap/>
            <w:vAlign w:val="center"/>
            <w:hideMark/>
          </w:tcPr>
          <w:p w14:paraId="2F23482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01:53.97</w:t>
            </w:r>
          </w:p>
        </w:tc>
        <w:tc>
          <w:tcPr>
            <w:tcW w:w="957" w:type="dxa"/>
            <w:gridSpan w:val="2"/>
            <w:tcBorders>
              <w:top w:val="single" w:sz="4" w:space="0" w:color="auto"/>
              <w:left w:val="nil"/>
              <w:bottom w:val="nil"/>
              <w:right w:val="nil"/>
            </w:tcBorders>
            <w:shd w:val="clear" w:color="auto" w:fill="auto"/>
            <w:noWrap/>
            <w:vAlign w:val="center"/>
            <w:hideMark/>
          </w:tcPr>
          <w:p w14:paraId="77930C5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02:03.82</w:t>
            </w:r>
          </w:p>
        </w:tc>
        <w:tc>
          <w:tcPr>
            <w:tcW w:w="957" w:type="dxa"/>
            <w:gridSpan w:val="2"/>
            <w:tcBorders>
              <w:top w:val="single" w:sz="4" w:space="0" w:color="auto"/>
              <w:left w:val="nil"/>
              <w:bottom w:val="nil"/>
              <w:right w:val="single" w:sz="4" w:space="0" w:color="auto"/>
            </w:tcBorders>
            <w:shd w:val="clear" w:color="auto" w:fill="auto"/>
            <w:noWrap/>
            <w:vAlign w:val="center"/>
            <w:hideMark/>
          </w:tcPr>
          <w:p w14:paraId="5F4CD36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02:12.04</w:t>
            </w:r>
          </w:p>
        </w:tc>
        <w:tc>
          <w:tcPr>
            <w:tcW w:w="827" w:type="dxa"/>
            <w:gridSpan w:val="2"/>
            <w:tcBorders>
              <w:top w:val="single" w:sz="4" w:space="0" w:color="auto"/>
              <w:left w:val="single" w:sz="4" w:space="0" w:color="auto"/>
              <w:bottom w:val="nil"/>
              <w:right w:val="nil"/>
            </w:tcBorders>
            <w:shd w:val="clear" w:color="auto" w:fill="auto"/>
            <w:noWrap/>
            <w:vAlign w:val="center"/>
            <w:hideMark/>
          </w:tcPr>
          <w:p w14:paraId="2156C4A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2:24.49</w:t>
            </w:r>
          </w:p>
        </w:tc>
        <w:tc>
          <w:tcPr>
            <w:tcW w:w="1147" w:type="dxa"/>
            <w:gridSpan w:val="3"/>
            <w:tcBorders>
              <w:top w:val="single" w:sz="4" w:space="0" w:color="auto"/>
              <w:left w:val="nil"/>
              <w:bottom w:val="nil"/>
              <w:right w:val="single" w:sz="4" w:space="0" w:color="auto"/>
            </w:tcBorders>
            <w:shd w:val="clear" w:color="auto" w:fill="auto"/>
            <w:noWrap/>
            <w:vAlign w:val="center"/>
            <w:hideMark/>
          </w:tcPr>
          <w:p w14:paraId="18C2F0E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2:48.02</w:t>
            </w:r>
          </w:p>
        </w:tc>
      </w:tr>
      <w:tr w:rsidR="00A03AC5" w:rsidRPr="00A03AC5" w14:paraId="1E34E603"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077B26E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01:35.56</w:t>
            </w:r>
          </w:p>
        </w:tc>
        <w:tc>
          <w:tcPr>
            <w:tcW w:w="957" w:type="dxa"/>
            <w:tcBorders>
              <w:top w:val="nil"/>
              <w:left w:val="nil"/>
              <w:bottom w:val="nil"/>
              <w:right w:val="nil"/>
            </w:tcBorders>
            <w:shd w:val="clear" w:color="auto" w:fill="auto"/>
            <w:noWrap/>
            <w:vAlign w:val="center"/>
            <w:hideMark/>
          </w:tcPr>
          <w:p w14:paraId="1A8F61D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01:39.80</w:t>
            </w:r>
          </w:p>
        </w:tc>
        <w:tc>
          <w:tcPr>
            <w:tcW w:w="957" w:type="dxa"/>
            <w:tcBorders>
              <w:top w:val="nil"/>
              <w:left w:val="nil"/>
              <w:bottom w:val="nil"/>
              <w:right w:val="single" w:sz="4" w:space="0" w:color="auto"/>
            </w:tcBorders>
            <w:shd w:val="clear" w:color="auto" w:fill="auto"/>
            <w:noWrap/>
            <w:vAlign w:val="center"/>
            <w:hideMark/>
          </w:tcPr>
          <w:p w14:paraId="09A8BE9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01:42.21</w:t>
            </w:r>
          </w:p>
        </w:tc>
        <w:tc>
          <w:tcPr>
            <w:tcW w:w="827" w:type="dxa"/>
            <w:tcBorders>
              <w:top w:val="nil"/>
              <w:left w:val="single" w:sz="4" w:space="0" w:color="auto"/>
              <w:bottom w:val="nil"/>
              <w:right w:val="nil"/>
            </w:tcBorders>
            <w:shd w:val="clear" w:color="auto" w:fill="auto"/>
            <w:noWrap/>
            <w:vAlign w:val="center"/>
            <w:hideMark/>
          </w:tcPr>
          <w:p w14:paraId="29A344C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1:48.80</w:t>
            </w:r>
          </w:p>
        </w:tc>
        <w:tc>
          <w:tcPr>
            <w:tcW w:w="827" w:type="dxa"/>
            <w:tcBorders>
              <w:top w:val="nil"/>
              <w:left w:val="nil"/>
              <w:bottom w:val="nil"/>
              <w:right w:val="nil"/>
            </w:tcBorders>
            <w:shd w:val="clear" w:color="auto" w:fill="auto"/>
            <w:noWrap/>
            <w:vAlign w:val="center"/>
            <w:hideMark/>
          </w:tcPr>
          <w:p w14:paraId="77931F9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1:52.38</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622F1F9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SB5</w:t>
            </w:r>
          </w:p>
        </w:tc>
        <w:tc>
          <w:tcPr>
            <w:tcW w:w="1024" w:type="dxa"/>
            <w:gridSpan w:val="2"/>
            <w:vMerge/>
            <w:tcBorders>
              <w:top w:val="nil"/>
              <w:left w:val="single" w:sz="4" w:space="0" w:color="auto"/>
              <w:bottom w:val="single" w:sz="4" w:space="0" w:color="auto"/>
              <w:right w:val="single" w:sz="4" w:space="0" w:color="auto"/>
            </w:tcBorders>
            <w:vAlign w:val="center"/>
            <w:hideMark/>
          </w:tcPr>
          <w:p w14:paraId="44DBF84A"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45D10234"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7E4E5E2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SB5</w:t>
            </w:r>
          </w:p>
        </w:tc>
        <w:tc>
          <w:tcPr>
            <w:tcW w:w="957" w:type="dxa"/>
            <w:gridSpan w:val="2"/>
            <w:tcBorders>
              <w:top w:val="nil"/>
              <w:left w:val="nil"/>
              <w:bottom w:val="nil"/>
              <w:right w:val="nil"/>
            </w:tcBorders>
            <w:shd w:val="clear" w:color="auto" w:fill="auto"/>
            <w:noWrap/>
            <w:vAlign w:val="center"/>
            <w:hideMark/>
          </w:tcPr>
          <w:p w14:paraId="1F7DFEA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01:44.98</w:t>
            </w:r>
          </w:p>
        </w:tc>
        <w:tc>
          <w:tcPr>
            <w:tcW w:w="957" w:type="dxa"/>
            <w:gridSpan w:val="2"/>
            <w:tcBorders>
              <w:top w:val="nil"/>
              <w:left w:val="nil"/>
              <w:bottom w:val="nil"/>
              <w:right w:val="nil"/>
            </w:tcBorders>
            <w:shd w:val="clear" w:color="auto" w:fill="auto"/>
            <w:noWrap/>
            <w:vAlign w:val="center"/>
            <w:hideMark/>
          </w:tcPr>
          <w:p w14:paraId="3F9EADB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01:55.95</w:t>
            </w:r>
          </w:p>
        </w:tc>
        <w:tc>
          <w:tcPr>
            <w:tcW w:w="957" w:type="dxa"/>
            <w:gridSpan w:val="2"/>
            <w:tcBorders>
              <w:top w:val="nil"/>
              <w:left w:val="nil"/>
              <w:bottom w:val="nil"/>
              <w:right w:val="single" w:sz="4" w:space="0" w:color="auto"/>
            </w:tcBorders>
            <w:shd w:val="clear" w:color="auto" w:fill="auto"/>
            <w:noWrap/>
            <w:vAlign w:val="center"/>
            <w:hideMark/>
          </w:tcPr>
          <w:p w14:paraId="457B6B5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01:58.09</w:t>
            </w:r>
          </w:p>
        </w:tc>
        <w:tc>
          <w:tcPr>
            <w:tcW w:w="827" w:type="dxa"/>
            <w:gridSpan w:val="2"/>
            <w:tcBorders>
              <w:top w:val="nil"/>
              <w:left w:val="single" w:sz="4" w:space="0" w:color="auto"/>
              <w:bottom w:val="nil"/>
              <w:right w:val="nil"/>
            </w:tcBorders>
            <w:shd w:val="clear" w:color="auto" w:fill="auto"/>
            <w:noWrap/>
            <w:vAlign w:val="center"/>
            <w:hideMark/>
          </w:tcPr>
          <w:p w14:paraId="2AD2FB3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1:59.21</w:t>
            </w:r>
          </w:p>
        </w:tc>
        <w:tc>
          <w:tcPr>
            <w:tcW w:w="1147" w:type="dxa"/>
            <w:gridSpan w:val="3"/>
            <w:tcBorders>
              <w:top w:val="nil"/>
              <w:left w:val="nil"/>
              <w:bottom w:val="nil"/>
              <w:right w:val="single" w:sz="4" w:space="0" w:color="auto"/>
            </w:tcBorders>
            <w:shd w:val="clear" w:color="auto" w:fill="auto"/>
            <w:noWrap/>
            <w:vAlign w:val="center"/>
            <w:hideMark/>
          </w:tcPr>
          <w:p w14:paraId="7AFB854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2:04.74</w:t>
            </w:r>
          </w:p>
        </w:tc>
      </w:tr>
      <w:tr w:rsidR="00A03AC5" w:rsidRPr="00A03AC5" w14:paraId="3C508436"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6E68C63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01:23.89</w:t>
            </w:r>
          </w:p>
        </w:tc>
        <w:tc>
          <w:tcPr>
            <w:tcW w:w="957" w:type="dxa"/>
            <w:tcBorders>
              <w:top w:val="nil"/>
              <w:left w:val="nil"/>
              <w:bottom w:val="nil"/>
              <w:right w:val="nil"/>
            </w:tcBorders>
            <w:shd w:val="clear" w:color="auto" w:fill="auto"/>
            <w:noWrap/>
            <w:vAlign w:val="center"/>
            <w:hideMark/>
          </w:tcPr>
          <w:p w14:paraId="448A51D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01:24.86</w:t>
            </w:r>
          </w:p>
        </w:tc>
        <w:tc>
          <w:tcPr>
            <w:tcW w:w="957" w:type="dxa"/>
            <w:tcBorders>
              <w:top w:val="nil"/>
              <w:left w:val="nil"/>
              <w:bottom w:val="nil"/>
              <w:right w:val="single" w:sz="4" w:space="0" w:color="auto"/>
            </w:tcBorders>
            <w:shd w:val="clear" w:color="auto" w:fill="auto"/>
            <w:noWrap/>
            <w:vAlign w:val="center"/>
            <w:hideMark/>
          </w:tcPr>
          <w:p w14:paraId="0971FE1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01:25.65</w:t>
            </w:r>
          </w:p>
        </w:tc>
        <w:tc>
          <w:tcPr>
            <w:tcW w:w="827" w:type="dxa"/>
            <w:tcBorders>
              <w:top w:val="nil"/>
              <w:left w:val="single" w:sz="4" w:space="0" w:color="auto"/>
              <w:bottom w:val="nil"/>
              <w:right w:val="nil"/>
            </w:tcBorders>
            <w:shd w:val="clear" w:color="auto" w:fill="auto"/>
            <w:noWrap/>
            <w:vAlign w:val="center"/>
            <w:hideMark/>
          </w:tcPr>
          <w:p w14:paraId="752CBA0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1:28.56</w:t>
            </w:r>
          </w:p>
        </w:tc>
        <w:tc>
          <w:tcPr>
            <w:tcW w:w="827" w:type="dxa"/>
            <w:tcBorders>
              <w:top w:val="nil"/>
              <w:left w:val="nil"/>
              <w:bottom w:val="nil"/>
              <w:right w:val="nil"/>
            </w:tcBorders>
            <w:shd w:val="clear" w:color="auto" w:fill="auto"/>
            <w:noWrap/>
            <w:vAlign w:val="center"/>
            <w:hideMark/>
          </w:tcPr>
          <w:p w14:paraId="4FE96EF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1:31.47</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4951E9A5"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SB6</w:t>
            </w:r>
          </w:p>
        </w:tc>
        <w:tc>
          <w:tcPr>
            <w:tcW w:w="1024" w:type="dxa"/>
            <w:gridSpan w:val="2"/>
            <w:vMerge/>
            <w:tcBorders>
              <w:top w:val="nil"/>
              <w:left w:val="single" w:sz="4" w:space="0" w:color="auto"/>
              <w:bottom w:val="single" w:sz="4" w:space="0" w:color="auto"/>
              <w:right w:val="single" w:sz="4" w:space="0" w:color="auto"/>
            </w:tcBorders>
            <w:vAlign w:val="center"/>
            <w:hideMark/>
          </w:tcPr>
          <w:p w14:paraId="667D2D7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6B4615DB"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7AC15469"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SB6</w:t>
            </w:r>
          </w:p>
        </w:tc>
        <w:tc>
          <w:tcPr>
            <w:tcW w:w="957" w:type="dxa"/>
            <w:gridSpan w:val="2"/>
            <w:tcBorders>
              <w:top w:val="nil"/>
              <w:left w:val="nil"/>
              <w:bottom w:val="nil"/>
              <w:right w:val="nil"/>
            </w:tcBorders>
            <w:shd w:val="clear" w:color="auto" w:fill="auto"/>
            <w:noWrap/>
            <w:vAlign w:val="center"/>
            <w:hideMark/>
          </w:tcPr>
          <w:p w14:paraId="65D0490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01:39.44</w:t>
            </w:r>
          </w:p>
        </w:tc>
        <w:tc>
          <w:tcPr>
            <w:tcW w:w="957" w:type="dxa"/>
            <w:gridSpan w:val="2"/>
            <w:tcBorders>
              <w:top w:val="nil"/>
              <w:left w:val="nil"/>
              <w:bottom w:val="nil"/>
              <w:right w:val="nil"/>
            </w:tcBorders>
            <w:shd w:val="clear" w:color="auto" w:fill="auto"/>
            <w:noWrap/>
            <w:vAlign w:val="center"/>
            <w:hideMark/>
          </w:tcPr>
          <w:p w14:paraId="028ED91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01:45.05</w:t>
            </w:r>
          </w:p>
        </w:tc>
        <w:tc>
          <w:tcPr>
            <w:tcW w:w="957" w:type="dxa"/>
            <w:gridSpan w:val="2"/>
            <w:tcBorders>
              <w:top w:val="nil"/>
              <w:left w:val="nil"/>
              <w:bottom w:val="nil"/>
              <w:right w:val="single" w:sz="4" w:space="0" w:color="auto"/>
            </w:tcBorders>
            <w:shd w:val="clear" w:color="auto" w:fill="auto"/>
            <w:noWrap/>
            <w:vAlign w:val="center"/>
            <w:hideMark/>
          </w:tcPr>
          <w:p w14:paraId="3D2AA2F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01:47.30</w:t>
            </w:r>
          </w:p>
        </w:tc>
        <w:tc>
          <w:tcPr>
            <w:tcW w:w="827" w:type="dxa"/>
            <w:gridSpan w:val="2"/>
            <w:tcBorders>
              <w:top w:val="nil"/>
              <w:left w:val="single" w:sz="4" w:space="0" w:color="auto"/>
              <w:bottom w:val="nil"/>
              <w:right w:val="nil"/>
            </w:tcBorders>
            <w:shd w:val="clear" w:color="auto" w:fill="auto"/>
            <w:noWrap/>
            <w:vAlign w:val="center"/>
            <w:hideMark/>
          </w:tcPr>
          <w:p w14:paraId="27B9C6C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1:49.76</w:t>
            </w:r>
          </w:p>
        </w:tc>
        <w:tc>
          <w:tcPr>
            <w:tcW w:w="1147" w:type="dxa"/>
            <w:gridSpan w:val="3"/>
            <w:tcBorders>
              <w:top w:val="nil"/>
              <w:left w:val="nil"/>
              <w:bottom w:val="nil"/>
              <w:right w:val="single" w:sz="4" w:space="0" w:color="auto"/>
            </w:tcBorders>
            <w:shd w:val="clear" w:color="auto" w:fill="auto"/>
            <w:noWrap/>
            <w:vAlign w:val="center"/>
            <w:hideMark/>
          </w:tcPr>
          <w:p w14:paraId="1D0AA45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1:52.96</w:t>
            </w:r>
          </w:p>
        </w:tc>
      </w:tr>
      <w:tr w:rsidR="00A03AC5" w:rsidRPr="00A03AC5" w14:paraId="38229A21"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77ECF23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01:20.76</w:t>
            </w:r>
          </w:p>
        </w:tc>
        <w:tc>
          <w:tcPr>
            <w:tcW w:w="957" w:type="dxa"/>
            <w:tcBorders>
              <w:top w:val="nil"/>
              <w:left w:val="nil"/>
              <w:bottom w:val="nil"/>
              <w:right w:val="nil"/>
            </w:tcBorders>
            <w:shd w:val="clear" w:color="auto" w:fill="auto"/>
            <w:noWrap/>
            <w:vAlign w:val="center"/>
            <w:hideMark/>
          </w:tcPr>
          <w:p w14:paraId="5814353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01:25.08</w:t>
            </w:r>
          </w:p>
        </w:tc>
        <w:tc>
          <w:tcPr>
            <w:tcW w:w="957" w:type="dxa"/>
            <w:tcBorders>
              <w:top w:val="nil"/>
              <w:left w:val="nil"/>
              <w:bottom w:val="nil"/>
              <w:right w:val="single" w:sz="4" w:space="0" w:color="auto"/>
            </w:tcBorders>
            <w:shd w:val="clear" w:color="auto" w:fill="auto"/>
            <w:noWrap/>
            <w:vAlign w:val="center"/>
            <w:hideMark/>
          </w:tcPr>
          <w:p w14:paraId="1A49682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01:26.16</w:t>
            </w:r>
          </w:p>
        </w:tc>
        <w:tc>
          <w:tcPr>
            <w:tcW w:w="827" w:type="dxa"/>
            <w:tcBorders>
              <w:top w:val="nil"/>
              <w:left w:val="single" w:sz="4" w:space="0" w:color="auto"/>
              <w:bottom w:val="nil"/>
              <w:right w:val="nil"/>
            </w:tcBorders>
            <w:shd w:val="clear" w:color="auto" w:fill="auto"/>
            <w:noWrap/>
            <w:vAlign w:val="center"/>
            <w:hideMark/>
          </w:tcPr>
          <w:p w14:paraId="0D2D615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1:26.51</w:t>
            </w:r>
          </w:p>
        </w:tc>
        <w:tc>
          <w:tcPr>
            <w:tcW w:w="827" w:type="dxa"/>
            <w:tcBorders>
              <w:top w:val="nil"/>
              <w:left w:val="nil"/>
              <w:bottom w:val="nil"/>
              <w:right w:val="nil"/>
            </w:tcBorders>
            <w:shd w:val="clear" w:color="auto" w:fill="auto"/>
            <w:noWrap/>
            <w:vAlign w:val="center"/>
            <w:hideMark/>
          </w:tcPr>
          <w:p w14:paraId="20FCBAF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1:29.03</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1A9CBC6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SB7</w:t>
            </w:r>
          </w:p>
        </w:tc>
        <w:tc>
          <w:tcPr>
            <w:tcW w:w="1024" w:type="dxa"/>
            <w:gridSpan w:val="2"/>
            <w:vMerge/>
            <w:tcBorders>
              <w:top w:val="nil"/>
              <w:left w:val="single" w:sz="4" w:space="0" w:color="auto"/>
              <w:bottom w:val="single" w:sz="4" w:space="0" w:color="auto"/>
              <w:right w:val="single" w:sz="4" w:space="0" w:color="auto"/>
            </w:tcBorders>
            <w:vAlign w:val="center"/>
            <w:hideMark/>
          </w:tcPr>
          <w:p w14:paraId="09F51AEF"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1B16EFEF"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59FF64A3"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SB7</w:t>
            </w:r>
          </w:p>
        </w:tc>
        <w:tc>
          <w:tcPr>
            <w:tcW w:w="957" w:type="dxa"/>
            <w:gridSpan w:val="2"/>
            <w:tcBorders>
              <w:top w:val="nil"/>
              <w:left w:val="nil"/>
              <w:bottom w:val="nil"/>
              <w:right w:val="nil"/>
            </w:tcBorders>
            <w:shd w:val="clear" w:color="auto" w:fill="auto"/>
            <w:noWrap/>
            <w:vAlign w:val="center"/>
            <w:hideMark/>
          </w:tcPr>
          <w:p w14:paraId="35C49FA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01:33.81</w:t>
            </w:r>
          </w:p>
        </w:tc>
        <w:tc>
          <w:tcPr>
            <w:tcW w:w="957" w:type="dxa"/>
            <w:gridSpan w:val="2"/>
            <w:tcBorders>
              <w:top w:val="nil"/>
              <w:left w:val="nil"/>
              <w:bottom w:val="nil"/>
              <w:right w:val="nil"/>
            </w:tcBorders>
            <w:shd w:val="clear" w:color="auto" w:fill="auto"/>
            <w:noWrap/>
            <w:vAlign w:val="center"/>
            <w:hideMark/>
          </w:tcPr>
          <w:p w14:paraId="532C91D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01:40.22</w:t>
            </w:r>
          </w:p>
        </w:tc>
        <w:tc>
          <w:tcPr>
            <w:tcW w:w="957" w:type="dxa"/>
            <w:gridSpan w:val="2"/>
            <w:tcBorders>
              <w:top w:val="nil"/>
              <w:left w:val="nil"/>
              <w:bottom w:val="nil"/>
              <w:right w:val="single" w:sz="4" w:space="0" w:color="auto"/>
            </w:tcBorders>
            <w:shd w:val="clear" w:color="auto" w:fill="auto"/>
            <w:noWrap/>
            <w:vAlign w:val="center"/>
            <w:hideMark/>
          </w:tcPr>
          <w:p w14:paraId="6FE4DC3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01:43.39</w:t>
            </w:r>
          </w:p>
        </w:tc>
        <w:tc>
          <w:tcPr>
            <w:tcW w:w="827" w:type="dxa"/>
            <w:gridSpan w:val="2"/>
            <w:tcBorders>
              <w:top w:val="nil"/>
              <w:left w:val="single" w:sz="4" w:space="0" w:color="auto"/>
              <w:bottom w:val="nil"/>
              <w:right w:val="nil"/>
            </w:tcBorders>
            <w:shd w:val="clear" w:color="auto" w:fill="auto"/>
            <w:noWrap/>
            <w:vAlign w:val="center"/>
            <w:hideMark/>
          </w:tcPr>
          <w:p w14:paraId="39E04F3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1:45.04</w:t>
            </w:r>
          </w:p>
        </w:tc>
        <w:tc>
          <w:tcPr>
            <w:tcW w:w="1147" w:type="dxa"/>
            <w:gridSpan w:val="3"/>
            <w:tcBorders>
              <w:top w:val="nil"/>
              <w:left w:val="nil"/>
              <w:bottom w:val="nil"/>
              <w:right w:val="single" w:sz="4" w:space="0" w:color="auto"/>
            </w:tcBorders>
            <w:shd w:val="clear" w:color="auto" w:fill="auto"/>
            <w:noWrap/>
            <w:vAlign w:val="center"/>
            <w:hideMark/>
          </w:tcPr>
          <w:p w14:paraId="6D4CD8B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1:51.96</w:t>
            </w:r>
          </w:p>
        </w:tc>
      </w:tr>
      <w:tr w:rsidR="00A03AC5" w:rsidRPr="00A03AC5" w14:paraId="21F86348"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227FBFE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01:11.96</w:t>
            </w:r>
          </w:p>
        </w:tc>
        <w:tc>
          <w:tcPr>
            <w:tcW w:w="957" w:type="dxa"/>
            <w:tcBorders>
              <w:top w:val="nil"/>
              <w:left w:val="nil"/>
              <w:bottom w:val="nil"/>
              <w:right w:val="nil"/>
            </w:tcBorders>
            <w:shd w:val="clear" w:color="auto" w:fill="auto"/>
            <w:noWrap/>
            <w:vAlign w:val="center"/>
            <w:hideMark/>
          </w:tcPr>
          <w:p w14:paraId="19F2BC1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01:13.79</w:t>
            </w:r>
          </w:p>
        </w:tc>
        <w:tc>
          <w:tcPr>
            <w:tcW w:w="957" w:type="dxa"/>
            <w:tcBorders>
              <w:top w:val="nil"/>
              <w:left w:val="nil"/>
              <w:bottom w:val="nil"/>
              <w:right w:val="single" w:sz="4" w:space="0" w:color="auto"/>
            </w:tcBorders>
            <w:shd w:val="clear" w:color="auto" w:fill="auto"/>
            <w:noWrap/>
            <w:vAlign w:val="center"/>
            <w:hideMark/>
          </w:tcPr>
          <w:p w14:paraId="1025B14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01:18.61</w:t>
            </w:r>
          </w:p>
        </w:tc>
        <w:tc>
          <w:tcPr>
            <w:tcW w:w="827" w:type="dxa"/>
            <w:tcBorders>
              <w:top w:val="nil"/>
              <w:left w:val="single" w:sz="4" w:space="0" w:color="auto"/>
              <w:bottom w:val="nil"/>
              <w:right w:val="nil"/>
            </w:tcBorders>
            <w:shd w:val="clear" w:color="auto" w:fill="auto"/>
            <w:noWrap/>
            <w:vAlign w:val="center"/>
            <w:hideMark/>
          </w:tcPr>
          <w:p w14:paraId="110E566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1:18.83</w:t>
            </w:r>
          </w:p>
        </w:tc>
        <w:tc>
          <w:tcPr>
            <w:tcW w:w="827" w:type="dxa"/>
            <w:tcBorders>
              <w:top w:val="nil"/>
              <w:left w:val="nil"/>
              <w:bottom w:val="nil"/>
              <w:right w:val="nil"/>
            </w:tcBorders>
            <w:shd w:val="clear" w:color="auto" w:fill="auto"/>
            <w:noWrap/>
            <w:vAlign w:val="center"/>
            <w:hideMark/>
          </w:tcPr>
          <w:p w14:paraId="6E16231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1:21.78</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624DB3A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SB8</w:t>
            </w:r>
          </w:p>
        </w:tc>
        <w:tc>
          <w:tcPr>
            <w:tcW w:w="1024" w:type="dxa"/>
            <w:gridSpan w:val="2"/>
            <w:vMerge/>
            <w:tcBorders>
              <w:top w:val="nil"/>
              <w:left w:val="single" w:sz="4" w:space="0" w:color="auto"/>
              <w:bottom w:val="single" w:sz="4" w:space="0" w:color="auto"/>
              <w:right w:val="single" w:sz="4" w:space="0" w:color="auto"/>
            </w:tcBorders>
            <w:vAlign w:val="center"/>
            <w:hideMark/>
          </w:tcPr>
          <w:p w14:paraId="59F1D66C"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2DBBD563"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19F5FCE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SB8</w:t>
            </w:r>
          </w:p>
        </w:tc>
        <w:tc>
          <w:tcPr>
            <w:tcW w:w="957" w:type="dxa"/>
            <w:gridSpan w:val="2"/>
            <w:tcBorders>
              <w:top w:val="nil"/>
              <w:left w:val="nil"/>
              <w:bottom w:val="nil"/>
              <w:right w:val="nil"/>
            </w:tcBorders>
            <w:shd w:val="clear" w:color="auto" w:fill="auto"/>
            <w:noWrap/>
            <w:vAlign w:val="center"/>
            <w:hideMark/>
          </w:tcPr>
          <w:p w14:paraId="0CF2E2E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01:26.66</w:t>
            </w:r>
          </w:p>
        </w:tc>
        <w:tc>
          <w:tcPr>
            <w:tcW w:w="957" w:type="dxa"/>
            <w:gridSpan w:val="2"/>
            <w:tcBorders>
              <w:top w:val="nil"/>
              <w:left w:val="nil"/>
              <w:bottom w:val="nil"/>
              <w:right w:val="nil"/>
            </w:tcBorders>
            <w:shd w:val="clear" w:color="auto" w:fill="auto"/>
            <w:noWrap/>
            <w:vAlign w:val="center"/>
            <w:hideMark/>
          </w:tcPr>
          <w:p w14:paraId="5CF7CDB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01:28.79</w:t>
            </w:r>
          </w:p>
        </w:tc>
        <w:tc>
          <w:tcPr>
            <w:tcW w:w="957" w:type="dxa"/>
            <w:gridSpan w:val="2"/>
            <w:tcBorders>
              <w:top w:val="nil"/>
              <w:left w:val="nil"/>
              <w:bottom w:val="nil"/>
              <w:right w:val="single" w:sz="4" w:space="0" w:color="auto"/>
            </w:tcBorders>
            <w:shd w:val="clear" w:color="auto" w:fill="auto"/>
            <w:noWrap/>
            <w:vAlign w:val="center"/>
            <w:hideMark/>
          </w:tcPr>
          <w:p w14:paraId="299B29B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01:31.83</w:t>
            </w:r>
          </w:p>
        </w:tc>
        <w:tc>
          <w:tcPr>
            <w:tcW w:w="827" w:type="dxa"/>
            <w:gridSpan w:val="2"/>
            <w:tcBorders>
              <w:top w:val="nil"/>
              <w:left w:val="single" w:sz="4" w:space="0" w:color="auto"/>
              <w:bottom w:val="nil"/>
              <w:right w:val="nil"/>
            </w:tcBorders>
            <w:shd w:val="clear" w:color="auto" w:fill="auto"/>
            <w:noWrap/>
            <w:vAlign w:val="center"/>
            <w:hideMark/>
          </w:tcPr>
          <w:p w14:paraId="409B20B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1:32.49</w:t>
            </w:r>
          </w:p>
        </w:tc>
        <w:tc>
          <w:tcPr>
            <w:tcW w:w="1147" w:type="dxa"/>
            <w:gridSpan w:val="3"/>
            <w:tcBorders>
              <w:top w:val="nil"/>
              <w:left w:val="nil"/>
              <w:bottom w:val="nil"/>
              <w:right w:val="single" w:sz="4" w:space="0" w:color="auto"/>
            </w:tcBorders>
            <w:shd w:val="clear" w:color="auto" w:fill="auto"/>
            <w:noWrap/>
            <w:vAlign w:val="center"/>
            <w:hideMark/>
          </w:tcPr>
          <w:p w14:paraId="1A43469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1:37.44</w:t>
            </w:r>
          </w:p>
        </w:tc>
      </w:tr>
      <w:tr w:rsidR="00A03AC5" w:rsidRPr="00A03AC5" w14:paraId="4C354669"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510572C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01:09.78</w:t>
            </w:r>
          </w:p>
        </w:tc>
        <w:tc>
          <w:tcPr>
            <w:tcW w:w="957" w:type="dxa"/>
            <w:tcBorders>
              <w:top w:val="nil"/>
              <w:left w:val="nil"/>
              <w:bottom w:val="nil"/>
              <w:right w:val="nil"/>
            </w:tcBorders>
            <w:shd w:val="clear" w:color="auto" w:fill="auto"/>
            <w:noWrap/>
            <w:vAlign w:val="center"/>
            <w:hideMark/>
          </w:tcPr>
          <w:p w14:paraId="59105FC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01:11.14</w:t>
            </w:r>
          </w:p>
        </w:tc>
        <w:tc>
          <w:tcPr>
            <w:tcW w:w="957" w:type="dxa"/>
            <w:tcBorders>
              <w:top w:val="nil"/>
              <w:left w:val="nil"/>
              <w:bottom w:val="nil"/>
              <w:right w:val="single" w:sz="4" w:space="0" w:color="auto"/>
            </w:tcBorders>
            <w:shd w:val="clear" w:color="auto" w:fill="auto"/>
            <w:noWrap/>
            <w:vAlign w:val="center"/>
            <w:hideMark/>
          </w:tcPr>
          <w:p w14:paraId="643662C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01:13.05</w:t>
            </w:r>
          </w:p>
        </w:tc>
        <w:tc>
          <w:tcPr>
            <w:tcW w:w="827" w:type="dxa"/>
            <w:tcBorders>
              <w:top w:val="nil"/>
              <w:left w:val="single" w:sz="4" w:space="0" w:color="auto"/>
              <w:bottom w:val="nil"/>
              <w:right w:val="nil"/>
            </w:tcBorders>
            <w:shd w:val="clear" w:color="auto" w:fill="auto"/>
            <w:noWrap/>
            <w:vAlign w:val="center"/>
            <w:hideMark/>
          </w:tcPr>
          <w:p w14:paraId="15793DB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1:13.48</w:t>
            </w:r>
          </w:p>
        </w:tc>
        <w:tc>
          <w:tcPr>
            <w:tcW w:w="827" w:type="dxa"/>
            <w:tcBorders>
              <w:top w:val="nil"/>
              <w:left w:val="nil"/>
              <w:bottom w:val="nil"/>
              <w:right w:val="nil"/>
            </w:tcBorders>
            <w:shd w:val="clear" w:color="auto" w:fill="auto"/>
            <w:noWrap/>
            <w:vAlign w:val="center"/>
            <w:hideMark/>
          </w:tcPr>
          <w:p w14:paraId="6740ACB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1:15.33</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372F5E52"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SB9</w:t>
            </w:r>
          </w:p>
        </w:tc>
        <w:tc>
          <w:tcPr>
            <w:tcW w:w="1024" w:type="dxa"/>
            <w:gridSpan w:val="2"/>
            <w:vMerge/>
            <w:tcBorders>
              <w:top w:val="nil"/>
              <w:left w:val="single" w:sz="4" w:space="0" w:color="auto"/>
              <w:bottom w:val="single" w:sz="4" w:space="0" w:color="auto"/>
              <w:right w:val="single" w:sz="4" w:space="0" w:color="auto"/>
            </w:tcBorders>
            <w:vAlign w:val="center"/>
            <w:hideMark/>
          </w:tcPr>
          <w:p w14:paraId="2F424835"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1CD8D99F"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46215D5D"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SB9</w:t>
            </w:r>
          </w:p>
        </w:tc>
        <w:tc>
          <w:tcPr>
            <w:tcW w:w="957" w:type="dxa"/>
            <w:gridSpan w:val="2"/>
            <w:tcBorders>
              <w:top w:val="nil"/>
              <w:left w:val="nil"/>
              <w:bottom w:val="nil"/>
              <w:right w:val="nil"/>
            </w:tcBorders>
            <w:shd w:val="clear" w:color="auto" w:fill="auto"/>
            <w:noWrap/>
            <w:vAlign w:val="center"/>
            <w:hideMark/>
          </w:tcPr>
          <w:p w14:paraId="09077FE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01:21.12</w:t>
            </w:r>
          </w:p>
        </w:tc>
        <w:tc>
          <w:tcPr>
            <w:tcW w:w="957" w:type="dxa"/>
            <w:gridSpan w:val="2"/>
            <w:tcBorders>
              <w:top w:val="nil"/>
              <w:left w:val="nil"/>
              <w:bottom w:val="nil"/>
              <w:right w:val="nil"/>
            </w:tcBorders>
            <w:shd w:val="clear" w:color="auto" w:fill="auto"/>
            <w:noWrap/>
            <w:vAlign w:val="center"/>
            <w:hideMark/>
          </w:tcPr>
          <w:p w14:paraId="7FC2362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01:22.11</w:t>
            </w:r>
          </w:p>
        </w:tc>
        <w:tc>
          <w:tcPr>
            <w:tcW w:w="957" w:type="dxa"/>
            <w:gridSpan w:val="2"/>
            <w:tcBorders>
              <w:top w:val="nil"/>
              <w:left w:val="nil"/>
              <w:bottom w:val="nil"/>
              <w:right w:val="single" w:sz="4" w:space="0" w:color="auto"/>
            </w:tcBorders>
            <w:shd w:val="clear" w:color="auto" w:fill="auto"/>
            <w:noWrap/>
            <w:vAlign w:val="center"/>
            <w:hideMark/>
          </w:tcPr>
          <w:p w14:paraId="58A363D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01:24.08</w:t>
            </w:r>
          </w:p>
        </w:tc>
        <w:tc>
          <w:tcPr>
            <w:tcW w:w="827" w:type="dxa"/>
            <w:gridSpan w:val="2"/>
            <w:tcBorders>
              <w:top w:val="nil"/>
              <w:left w:val="single" w:sz="4" w:space="0" w:color="auto"/>
              <w:bottom w:val="nil"/>
              <w:right w:val="nil"/>
            </w:tcBorders>
            <w:shd w:val="clear" w:color="auto" w:fill="auto"/>
            <w:noWrap/>
            <w:vAlign w:val="center"/>
            <w:hideMark/>
          </w:tcPr>
          <w:p w14:paraId="0F39C61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1:24.68</w:t>
            </w:r>
          </w:p>
        </w:tc>
        <w:tc>
          <w:tcPr>
            <w:tcW w:w="1147" w:type="dxa"/>
            <w:gridSpan w:val="3"/>
            <w:tcBorders>
              <w:top w:val="nil"/>
              <w:left w:val="nil"/>
              <w:bottom w:val="nil"/>
              <w:right w:val="single" w:sz="4" w:space="0" w:color="auto"/>
            </w:tcBorders>
            <w:shd w:val="clear" w:color="auto" w:fill="auto"/>
            <w:noWrap/>
            <w:vAlign w:val="center"/>
            <w:hideMark/>
          </w:tcPr>
          <w:p w14:paraId="3671F0F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1:27.72</w:t>
            </w:r>
          </w:p>
        </w:tc>
      </w:tr>
      <w:tr w:rsidR="00A03AC5" w:rsidRPr="00A03AC5" w14:paraId="5738F802"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32DB037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01:16.07</w:t>
            </w:r>
          </w:p>
        </w:tc>
        <w:tc>
          <w:tcPr>
            <w:tcW w:w="957" w:type="dxa"/>
            <w:tcBorders>
              <w:top w:val="nil"/>
              <w:left w:val="nil"/>
              <w:bottom w:val="nil"/>
              <w:right w:val="nil"/>
            </w:tcBorders>
            <w:shd w:val="clear" w:color="auto" w:fill="auto"/>
            <w:noWrap/>
            <w:vAlign w:val="center"/>
            <w:hideMark/>
          </w:tcPr>
          <w:p w14:paraId="17208D2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01:19.05</w:t>
            </w:r>
          </w:p>
        </w:tc>
        <w:tc>
          <w:tcPr>
            <w:tcW w:w="957" w:type="dxa"/>
            <w:tcBorders>
              <w:top w:val="nil"/>
              <w:left w:val="nil"/>
              <w:bottom w:val="nil"/>
              <w:right w:val="single" w:sz="4" w:space="0" w:color="auto"/>
            </w:tcBorders>
            <w:shd w:val="clear" w:color="auto" w:fill="auto"/>
            <w:noWrap/>
            <w:vAlign w:val="center"/>
            <w:hideMark/>
          </w:tcPr>
          <w:p w14:paraId="56D2D47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01:21.00</w:t>
            </w:r>
          </w:p>
        </w:tc>
        <w:tc>
          <w:tcPr>
            <w:tcW w:w="827" w:type="dxa"/>
            <w:tcBorders>
              <w:top w:val="nil"/>
              <w:left w:val="single" w:sz="4" w:space="0" w:color="auto"/>
              <w:bottom w:val="nil"/>
              <w:right w:val="nil"/>
            </w:tcBorders>
            <w:shd w:val="clear" w:color="auto" w:fill="auto"/>
            <w:noWrap/>
            <w:vAlign w:val="center"/>
            <w:hideMark/>
          </w:tcPr>
          <w:p w14:paraId="712EFE1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1:25.54</w:t>
            </w:r>
          </w:p>
        </w:tc>
        <w:tc>
          <w:tcPr>
            <w:tcW w:w="827" w:type="dxa"/>
            <w:tcBorders>
              <w:top w:val="nil"/>
              <w:left w:val="nil"/>
              <w:bottom w:val="nil"/>
              <w:right w:val="nil"/>
            </w:tcBorders>
            <w:shd w:val="clear" w:color="auto" w:fill="auto"/>
            <w:noWrap/>
            <w:vAlign w:val="center"/>
            <w:hideMark/>
          </w:tcPr>
          <w:p w14:paraId="32D70FD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1:28.59</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7F87E0F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SB11</w:t>
            </w:r>
          </w:p>
        </w:tc>
        <w:tc>
          <w:tcPr>
            <w:tcW w:w="1024" w:type="dxa"/>
            <w:gridSpan w:val="2"/>
            <w:vMerge/>
            <w:tcBorders>
              <w:top w:val="nil"/>
              <w:left w:val="single" w:sz="4" w:space="0" w:color="auto"/>
              <w:bottom w:val="single" w:sz="4" w:space="0" w:color="auto"/>
              <w:right w:val="single" w:sz="4" w:space="0" w:color="auto"/>
            </w:tcBorders>
            <w:vAlign w:val="center"/>
            <w:hideMark/>
          </w:tcPr>
          <w:p w14:paraId="1ACDEAC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68B48AC4"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713C5D1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SB11</w:t>
            </w:r>
          </w:p>
        </w:tc>
        <w:tc>
          <w:tcPr>
            <w:tcW w:w="957" w:type="dxa"/>
            <w:gridSpan w:val="2"/>
            <w:tcBorders>
              <w:top w:val="nil"/>
              <w:left w:val="nil"/>
              <w:bottom w:val="nil"/>
              <w:right w:val="nil"/>
            </w:tcBorders>
            <w:shd w:val="clear" w:color="auto" w:fill="auto"/>
            <w:noWrap/>
            <w:vAlign w:val="center"/>
            <w:hideMark/>
          </w:tcPr>
          <w:p w14:paraId="33CB232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01:28.12</w:t>
            </w:r>
          </w:p>
        </w:tc>
        <w:tc>
          <w:tcPr>
            <w:tcW w:w="957" w:type="dxa"/>
            <w:gridSpan w:val="2"/>
            <w:tcBorders>
              <w:top w:val="nil"/>
              <w:left w:val="nil"/>
              <w:bottom w:val="nil"/>
              <w:right w:val="nil"/>
            </w:tcBorders>
            <w:shd w:val="clear" w:color="auto" w:fill="auto"/>
            <w:noWrap/>
            <w:vAlign w:val="center"/>
            <w:hideMark/>
          </w:tcPr>
          <w:p w14:paraId="131152A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01:34.96</w:t>
            </w:r>
          </w:p>
        </w:tc>
        <w:tc>
          <w:tcPr>
            <w:tcW w:w="957" w:type="dxa"/>
            <w:gridSpan w:val="2"/>
            <w:tcBorders>
              <w:top w:val="nil"/>
              <w:left w:val="nil"/>
              <w:bottom w:val="nil"/>
              <w:right w:val="single" w:sz="4" w:space="0" w:color="auto"/>
            </w:tcBorders>
            <w:shd w:val="clear" w:color="auto" w:fill="auto"/>
            <w:noWrap/>
            <w:vAlign w:val="center"/>
            <w:hideMark/>
          </w:tcPr>
          <w:p w14:paraId="1A9BF02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01:40.91</w:t>
            </w:r>
          </w:p>
        </w:tc>
        <w:tc>
          <w:tcPr>
            <w:tcW w:w="827" w:type="dxa"/>
            <w:gridSpan w:val="2"/>
            <w:tcBorders>
              <w:top w:val="nil"/>
              <w:left w:val="single" w:sz="4" w:space="0" w:color="auto"/>
              <w:bottom w:val="nil"/>
              <w:right w:val="nil"/>
            </w:tcBorders>
            <w:shd w:val="clear" w:color="auto" w:fill="auto"/>
            <w:noWrap/>
            <w:vAlign w:val="center"/>
            <w:hideMark/>
          </w:tcPr>
          <w:p w14:paraId="6B59308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1:41.11</w:t>
            </w:r>
          </w:p>
        </w:tc>
        <w:tc>
          <w:tcPr>
            <w:tcW w:w="1147" w:type="dxa"/>
            <w:gridSpan w:val="3"/>
            <w:tcBorders>
              <w:top w:val="nil"/>
              <w:left w:val="nil"/>
              <w:bottom w:val="nil"/>
              <w:right w:val="single" w:sz="4" w:space="0" w:color="auto"/>
            </w:tcBorders>
            <w:shd w:val="clear" w:color="auto" w:fill="auto"/>
            <w:noWrap/>
            <w:vAlign w:val="center"/>
            <w:hideMark/>
          </w:tcPr>
          <w:p w14:paraId="57A7B0D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1:50.43</w:t>
            </w:r>
          </w:p>
        </w:tc>
      </w:tr>
      <w:tr w:rsidR="00A03AC5" w:rsidRPr="00A03AC5" w14:paraId="56B2A2B3" w14:textId="77777777" w:rsidTr="002D4385">
        <w:trPr>
          <w:trHeight w:val="280"/>
        </w:trPr>
        <w:tc>
          <w:tcPr>
            <w:tcW w:w="957" w:type="dxa"/>
            <w:tcBorders>
              <w:top w:val="nil"/>
              <w:left w:val="single" w:sz="4" w:space="0" w:color="auto"/>
              <w:bottom w:val="nil"/>
              <w:right w:val="nil"/>
            </w:tcBorders>
            <w:shd w:val="clear" w:color="auto" w:fill="auto"/>
            <w:noWrap/>
            <w:vAlign w:val="center"/>
            <w:hideMark/>
          </w:tcPr>
          <w:p w14:paraId="3F8F49E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01:08.85</w:t>
            </w:r>
          </w:p>
        </w:tc>
        <w:tc>
          <w:tcPr>
            <w:tcW w:w="957" w:type="dxa"/>
            <w:tcBorders>
              <w:top w:val="nil"/>
              <w:left w:val="nil"/>
              <w:bottom w:val="nil"/>
              <w:right w:val="nil"/>
            </w:tcBorders>
            <w:shd w:val="clear" w:color="auto" w:fill="auto"/>
            <w:noWrap/>
            <w:vAlign w:val="center"/>
            <w:hideMark/>
          </w:tcPr>
          <w:p w14:paraId="77121ED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01:11.58</w:t>
            </w:r>
          </w:p>
        </w:tc>
        <w:tc>
          <w:tcPr>
            <w:tcW w:w="957" w:type="dxa"/>
            <w:tcBorders>
              <w:top w:val="nil"/>
              <w:left w:val="nil"/>
              <w:bottom w:val="nil"/>
              <w:right w:val="single" w:sz="4" w:space="0" w:color="auto"/>
            </w:tcBorders>
            <w:shd w:val="clear" w:color="auto" w:fill="auto"/>
            <w:noWrap/>
            <w:vAlign w:val="center"/>
            <w:hideMark/>
          </w:tcPr>
          <w:p w14:paraId="0D352F3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01:14.81</w:t>
            </w:r>
          </w:p>
        </w:tc>
        <w:tc>
          <w:tcPr>
            <w:tcW w:w="827" w:type="dxa"/>
            <w:tcBorders>
              <w:top w:val="nil"/>
              <w:left w:val="single" w:sz="4" w:space="0" w:color="auto"/>
              <w:bottom w:val="nil"/>
              <w:right w:val="nil"/>
            </w:tcBorders>
            <w:shd w:val="clear" w:color="auto" w:fill="auto"/>
            <w:noWrap/>
            <w:vAlign w:val="center"/>
            <w:hideMark/>
          </w:tcPr>
          <w:p w14:paraId="4C610B0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1:16.17</w:t>
            </w:r>
          </w:p>
        </w:tc>
        <w:tc>
          <w:tcPr>
            <w:tcW w:w="827" w:type="dxa"/>
            <w:tcBorders>
              <w:top w:val="nil"/>
              <w:left w:val="nil"/>
              <w:bottom w:val="nil"/>
              <w:right w:val="nil"/>
            </w:tcBorders>
            <w:shd w:val="clear" w:color="auto" w:fill="auto"/>
            <w:noWrap/>
            <w:vAlign w:val="center"/>
            <w:hideMark/>
          </w:tcPr>
          <w:p w14:paraId="41F1C2C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1:18.73</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72CAD41D"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SB12</w:t>
            </w:r>
          </w:p>
        </w:tc>
        <w:tc>
          <w:tcPr>
            <w:tcW w:w="1024" w:type="dxa"/>
            <w:gridSpan w:val="2"/>
            <w:vMerge/>
            <w:tcBorders>
              <w:top w:val="nil"/>
              <w:left w:val="single" w:sz="4" w:space="0" w:color="auto"/>
              <w:bottom w:val="single" w:sz="4" w:space="0" w:color="auto"/>
              <w:right w:val="single" w:sz="4" w:space="0" w:color="auto"/>
            </w:tcBorders>
            <w:vAlign w:val="center"/>
            <w:hideMark/>
          </w:tcPr>
          <w:p w14:paraId="6A384BBA"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0CBE0DB1"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7220011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SB12</w:t>
            </w:r>
          </w:p>
        </w:tc>
        <w:tc>
          <w:tcPr>
            <w:tcW w:w="957" w:type="dxa"/>
            <w:gridSpan w:val="2"/>
            <w:tcBorders>
              <w:top w:val="nil"/>
              <w:left w:val="nil"/>
              <w:bottom w:val="nil"/>
              <w:right w:val="nil"/>
            </w:tcBorders>
            <w:shd w:val="clear" w:color="auto" w:fill="auto"/>
            <w:noWrap/>
            <w:vAlign w:val="center"/>
            <w:hideMark/>
          </w:tcPr>
          <w:p w14:paraId="50D6954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01:18.70</w:t>
            </w:r>
          </w:p>
        </w:tc>
        <w:tc>
          <w:tcPr>
            <w:tcW w:w="957" w:type="dxa"/>
            <w:gridSpan w:val="2"/>
            <w:tcBorders>
              <w:top w:val="nil"/>
              <w:left w:val="nil"/>
              <w:bottom w:val="nil"/>
              <w:right w:val="nil"/>
            </w:tcBorders>
            <w:shd w:val="clear" w:color="auto" w:fill="auto"/>
            <w:noWrap/>
            <w:vAlign w:val="center"/>
            <w:hideMark/>
          </w:tcPr>
          <w:p w14:paraId="5329175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01:25.94</w:t>
            </w:r>
          </w:p>
        </w:tc>
        <w:tc>
          <w:tcPr>
            <w:tcW w:w="957" w:type="dxa"/>
            <w:gridSpan w:val="2"/>
            <w:tcBorders>
              <w:top w:val="nil"/>
              <w:left w:val="nil"/>
              <w:bottom w:val="nil"/>
              <w:right w:val="single" w:sz="4" w:space="0" w:color="auto"/>
            </w:tcBorders>
            <w:shd w:val="clear" w:color="auto" w:fill="auto"/>
            <w:noWrap/>
            <w:vAlign w:val="center"/>
            <w:hideMark/>
          </w:tcPr>
          <w:p w14:paraId="6A70281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01:30.68</w:t>
            </w:r>
          </w:p>
        </w:tc>
        <w:tc>
          <w:tcPr>
            <w:tcW w:w="827" w:type="dxa"/>
            <w:gridSpan w:val="2"/>
            <w:tcBorders>
              <w:top w:val="nil"/>
              <w:left w:val="single" w:sz="4" w:space="0" w:color="auto"/>
              <w:bottom w:val="nil"/>
              <w:right w:val="nil"/>
            </w:tcBorders>
            <w:shd w:val="clear" w:color="auto" w:fill="auto"/>
            <w:noWrap/>
            <w:vAlign w:val="center"/>
            <w:hideMark/>
          </w:tcPr>
          <w:p w14:paraId="6BBEAD8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1:31.51</w:t>
            </w:r>
          </w:p>
        </w:tc>
        <w:tc>
          <w:tcPr>
            <w:tcW w:w="1147" w:type="dxa"/>
            <w:gridSpan w:val="3"/>
            <w:tcBorders>
              <w:top w:val="nil"/>
              <w:left w:val="nil"/>
              <w:bottom w:val="nil"/>
              <w:right w:val="single" w:sz="4" w:space="0" w:color="auto"/>
            </w:tcBorders>
            <w:shd w:val="clear" w:color="auto" w:fill="auto"/>
            <w:noWrap/>
            <w:vAlign w:val="center"/>
            <w:hideMark/>
          </w:tcPr>
          <w:p w14:paraId="0D14169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1:39.73</w:t>
            </w:r>
          </w:p>
        </w:tc>
      </w:tr>
      <w:tr w:rsidR="00A03AC5" w:rsidRPr="00A03AC5" w14:paraId="305ECBD9" w14:textId="77777777" w:rsidTr="002D4385">
        <w:trPr>
          <w:cantSplit/>
          <w:trHeight w:val="280"/>
        </w:trPr>
        <w:tc>
          <w:tcPr>
            <w:tcW w:w="957" w:type="dxa"/>
            <w:tcBorders>
              <w:top w:val="nil"/>
              <w:left w:val="single" w:sz="4" w:space="0" w:color="auto"/>
              <w:bottom w:val="nil"/>
              <w:right w:val="nil"/>
            </w:tcBorders>
            <w:shd w:val="clear" w:color="auto" w:fill="auto"/>
            <w:noWrap/>
            <w:vAlign w:val="center"/>
            <w:hideMark/>
          </w:tcPr>
          <w:p w14:paraId="1E1887B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01:08.31</w:t>
            </w:r>
          </w:p>
        </w:tc>
        <w:tc>
          <w:tcPr>
            <w:tcW w:w="957" w:type="dxa"/>
            <w:tcBorders>
              <w:top w:val="nil"/>
              <w:left w:val="nil"/>
              <w:bottom w:val="nil"/>
              <w:right w:val="nil"/>
            </w:tcBorders>
            <w:shd w:val="clear" w:color="auto" w:fill="auto"/>
            <w:noWrap/>
            <w:vAlign w:val="center"/>
            <w:hideMark/>
          </w:tcPr>
          <w:p w14:paraId="2E1A62E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01:10.96</w:t>
            </w:r>
          </w:p>
        </w:tc>
        <w:tc>
          <w:tcPr>
            <w:tcW w:w="957" w:type="dxa"/>
            <w:tcBorders>
              <w:top w:val="nil"/>
              <w:left w:val="nil"/>
              <w:bottom w:val="nil"/>
              <w:right w:val="single" w:sz="4" w:space="0" w:color="auto"/>
            </w:tcBorders>
            <w:shd w:val="clear" w:color="auto" w:fill="auto"/>
            <w:noWrap/>
            <w:vAlign w:val="center"/>
            <w:hideMark/>
          </w:tcPr>
          <w:p w14:paraId="4550E3F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01:12.15</w:t>
            </w:r>
          </w:p>
        </w:tc>
        <w:tc>
          <w:tcPr>
            <w:tcW w:w="827" w:type="dxa"/>
            <w:tcBorders>
              <w:top w:val="nil"/>
              <w:left w:val="single" w:sz="4" w:space="0" w:color="auto"/>
              <w:bottom w:val="nil"/>
              <w:right w:val="nil"/>
            </w:tcBorders>
            <w:shd w:val="clear" w:color="auto" w:fill="auto"/>
            <w:noWrap/>
            <w:vAlign w:val="center"/>
            <w:hideMark/>
          </w:tcPr>
          <w:p w14:paraId="4B46C02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1:14.14</w:t>
            </w:r>
          </w:p>
        </w:tc>
        <w:tc>
          <w:tcPr>
            <w:tcW w:w="827" w:type="dxa"/>
            <w:tcBorders>
              <w:top w:val="nil"/>
              <w:left w:val="nil"/>
              <w:bottom w:val="nil"/>
              <w:right w:val="nil"/>
            </w:tcBorders>
            <w:shd w:val="clear" w:color="auto" w:fill="auto"/>
            <w:noWrap/>
            <w:vAlign w:val="center"/>
            <w:hideMark/>
          </w:tcPr>
          <w:p w14:paraId="7446FCF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1:16.61</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6264B87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SB13</w:t>
            </w:r>
          </w:p>
        </w:tc>
        <w:tc>
          <w:tcPr>
            <w:tcW w:w="1024" w:type="dxa"/>
            <w:gridSpan w:val="2"/>
            <w:vMerge/>
            <w:tcBorders>
              <w:top w:val="nil"/>
              <w:left w:val="single" w:sz="4" w:space="0" w:color="auto"/>
              <w:bottom w:val="single" w:sz="4" w:space="0" w:color="auto"/>
              <w:right w:val="single" w:sz="4" w:space="0" w:color="auto"/>
            </w:tcBorders>
            <w:vAlign w:val="center"/>
            <w:hideMark/>
          </w:tcPr>
          <w:p w14:paraId="4D06D5B3"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1A410DA5"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4CB52FB5"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SB13</w:t>
            </w:r>
          </w:p>
        </w:tc>
        <w:tc>
          <w:tcPr>
            <w:tcW w:w="957" w:type="dxa"/>
            <w:gridSpan w:val="2"/>
            <w:tcBorders>
              <w:top w:val="nil"/>
              <w:left w:val="nil"/>
              <w:bottom w:val="nil"/>
              <w:right w:val="nil"/>
            </w:tcBorders>
            <w:shd w:val="clear" w:color="auto" w:fill="auto"/>
            <w:noWrap/>
            <w:vAlign w:val="center"/>
            <w:hideMark/>
          </w:tcPr>
          <w:p w14:paraId="5DF4188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01:21.06</w:t>
            </w:r>
          </w:p>
        </w:tc>
        <w:tc>
          <w:tcPr>
            <w:tcW w:w="957" w:type="dxa"/>
            <w:gridSpan w:val="2"/>
            <w:tcBorders>
              <w:top w:val="nil"/>
              <w:left w:val="nil"/>
              <w:bottom w:val="nil"/>
              <w:right w:val="nil"/>
            </w:tcBorders>
            <w:shd w:val="clear" w:color="auto" w:fill="auto"/>
            <w:noWrap/>
            <w:vAlign w:val="center"/>
            <w:hideMark/>
          </w:tcPr>
          <w:p w14:paraId="785D005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01:23.44</w:t>
            </w:r>
          </w:p>
        </w:tc>
        <w:tc>
          <w:tcPr>
            <w:tcW w:w="957" w:type="dxa"/>
            <w:gridSpan w:val="2"/>
            <w:tcBorders>
              <w:top w:val="nil"/>
              <w:left w:val="nil"/>
              <w:bottom w:val="nil"/>
              <w:right w:val="single" w:sz="4" w:space="0" w:color="auto"/>
            </w:tcBorders>
            <w:shd w:val="clear" w:color="auto" w:fill="auto"/>
            <w:noWrap/>
            <w:vAlign w:val="center"/>
            <w:hideMark/>
          </w:tcPr>
          <w:p w14:paraId="22E26CD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01:23.86</w:t>
            </w:r>
          </w:p>
        </w:tc>
        <w:tc>
          <w:tcPr>
            <w:tcW w:w="827" w:type="dxa"/>
            <w:gridSpan w:val="2"/>
            <w:tcBorders>
              <w:top w:val="nil"/>
              <w:left w:val="single" w:sz="4" w:space="0" w:color="auto"/>
              <w:bottom w:val="nil"/>
              <w:right w:val="nil"/>
            </w:tcBorders>
            <w:shd w:val="clear" w:color="auto" w:fill="auto"/>
            <w:noWrap/>
            <w:vAlign w:val="center"/>
            <w:hideMark/>
          </w:tcPr>
          <w:p w14:paraId="63760AC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1:25.67</w:t>
            </w:r>
          </w:p>
        </w:tc>
        <w:tc>
          <w:tcPr>
            <w:tcW w:w="1147" w:type="dxa"/>
            <w:gridSpan w:val="3"/>
            <w:tcBorders>
              <w:top w:val="nil"/>
              <w:left w:val="nil"/>
              <w:bottom w:val="nil"/>
              <w:right w:val="single" w:sz="4" w:space="0" w:color="auto"/>
            </w:tcBorders>
            <w:shd w:val="clear" w:color="auto" w:fill="auto"/>
            <w:noWrap/>
            <w:vAlign w:val="center"/>
            <w:hideMark/>
          </w:tcPr>
          <w:p w14:paraId="4289827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1:28.68</w:t>
            </w:r>
          </w:p>
        </w:tc>
      </w:tr>
      <w:tr w:rsidR="00A03AC5" w:rsidRPr="00A03AC5" w14:paraId="482E4C37" w14:textId="77777777" w:rsidTr="002D4385">
        <w:trPr>
          <w:trHeight w:val="280"/>
        </w:trPr>
        <w:tc>
          <w:tcPr>
            <w:tcW w:w="957" w:type="dxa"/>
            <w:tcBorders>
              <w:top w:val="nil"/>
              <w:left w:val="single" w:sz="4" w:space="0" w:color="auto"/>
              <w:bottom w:val="single" w:sz="4" w:space="0" w:color="auto"/>
              <w:right w:val="nil"/>
            </w:tcBorders>
            <w:shd w:val="clear" w:color="auto" w:fill="auto"/>
            <w:noWrap/>
            <w:vAlign w:val="center"/>
            <w:hideMark/>
          </w:tcPr>
          <w:p w14:paraId="3FBF1BA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01:07.61</w:t>
            </w:r>
          </w:p>
        </w:tc>
        <w:tc>
          <w:tcPr>
            <w:tcW w:w="957" w:type="dxa"/>
            <w:tcBorders>
              <w:top w:val="nil"/>
              <w:left w:val="nil"/>
              <w:bottom w:val="single" w:sz="4" w:space="0" w:color="auto"/>
              <w:right w:val="nil"/>
            </w:tcBorders>
            <w:shd w:val="clear" w:color="auto" w:fill="auto"/>
            <w:noWrap/>
            <w:vAlign w:val="center"/>
            <w:hideMark/>
          </w:tcPr>
          <w:p w14:paraId="219484A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01:08.51</w:t>
            </w:r>
          </w:p>
        </w:tc>
        <w:tc>
          <w:tcPr>
            <w:tcW w:w="957" w:type="dxa"/>
            <w:tcBorders>
              <w:top w:val="nil"/>
              <w:left w:val="nil"/>
              <w:bottom w:val="single" w:sz="4" w:space="0" w:color="auto"/>
              <w:right w:val="single" w:sz="4" w:space="0" w:color="auto"/>
            </w:tcBorders>
            <w:shd w:val="clear" w:color="auto" w:fill="auto"/>
            <w:noWrap/>
            <w:vAlign w:val="center"/>
            <w:hideMark/>
          </w:tcPr>
          <w:p w14:paraId="59B1A9D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01:09.74</w:t>
            </w:r>
          </w:p>
        </w:tc>
        <w:tc>
          <w:tcPr>
            <w:tcW w:w="827" w:type="dxa"/>
            <w:tcBorders>
              <w:top w:val="nil"/>
              <w:left w:val="single" w:sz="4" w:space="0" w:color="auto"/>
              <w:bottom w:val="single" w:sz="4" w:space="0" w:color="auto"/>
              <w:right w:val="nil"/>
            </w:tcBorders>
            <w:shd w:val="clear" w:color="auto" w:fill="auto"/>
            <w:noWrap/>
            <w:vAlign w:val="center"/>
            <w:hideMark/>
          </w:tcPr>
          <w:p w14:paraId="0FCEBA7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1:10.16</w:t>
            </w:r>
          </w:p>
        </w:tc>
        <w:tc>
          <w:tcPr>
            <w:tcW w:w="827" w:type="dxa"/>
            <w:tcBorders>
              <w:top w:val="nil"/>
              <w:left w:val="nil"/>
              <w:bottom w:val="single" w:sz="4" w:space="0" w:color="auto"/>
              <w:right w:val="nil"/>
            </w:tcBorders>
            <w:shd w:val="clear" w:color="auto" w:fill="auto"/>
            <w:noWrap/>
            <w:vAlign w:val="center"/>
            <w:hideMark/>
          </w:tcPr>
          <w:p w14:paraId="08D5052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1:12.07</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14:paraId="6F33AEC3"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SB14</w:t>
            </w:r>
          </w:p>
        </w:tc>
        <w:tc>
          <w:tcPr>
            <w:tcW w:w="1024" w:type="dxa"/>
            <w:gridSpan w:val="2"/>
            <w:vMerge/>
            <w:tcBorders>
              <w:top w:val="nil"/>
              <w:left w:val="single" w:sz="4" w:space="0" w:color="auto"/>
              <w:bottom w:val="single" w:sz="4" w:space="0" w:color="auto"/>
              <w:right w:val="single" w:sz="4" w:space="0" w:color="auto"/>
            </w:tcBorders>
            <w:vAlign w:val="center"/>
            <w:hideMark/>
          </w:tcPr>
          <w:p w14:paraId="2CC469E0"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845" w:type="dxa"/>
            <w:vMerge/>
            <w:tcBorders>
              <w:top w:val="nil"/>
              <w:left w:val="single" w:sz="4" w:space="0" w:color="auto"/>
              <w:bottom w:val="single" w:sz="4" w:space="0" w:color="auto"/>
              <w:right w:val="single" w:sz="4" w:space="0" w:color="auto"/>
            </w:tcBorders>
            <w:vAlign w:val="center"/>
            <w:hideMark/>
          </w:tcPr>
          <w:p w14:paraId="061E73BF"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594B10C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SB14</w:t>
            </w:r>
          </w:p>
        </w:tc>
        <w:tc>
          <w:tcPr>
            <w:tcW w:w="957" w:type="dxa"/>
            <w:gridSpan w:val="2"/>
            <w:tcBorders>
              <w:top w:val="nil"/>
              <w:left w:val="nil"/>
              <w:bottom w:val="single" w:sz="4" w:space="0" w:color="auto"/>
              <w:right w:val="nil"/>
            </w:tcBorders>
            <w:shd w:val="clear" w:color="auto" w:fill="auto"/>
            <w:noWrap/>
            <w:vAlign w:val="center"/>
            <w:hideMark/>
          </w:tcPr>
          <w:p w14:paraId="2FD0349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01:17.52</w:t>
            </w:r>
          </w:p>
        </w:tc>
        <w:tc>
          <w:tcPr>
            <w:tcW w:w="957" w:type="dxa"/>
            <w:gridSpan w:val="2"/>
            <w:tcBorders>
              <w:top w:val="nil"/>
              <w:left w:val="nil"/>
              <w:bottom w:val="single" w:sz="4" w:space="0" w:color="auto"/>
              <w:right w:val="nil"/>
            </w:tcBorders>
            <w:shd w:val="clear" w:color="auto" w:fill="auto"/>
            <w:noWrap/>
            <w:vAlign w:val="center"/>
            <w:hideMark/>
          </w:tcPr>
          <w:p w14:paraId="617EF79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01:18.61</w:t>
            </w:r>
          </w:p>
        </w:tc>
        <w:tc>
          <w:tcPr>
            <w:tcW w:w="957" w:type="dxa"/>
            <w:gridSpan w:val="2"/>
            <w:tcBorders>
              <w:top w:val="nil"/>
              <w:left w:val="nil"/>
              <w:bottom w:val="single" w:sz="4" w:space="0" w:color="auto"/>
              <w:right w:val="single" w:sz="4" w:space="0" w:color="auto"/>
            </w:tcBorders>
            <w:shd w:val="clear" w:color="auto" w:fill="auto"/>
            <w:noWrap/>
            <w:vAlign w:val="center"/>
            <w:hideMark/>
          </w:tcPr>
          <w:p w14:paraId="5EEE7C6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01:20.97</w:t>
            </w:r>
          </w:p>
        </w:tc>
        <w:tc>
          <w:tcPr>
            <w:tcW w:w="827" w:type="dxa"/>
            <w:gridSpan w:val="2"/>
            <w:tcBorders>
              <w:top w:val="nil"/>
              <w:left w:val="single" w:sz="4" w:space="0" w:color="auto"/>
              <w:bottom w:val="single" w:sz="4" w:space="0" w:color="auto"/>
              <w:right w:val="nil"/>
            </w:tcBorders>
            <w:shd w:val="clear" w:color="auto" w:fill="auto"/>
            <w:noWrap/>
            <w:vAlign w:val="center"/>
            <w:hideMark/>
          </w:tcPr>
          <w:p w14:paraId="7E268B7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1:26.08</w:t>
            </w:r>
          </w:p>
        </w:tc>
        <w:tc>
          <w:tcPr>
            <w:tcW w:w="1147" w:type="dxa"/>
            <w:gridSpan w:val="3"/>
            <w:tcBorders>
              <w:top w:val="nil"/>
              <w:left w:val="nil"/>
              <w:bottom w:val="single" w:sz="4" w:space="0" w:color="auto"/>
              <w:right w:val="single" w:sz="4" w:space="0" w:color="auto"/>
            </w:tcBorders>
            <w:shd w:val="clear" w:color="auto" w:fill="auto"/>
            <w:noWrap/>
            <w:vAlign w:val="center"/>
            <w:hideMark/>
          </w:tcPr>
          <w:p w14:paraId="27C192E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1:27.95</w:t>
            </w:r>
          </w:p>
        </w:tc>
      </w:tr>
      <w:tr w:rsidR="00A03AC5" w:rsidRPr="00A03AC5" w14:paraId="2BF21085" w14:textId="77777777" w:rsidTr="002D4385">
        <w:trPr>
          <w:gridAfter w:val="1"/>
          <w:wAfter w:w="142" w:type="dxa"/>
          <w:trHeight w:val="280"/>
        </w:trPr>
        <w:tc>
          <w:tcPr>
            <w:tcW w:w="957" w:type="dxa"/>
            <w:tcBorders>
              <w:top w:val="single" w:sz="4" w:space="0" w:color="auto"/>
              <w:left w:val="single" w:sz="4" w:space="0" w:color="auto"/>
              <w:bottom w:val="nil"/>
              <w:right w:val="nil"/>
            </w:tcBorders>
            <w:shd w:val="clear" w:color="auto" w:fill="auto"/>
            <w:noWrap/>
            <w:vAlign w:val="bottom"/>
            <w:hideMark/>
          </w:tcPr>
          <w:p w14:paraId="332EA3B6" w14:textId="610B7F4F" w:rsidR="00A03AC5" w:rsidRPr="00A03AC5" w:rsidRDefault="002D4385" w:rsidP="00A03AC5">
            <w:pPr>
              <w:widowControl/>
              <w:autoSpaceDE/>
              <w:autoSpaceDN/>
              <w:spacing w:after="0"/>
              <w:rPr>
                <w:rFonts w:ascii="Calibri" w:eastAsia="Times New Roman" w:hAnsi="Calibri" w:cs="Calibri"/>
                <w:color w:val="000000"/>
                <w:sz w:val="20"/>
                <w:szCs w:val="20"/>
                <w:lang w:eastAsia="en-US" w:bidi="ar-SA"/>
              </w:rPr>
            </w:pPr>
            <w:r>
              <w:rPr>
                <w:rFonts w:ascii="HelveticaNeueLT Pro 55 Roman" w:hAnsi="HelveticaNeueLT Pro 55 Roman"/>
                <w:b/>
                <w:noProof/>
                <w:lang w:bidi="ar-SA"/>
              </w:rPr>
              <w:lastRenderedPageBreak/>
              <mc:AlternateContent>
                <mc:Choice Requires="wps">
                  <w:drawing>
                    <wp:anchor distT="0" distB="0" distL="114300" distR="114300" simplePos="0" relativeHeight="251662336" behindDoc="1" locked="0" layoutInCell="1" allowOverlap="1" wp14:anchorId="6D0839F9" wp14:editId="20795595">
                      <wp:simplePos x="0" y="0"/>
                      <wp:positionH relativeFrom="column">
                        <wp:posOffset>2590800</wp:posOffset>
                      </wp:positionH>
                      <wp:positionV relativeFrom="paragraph">
                        <wp:posOffset>-552662</wp:posOffset>
                      </wp:positionV>
                      <wp:extent cx="933583" cy="715693"/>
                      <wp:effectExtent l="0" t="0" r="6350" b="0"/>
                      <wp:wrapNone/>
                      <wp:docPr id="2" name="Rectangle 2"/>
                      <wp:cNvGraphicFramePr/>
                      <a:graphic xmlns:a="http://schemas.openxmlformats.org/drawingml/2006/main">
                        <a:graphicData uri="http://schemas.microsoft.com/office/word/2010/wordprocessingShape">
                          <wps:wsp>
                            <wps:cNvSpPr/>
                            <wps:spPr>
                              <a:xfrm>
                                <a:off x="0" y="0"/>
                                <a:ext cx="933583" cy="7156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50AB7E" id="Rectangle 2" o:spid="_x0000_s1026" style="position:absolute;margin-left:204pt;margin-top:-43.5pt;width:73.5pt;height:56.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" fillcolor="white [3212]" stroked="f" strokeweight="1pt"/>
                  </w:pict>
                </mc:Fallback>
              </mc:AlternateContent>
            </w:r>
            <w:r w:rsidR="00A03AC5" w:rsidRPr="00A03AC5">
              <w:rPr>
                <w:rFonts w:ascii="Calibri" w:eastAsia="Times New Roman" w:hAnsi="Calibri" w:cs="Calibri"/>
                <w:color w:val="000000"/>
                <w:sz w:val="20"/>
                <w:szCs w:val="20"/>
                <w:lang w:eastAsia="en-US" w:bidi="ar-SA"/>
              </w:rPr>
              <w:t>00:36.41</w:t>
            </w:r>
          </w:p>
        </w:tc>
        <w:tc>
          <w:tcPr>
            <w:tcW w:w="957" w:type="dxa"/>
            <w:tcBorders>
              <w:top w:val="single" w:sz="4" w:space="0" w:color="auto"/>
              <w:left w:val="nil"/>
              <w:bottom w:val="nil"/>
              <w:right w:val="nil"/>
            </w:tcBorders>
            <w:shd w:val="clear" w:color="auto" w:fill="auto"/>
            <w:noWrap/>
            <w:vAlign w:val="bottom"/>
            <w:hideMark/>
          </w:tcPr>
          <w:p w14:paraId="1F4B4CC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00:38.00</w:t>
            </w:r>
          </w:p>
        </w:tc>
        <w:tc>
          <w:tcPr>
            <w:tcW w:w="957" w:type="dxa"/>
            <w:tcBorders>
              <w:top w:val="single" w:sz="4" w:space="0" w:color="auto"/>
              <w:left w:val="nil"/>
              <w:bottom w:val="nil"/>
              <w:right w:val="single" w:sz="4" w:space="0" w:color="auto"/>
            </w:tcBorders>
            <w:shd w:val="clear" w:color="auto" w:fill="auto"/>
            <w:noWrap/>
            <w:vAlign w:val="bottom"/>
            <w:hideMark/>
          </w:tcPr>
          <w:p w14:paraId="26CCD84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00:39.08</w:t>
            </w:r>
          </w:p>
        </w:tc>
        <w:tc>
          <w:tcPr>
            <w:tcW w:w="827" w:type="dxa"/>
            <w:tcBorders>
              <w:top w:val="single" w:sz="4" w:space="0" w:color="auto"/>
              <w:left w:val="single" w:sz="4" w:space="0" w:color="auto"/>
              <w:bottom w:val="nil"/>
              <w:right w:val="nil"/>
            </w:tcBorders>
            <w:shd w:val="clear" w:color="auto" w:fill="auto"/>
            <w:noWrap/>
            <w:vAlign w:val="bottom"/>
            <w:hideMark/>
          </w:tcPr>
          <w:p w14:paraId="1B91731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0:40.61</w:t>
            </w:r>
          </w:p>
        </w:tc>
        <w:tc>
          <w:tcPr>
            <w:tcW w:w="827" w:type="dxa"/>
            <w:tcBorders>
              <w:top w:val="single" w:sz="4" w:space="0" w:color="auto"/>
              <w:left w:val="nil"/>
              <w:bottom w:val="nil"/>
              <w:right w:val="nil"/>
            </w:tcBorders>
            <w:shd w:val="clear" w:color="auto" w:fill="auto"/>
            <w:noWrap/>
            <w:vAlign w:val="bottom"/>
            <w:hideMark/>
          </w:tcPr>
          <w:p w14:paraId="35F9BAC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0:43.44</w:t>
            </w:r>
          </w:p>
        </w:tc>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14:paraId="48807589"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S5</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29D68D" w14:textId="0BE699A5"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Butterfly</w:t>
            </w:r>
            <w:r w:rsidRPr="00A03AC5">
              <w:rPr>
                <w:rFonts w:ascii="Calibri" w:eastAsia="Times New Roman" w:hAnsi="Calibri" w:cs="Calibri"/>
                <w:b/>
                <w:bCs/>
                <w:color w:val="000000"/>
                <w:sz w:val="20"/>
                <w:szCs w:val="20"/>
                <w:lang w:eastAsia="en-US" w:bidi="ar-SA"/>
              </w:rPr>
              <w:br/>
              <w:t>Papillon</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8812A" w14:textId="205221CA"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50</w:t>
            </w:r>
            <w:r w:rsidR="00594AB6">
              <w:rPr>
                <w:rFonts w:ascii="Calibri" w:eastAsia="Times New Roman" w:hAnsi="Calibri" w:cs="Calibri"/>
                <w:b/>
                <w:bCs/>
                <w:color w:val="000000"/>
                <w:sz w:val="20"/>
                <w:szCs w:val="20"/>
                <w:lang w:eastAsia="en-US" w:bidi="ar-SA"/>
              </w:rPr>
              <w:t xml:space="preserve"> </w:t>
            </w:r>
            <w:r w:rsidRPr="00A03AC5">
              <w:rPr>
                <w:rFonts w:ascii="Calibri" w:eastAsia="Times New Roman" w:hAnsi="Calibri" w:cs="Calibri"/>
                <w:b/>
                <w:bCs/>
                <w:color w:val="000000"/>
                <w:sz w:val="20"/>
                <w:szCs w:val="20"/>
                <w:lang w:eastAsia="en-US" w:bidi="ar-SA"/>
              </w:rPr>
              <w:t>M</w:t>
            </w:r>
          </w:p>
        </w:tc>
        <w:tc>
          <w:tcPr>
            <w:tcW w:w="689" w:type="dxa"/>
            <w:gridSpan w:val="2"/>
            <w:tcBorders>
              <w:top w:val="single" w:sz="4" w:space="0" w:color="auto"/>
              <w:left w:val="nil"/>
              <w:bottom w:val="single" w:sz="4" w:space="0" w:color="auto"/>
              <w:right w:val="single" w:sz="4" w:space="0" w:color="auto"/>
            </w:tcBorders>
            <w:shd w:val="clear" w:color="auto" w:fill="auto"/>
            <w:noWrap/>
            <w:hideMark/>
          </w:tcPr>
          <w:p w14:paraId="02200CF8" w14:textId="42BC9D24"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S5</w:t>
            </w:r>
          </w:p>
        </w:tc>
        <w:tc>
          <w:tcPr>
            <w:tcW w:w="957" w:type="dxa"/>
            <w:gridSpan w:val="2"/>
            <w:tcBorders>
              <w:top w:val="single" w:sz="4" w:space="0" w:color="auto"/>
              <w:left w:val="nil"/>
              <w:bottom w:val="nil"/>
              <w:right w:val="nil"/>
            </w:tcBorders>
            <w:shd w:val="clear" w:color="auto" w:fill="auto"/>
            <w:noWrap/>
            <w:vAlign w:val="bottom"/>
            <w:hideMark/>
          </w:tcPr>
          <w:p w14:paraId="229E2F1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00:47.21</w:t>
            </w:r>
          </w:p>
        </w:tc>
        <w:tc>
          <w:tcPr>
            <w:tcW w:w="957" w:type="dxa"/>
            <w:gridSpan w:val="2"/>
            <w:tcBorders>
              <w:top w:val="single" w:sz="4" w:space="0" w:color="auto"/>
              <w:left w:val="nil"/>
              <w:bottom w:val="nil"/>
              <w:right w:val="nil"/>
            </w:tcBorders>
            <w:shd w:val="clear" w:color="auto" w:fill="auto"/>
            <w:noWrap/>
            <w:vAlign w:val="bottom"/>
            <w:hideMark/>
          </w:tcPr>
          <w:p w14:paraId="2980F9D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00:47.49</w:t>
            </w:r>
          </w:p>
        </w:tc>
        <w:tc>
          <w:tcPr>
            <w:tcW w:w="957" w:type="dxa"/>
            <w:gridSpan w:val="2"/>
            <w:tcBorders>
              <w:top w:val="single" w:sz="4" w:space="0" w:color="auto"/>
              <w:left w:val="nil"/>
              <w:bottom w:val="nil"/>
              <w:right w:val="single" w:sz="4" w:space="0" w:color="auto"/>
            </w:tcBorders>
            <w:shd w:val="clear" w:color="auto" w:fill="auto"/>
            <w:noWrap/>
            <w:vAlign w:val="bottom"/>
            <w:hideMark/>
          </w:tcPr>
          <w:p w14:paraId="53FCB8D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00:50.98</w:t>
            </w:r>
          </w:p>
        </w:tc>
        <w:tc>
          <w:tcPr>
            <w:tcW w:w="827" w:type="dxa"/>
            <w:gridSpan w:val="2"/>
            <w:tcBorders>
              <w:top w:val="single" w:sz="4" w:space="0" w:color="auto"/>
              <w:left w:val="single" w:sz="4" w:space="0" w:color="auto"/>
              <w:bottom w:val="nil"/>
              <w:right w:val="nil"/>
            </w:tcBorders>
            <w:shd w:val="clear" w:color="auto" w:fill="auto"/>
            <w:noWrap/>
            <w:vAlign w:val="bottom"/>
            <w:hideMark/>
          </w:tcPr>
          <w:p w14:paraId="214B075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0:56.59</w:t>
            </w:r>
          </w:p>
        </w:tc>
        <w:tc>
          <w:tcPr>
            <w:tcW w:w="827" w:type="dxa"/>
            <w:tcBorders>
              <w:top w:val="single" w:sz="4" w:space="0" w:color="auto"/>
              <w:left w:val="nil"/>
              <w:bottom w:val="nil"/>
              <w:right w:val="single" w:sz="4" w:space="0" w:color="auto"/>
            </w:tcBorders>
            <w:shd w:val="clear" w:color="auto" w:fill="auto"/>
            <w:noWrap/>
            <w:vAlign w:val="bottom"/>
            <w:hideMark/>
          </w:tcPr>
          <w:p w14:paraId="566641AB" w14:textId="111FD8A3" w:rsidR="00A03AC5" w:rsidRPr="00A03AC5" w:rsidRDefault="002D4385" w:rsidP="00A03AC5">
            <w:pPr>
              <w:widowControl/>
              <w:autoSpaceDE/>
              <w:autoSpaceDN/>
              <w:spacing w:after="0"/>
              <w:rPr>
                <w:rFonts w:ascii="Calibri" w:eastAsia="Times New Roman" w:hAnsi="Calibri" w:cs="Calibri"/>
                <w:color w:val="000000"/>
                <w:sz w:val="20"/>
                <w:szCs w:val="20"/>
                <w:lang w:eastAsia="en-US" w:bidi="ar-SA"/>
              </w:rPr>
            </w:pPr>
            <w:r w:rsidRPr="000A7E8E">
              <w:rPr>
                <w:rFonts w:ascii="Helvetica Neue" w:hAnsi="Helvetica Neue"/>
                <w:noProof/>
                <w:sz w:val="8"/>
                <w:szCs w:val="8"/>
                <w:lang w:bidi="ar-SA"/>
              </w:rPr>
              <w:drawing>
                <wp:anchor distT="0" distB="0" distL="114300" distR="114300" simplePos="0" relativeHeight="251668480" behindDoc="1" locked="0" layoutInCell="1" allowOverlap="1" wp14:anchorId="70AF54D6" wp14:editId="387F2B13">
                  <wp:simplePos x="0" y="0"/>
                  <wp:positionH relativeFrom="column">
                    <wp:posOffset>582295</wp:posOffset>
                  </wp:positionH>
                  <wp:positionV relativeFrom="paragraph">
                    <wp:posOffset>-389890</wp:posOffset>
                  </wp:positionV>
                  <wp:extent cx="568325" cy="754380"/>
                  <wp:effectExtent l="0" t="0" r="3175" b="0"/>
                  <wp:wrapNone/>
                  <wp:docPr id="5" name="Picture 5"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AC5" w:rsidRPr="00A03AC5">
              <w:rPr>
                <w:rFonts w:ascii="Calibri" w:eastAsia="Times New Roman" w:hAnsi="Calibri" w:cs="Calibri"/>
                <w:color w:val="000000"/>
                <w:sz w:val="20"/>
                <w:szCs w:val="20"/>
                <w:lang w:eastAsia="en-US" w:bidi="ar-SA"/>
              </w:rPr>
              <w:t>1:21.87</w:t>
            </w:r>
          </w:p>
        </w:tc>
      </w:tr>
      <w:tr w:rsidR="00A03AC5" w:rsidRPr="00A03AC5" w14:paraId="001B69FA"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0070782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00:33.12</w:t>
            </w:r>
          </w:p>
        </w:tc>
        <w:tc>
          <w:tcPr>
            <w:tcW w:w="957" w:type="dxa"/>
            <w:tcBorders>
              <w:top w:val="nil"/>
              <w:left w:val="nil"/>
              <w:bottom w:val="nil"/>
              <w:right w:val="nil"/>
            </w:tcBorders>
            <w:shd w:val="clear" w:color="auto" w:fill="auto"/>
            <w:noWrap/>
            <w:vAlign w:val="bottom"/>
            <w:hideMark/>
          </w:tcPr>
          <w:p w14:paraId="75BE9F6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00:33.51</w:t>
            </w:r>
          </w:p>
        </w:tc>
        <w:tc>
          <w:tcPr>
            <w:tcW w:w="957" w:type="dxa"/>
            <w:tcBorders>
              <w:top w:val="nil"/>
              <w:left w:val="nil"/>
              <w:bottom w:val="nil"/>
              <w:right w:val="single" w:sz="4" w:space="0" w:color="auto"/>
            </w:tcBorders>
            <w:shd w:val="clear" w:color="auto" w:fill="auto"/>
            <w:noWrap/>
            <w:vAlign w:val="bottom"/>
            <w:hideMark/>
          </w:tcPr>
          <w:p w14:paraId="2CF6ECF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00:34.19</w:t>
            </w:r>
          </w:p>
        </w:tc>
        <w:tc>
          <w:tcPr>
            <w:tcW w:w="827" w:type="dxa"/>
            <w:tcBorders>
              <w:top w:val="nil"/>
              <w:left w:val="single" w:sz="4" w:space="0" w:color="auto"/>
              <w:bottom w:val="nil"/>
              <w:right w:val="nil"/>
            </w:tcBorders>
            <w:shd w:val="clear" w:color="auto" w:fill="auto"/>
            <w:noWrap/>
            <w:vAlign w:val="bottom"/>
            <w:hideMark/>
          </w:tcPr>
          <w:p w14:paraId="17EDB95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0:34.96</w:t>
            </w:r>
          </w:p>
        </w:tc>
        <w:tc>
          <w:tcPr>
            <w:tcW w:w="827" w:type="dxa"/>
            <w:tcBorders>
              <w:top w:val="nil"/>
              <w:left w:val="nil"/>
              <w:bottom w:val="nil"/>
              <w:right w:val="nil"/>
            </w:tcBorders>
            <w:shd w:val="clear" w:color="auto" w:fill="auto"/>
            <w:noWrap/>
            <w:vAlign w:val="bottom"/>
            <w:hideMark/>
          </w:tcPr>
          <w:p w14:paraId="15EC10E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0:36.54</w:t>
            </w:r>
          </w:p>
        </w:tc>
        <w:tc>
          <w:tcPr>
            <w:tcW w:w="689" w:type="dxa"/>
            <w:tcBorders>
              <w:top w:val="nil"/>
              <w:left w:val="single" w:sz="4" w:space="0" w:color="auto"/>
              <w:bottom w:val="single" w:sz="4" w:space="0" w:color="auto"/>
              <w:right w:val="single" w:sz="4" w:space="0" w:color="auto"/>
            </w:tcBorders>
            <w:shd w:val="clear" w:color="auto" w:fill="auto"/>
            <w:noWrap/>
            <w:hideMark/>
          </w:tcPr>
          <w:p w14:paraId="1C504C2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S6</w:t>
            </w:r>
          </w:p>
        </w:tc>
        <w:tc>
          <w:tcPr>
            <w:tcW w:w="913" w:type="dxa"/>
            <w:vMerge/>
            <w:tcBorders>
              <w:top w:val="nil"/>
              <w:left w:val="single" w:sz="4" w:space="0" w:color="auto"/>
              <w:bottom w:val="single" w:sz="4" w:space="0" w:color="auto"/>
              <w:right w:val="single" w:sz="4" w:space="0" w:color="auto"/>
            </w:tcBorders>
            <w:vAlign w:val="center"/>
            <w:hideMark/>
          </w:tcPr>
          <w:p w14:paraId="4F86216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67BD2158"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5DB5298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S6</w:t>
            </w:r>
          </w:p>
        </w:tc>
        <w:tc>
          <w:tcPr>
            <w:tcW w:w="957" w:type="dxa"/>
            <w:gridSpan w:val="2"/>
            <w:tcBorders>
              <w:top w:val="nil"/>
              <w:left w:val="nil"/>
              <w:bottom w:val="nil"/>
              <w:right w:val="nil"/>
            </w:tcBorders>
            <w:shd w:val="clear" w:color="auto" w:fill="auto"/>
            <w:noWrap/>
            <w:vAlign w:val="bottom"/>
            <w:hideMark/>
          </w:tcPr>
          <w:p w14:paraId="0A05E8F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00:38.30</w:t>
            </w:r>
          </w:p>
        </w:tc>
        <w:tc>
          <w:tcPr>
            <w:tcW w:w="957" w:type="dxa"/>
            <w:gridSpan w:val="2"/>
            <w:tcBorders>
              <w:top w:val="nil"/>
              <w:left w:val="nil"/>
              <w:bottom w:val="nil"/>
              <w:right w:val="nil"/>
            </w:tcBorders>
            <w:shd w:val="clear" w:color="auto" w:fill="auto"/>
            <w:noWrap/>
            <w:vAlign w:val="bottom"/>
            <w:hideMark/>
          </w:tcPr>
          <w:p w14:paraId="1FC83BC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00:39.50</w:t>
            </w:r>
          </w:p>
        </w:tc>
        <w:tc>
          <w:tcPr>
            <w:tcW w:w="957" w:type="dxa"/>
            <w:gridSpan w:val="2"/>
            <w:tcBorders>
              <w:top w:val="nil"/>
              <w:left w:val="nil"/>
              <w:bottom w:val="nil"/>
              <w:right w:val="single" w:sz="4" w:space="0" w:color="auto"/>
            </w:tcBorders>
            <w:shd w:val="clear" w:color="auto" w:fill="auto"/>
            <w:noWrap/>
            <w:vAlign w:val="bottom"/>
            <w:hideMark/>
          </w:tcPr>
          <w:p w14:paraId="5FAA238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00:40.52</w:t>
            </w:r>
          </w:p>
        </w:tc>
        <w:tc>
          <w:tcPr>
            <w:tcW w:w="827" w:type="dxa"/>
            <w:gridSpan w:val="2"/>
            <w:tcBorders>
              <w:top w:val="nil"/>
              <w:left w:val="single" w:sz="4" w:space="0" w:color="auto"/>
              <w:bottom w:val="nil"/>
              <w:right w:val="nil"/>
            </w:tcBorders>
            <w:shd w:val="clear" w:color="auto" w:fill="auto"/>
            <w:noWrap/>
            <w:vAlign w:val="bottom"/>
            <w:hideMark/>
          </w:tcPr>
          <w:p w14:paraId="1D21AA8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0:42.49</w:t>
            </w:r>
          </w:p>
        </w:tc>
        <w:tc>
          <w:tcPr>
            <w:tcW w:w="827" w:type="dxa"/>
            <w:tcBorders>
              <w:top w:val="nil"/>
              <w:left w:val="nil"/>
              <w:bottom w:val="nil"/>
              <w:right w:val="single" w:sz="4" w:space="0" w:color="auto"/>
            </w:tcBorders>
            <w:shd w:val="clear" w:color="auto" w:fill="auto"/>
            <w:noWrap/>
            <w:vAlign w:val="bottom"/>
            <w:hideMark/>
          </w:tcPr>
          <w:p w14:paraId="2F98485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0:45.71</w:t>
            </w:r>
          </w:p>
        </w:tc>
      </w:tr>
      <w:tr w:rsidR="00A03AC5" w:rsidRPr="00A03AC5" w14:paraId="6744ED4B"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36BD5CC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00:30.37</w:t>
            </w:r>
          </w:p>
        </w:tc>
        <w:tc>
          <w:tcPr>
            <w:tcW w:w="957" w:type="dxa"/>
            <w:tcBorders>
              <w:top w:val="nil"/>
              <w:left w:val="nil"/>
              <w:bottom w:val="nil"/>
              <w:right w:val="nil"/>
            </w:tcBorders>
            <w:shd w:val="clear" w:color="auto" w:fill="auto"/>
            <w:noWrap/>
            <w:vAlign w:val="bottom"/>
            <w:hideMark/>
          </w:tcPr>
          <w:p w14:paraId="199D510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00:31.18</w:t>
            </w:r>
          </w:p>
        </w:tc>
        <w:tc>
          <w:tcPr>
            <w:tcW w:w="957" w:type="dxa"/>
            <w:tcBorders>
              <w:top w:val="nil"/>
              <w:left w:val="nil"/>
              <w:bottom w:val="nil"/>
              <w:right w:val="single" w:sz="4" w:space="0" w:color="auto"/>
            </w:tcBorders>
            <w:shd w:val="clear" w:color="auto" w:fill="auto"/>
            <w:noWrap/>
            <w:vAlign w:val="bottom"/>
            <w:hideMark/>
          </w:tcPr>
          <w:p w14:paraId="43396E4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00:32.44</w:t>
            </w:r>
          </w:p>
        </w:tc>
        <w:tc>
          <w:tcPr>
            <w:tcW w:w="827" w:type="dxa"/>
            <w:tcBorders>
              <w:top w:val="nil"/>
              <w:left w:val="single" w:sz="4" w:space="0" w:color="auto"/>
              <w:bottom w:val="nil"/>
              <w:right w:val="nil"/>
            </w:tcBorders>
            <w:shd w:val="clear" w:color="auto" w:fill="auto"/>
            <w:noWrap/>
            <w:vAlign w:val="bottom"/>
            <w:hideMark/>
          </w:tcPr>
          <w:p w14:paraId="0D4773C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0:32.90</w:t>
            </w:r>
          </w:p>
        </w:tc>
        <w:tc>
          <w:tcPr>
            <w:tcW w:w="827" w:type="dxa"/>
            <w:tcBorders>
              <w:top w:val="nil"/>
              <w:left w:val="nil"/>
              <w:bottom w:val="nil"/>
              <w:right w:val="nil"/>
            </w:tcBorders>
            <w:shd w:val="clear" w:color="auto" w:fill="auto"/>
            <w:noWrap/>
            <w:vAlign w:val="bottom"/>
            <w:hideMark/>
          </w:tcPr>
          <w:p w14:paraId="0930792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0:34.87</w:t>
            </w:r>
          </w:p>
        </w:tc>
        <w:tc>
          <w:tcPr>
            <w:tcW w:w="689" w:type="dxa"/>
            <w:tcBorders>
              <w:top w:val="nil"/>
              <w:left w:val="single" w:sz="4" w:space="0" w:color="auto"/>
              <w:bottom w:val="nil"/>
              <w:right w:val="single" w:sz="4" w:space="0" w:color="auto"/>
            </w:tcBorders>
            <w:shd w:val="clear" w:color="auto" w:fill="auto"/>
            <w:noWrap/>
            <w:hideMark/>
          </w:tcPr>
          <w:p w14:paraId="23A56075"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S7</w:t>
            </w:r>
          </w:p>
        </w:tc>
        <w:tc>
          <w:tcPr>
            <w:tcW w:w="913" w:type="dxa"/>
            <w:vMerge/>
            <w:tcBorders>
              <w:top w:val="nil"/>
              <w:left w:val="single" w:sz="4" w:space="0" w:color="auto"/>
              <w:bottom w:val="single" w:sz="4" w:space="0" w:color="auto"/>
              <w:right w:val="single" w:sz="4" w:space="0" w:color="auto"/>
            </w:tcBorders>
            <w:vAlign w:val="center"/>
            <w:hideMark/>
          </w:tcPr>
          <w:p w14:paraId="1A722952"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28A7E6D6"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nil"/>
              <w:right w:val="single" w:sz="4" w:space="0" w:color="auto"/>
            </w:tcBorders>
            <w:shd w:val="clear" w:color="auto" w:fill="auto"/>
            <w:noWrap/>
            <w:hideMark/>
          </w:tcPr>
          <w:p w14:paraId="4C4F747C"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S7</w:t>
            </w:r>
          </w:p>
        </w:tc>
        <w:tc>
          <w:tcPr>
            <w:tcW w:w="957" w:type="dxa"/>
            <w:gridSpan w:val="2"/>
            <w:tcBorders>
              <w:top w:val="nil"/>
              <w:left w:val="nil"/>
              <w:bottom w:val="nil"/>
              <w:right w:val="nil"/>
            </w:tcBorders>
            <w:shd w:val="clear" w:color="auto" w:fill="auto"/>
            <w:noWrap/>
            <w:vAlign w:val="bottom"/>
            <w:hideMark/>
          </w:tcPr>
          <w:p w14:paraId="1F34A39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00:36.74</w:t>
            </w:r>
          </w:p>
        </w:tc>
        <w:tc>
          <w:tcPr>
            <w:tcW w:w="957" w:type="dxa"/>
            <w:gridSpan w:val="2"/>
            <w:tcBorders>
              <w:top w:val="nil"/>
              <w:left w:val="nil"/>
              <w:bottom w:val="nil"/>
              <w:right w:val="nil"/>
            </w:tcBorders>
            <w:shd w:val="clear" w:color="auto" w:fill="auto"/>
            <w:noWrap/>
            <w:vAlign w:val="bottom"/>
            <w:hideMark/>
          </w:tcPr>
          <w:p w14:paraId="4174E34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00:37.53</w:t>
            </w:r>
          </w:p>
        </w:tc>
        <w:tc>
          <w:tcPr>
            <w:tcW w:w="957" w:type="dxa"/>
            <w:gridSpan w:val="2"/>
            <w:tcBorders>
              <w:top w:val="nil"/>
              <w:left w:val="nil"/>
              <w:bottom w:val="nil"/>
              <w:right w:val="single" w:sz="4" w:space="0" w:color="auto"/>
            </w:tcBorders>
            <w:shd w:val="clear" w:color="auto" w:fill="auto"/>
            <w:noWrap/>
            <w:vAlign w:val="bottom"/>
            <w:hideMark/>
          </w:tcPr>
          <w:p w14:paraId="3C40B5B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00:38.71</w:t>
            </w:r>
          </w:p>
        </w:tc>
        <w:tc>
          <w:tcPr>
            <w:tcW w:w="827" w:type="dxa"/>
            <w:gridSpan w:val="2"/>
            <w:tcBorders>
              <w:top w:val="nil"/>
              <w:left w:val="single" w:sz="4" w:space="0" w:color="auto"/>
              <w:bottom w:val="nil"/>
              <w:right w:val="nil"/>
            </w:tcBorders>
            <w:shd w:val="clear" w:color="auto" w:fill="auto"/>
            <w:noWrap/>
            <w:vAlign w:val="bottom"/>
            <w:hideMark/>
          </w:tcPr>
          <w:p w14:paraId="19884F4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0:40.25</w:t>
            </w:r>
          </w:p>
        </w:tc>
        <w:tc>
          <w:tcPr>
            <w:tcW w:w="827" w:type="dxa"/>
            <w:tcBorders>
              <w:top w:val="nil"/>
              <w:left w:val="nil"/>
              <w:bottom w:val="nil"/>
              <w:right w:val="single" w:sz="4" w:space="0" w:color="auto"/>
            </w:tcBorders>
            <w:shd w:val="clear" w:color="auto" w:fill="auto"/>
            <w:noWrap/>
            <w:vAlign w:val="bottom"/>
            <w:hideMark/>
          </w:tcPr>
          <w:p w14:paraId="1D552A4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0:44.46</w:t>
            </w:r>
          </w:p>
        </w:tc>
      </w:tr>
      <w:tr w:rsidR="00A03AC5" w:rsidRPr="00A03AC5" w14:paraId="4AFD987B" w14:textId="77777777" w:rsidTr="002D4385">
        <w:trPr>
          <w:gridAfter w:val="1"/>
          <w:wAfter w:w="142" w:type="dxa"/>
          <w:trHeight w:val="280"/>
        </w:trPr>
        <w:tc>
          <w:tcPr>
            <w:tcW w:w="957" w:type="dxa"/>
            <w:tcBorders>
              <w:top w:val="single" w:sz="4" w:space="0" w:color="auto"/>
              <w:left w:val="single" w:sz="4" w:space="0" w:color="auto"/>
              <w:bottom w:val="nil"/>
              <w:right w:val="nil"/>
            </w:tcBorders>
            <w:shd w:val="clear" w:color="auto" w:fill="auto"/>
            <w:noWrap/>
            <w:vAlign w:val="bottom"/>
            <w:hideMark/>
          </w:tcPr>
          <w:p w14:paraId="5A5032D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01:05.21</w:t>
            </w:r>
          </w:p>
        </w:tc>
        <w:tc>
          <w:tcPr>
            <w:tcW w:w="957" w:type="dxa"/>
            <w:tcBorders>
              <w:top w:val="single" w:sz="4" w:space="0" w:color="auto"/>
              <w:left w:val="nil"/>
              <w:bottom w:val="nil"/>
              <w:right w:val="nil"/>
            </w:tcBorders>
            <w:shd w:val="clear" w:color="auto" w:fill="auto"/>
            <w:noWrap/>
            <w:vAlign w:val="bottom"/>
            <w:hideMark/>
          </w:tcPr>
          <w:p w14:paraId="51BBE8E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01:06.05</w:t>
            </w:r>
          </w:p>
        </w:tc>
        <w:tc>
          <w:tcPr>
            <w:tcW w:w="957" w:type="dxa"/>
            <w:tcBorders>
              <w:top w:val="single" w:sz="4" w:space="0" w:color="auto"/>
              <w:left w:val="nil"/>
              <w:bottom w:val="nil"/>
              <w:right w:val="single" w:sz="4" w:space="0" w:color="auto"/>
            </w:tcBorders>
            <w:shd w:val="clear" w:color="auto" w:fill="auto"/>
            <w:noWrap/>
            <w:vAlign w:val="bottom"/>
            <w:hideMark/>
          </w:tcPr>
          <w:p w14:paraId="30E1DA1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01:06.40</w:t>
            </w:r>
          </w:p>
        </w:tc>
        <w:tc>
          <w:tcPr>
            <w:tcW w:w="827" w:type="dxa"/>
            <w:tcBorders>
              <w:top w:val="single" w:sz="4" w:space="0" w:color="auto"/>
              <w:left w:val="single" w:sz="4" w:space="0" w:color="auto"/>
              <w:bottom w:val="nil"/>
              <w:right w:val="nil"/>
            </w:tcBorders>
            <w:shd w:val="clear" w:color="auto" w:fill="auto"/>
            <w:noWrap/>
            <w:vAlign w:val="bottom"/>
            <w:hideMark/>
          </w:tcPr>
          <w:p w14:paraId="6378F38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1:06.44</w:t>
            </w:r>
          </w:p>
        </w:tc>
        <w:tc>
          <w:tcPr>
            <w:tcW w:w="827" w:type="dxa"/>
            <w:tcBorders>
              <w:top w:val="single" w:sz="4" w:space="0" w:color="auto"/>
              <w:left w:val="nil"/>
              <w:bottom w:val="nil"/>
              <w:right w:val="nil"/>
            </w:tcBorders>
            <w:shd w:val="clear" w:color="auto" w:fill="auto"/>
            <w:noWrap/>
            <w:vAlign w:val="bottom"/>
            <w:hideMark/>
          </w:tcPr>
          <w:p w14:paraId="32238B5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1:09.59</w:t>
            </w:r>
          </w:p>
        </w:tc>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14:paraId="18A44CEA"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S8</w:t>
            </w:r>
          </w:p>
        </w:tc>
        <w:tc>
          <w:tcPr>
            <w:tcW w:w="913" w:type="dxa"/>
            <w:vMerge/>
            <w:tcBorders>
              <w:top w:val="nil"/>
              <w:left w:val="single" w:sz="4" w:space="0" w:color="auto"/>
              <w:bottom w:val="single" w:sz="4" w:space="0" w:color="auto"/>
              <w:right w:val="single" w:sz="4" w:space="0" w:color="auto"/>
            </w:tcBorders>
            <w:vAlign w:val="center"/>
            <w:hideMark/>
          </w:tcPr>
          <w:p w14:paraId="7227601B"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6B9EE75D" w14:textId="22B1E388"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100</w:t>
            </w:r>
            <w:r w:rsidR="00594AB6">
              <w:rPr>
                <w:rFonts w:ascii="Calibri" w:eastAsia="Times New Roman" w:hAnsi="Calibri" w:cs="Calibri"/>
                <w:b/>
                <w:bCs/>
                <w:color w:val="000000"/>
                <w:sz w:val="20"/>
                <w:szCs w:val="20"/>
                <w:lang w:eastAsia="en-US" w:bidi="ar-SA"/>
              </w:rPr>
              <w:t xml:space="preserve"> </w:t>
            </w:r>
            <w:r w:rsidRPr="00A03AC5">
              <w:rPr>
                <w:rFonts w:ascii="Calibri" w:eastAsia="Times New Roman" w:hAnsi="Calibri" w:cs="Calibri"/>
                <w:b/>
                <w:bCs/>
                <w:color w:val="000000"/>
                <w:sz w:val="20"/>
                <w:szCs w:val="20"/>
                <w:lang w:eastAsia="en-US" w:bidi="ar-SA"/>
              </w:rPr>
              <w:t>M</w:t>
            </w:r>
          </w:p>
        </w:tc>
        <w:tc>
          <w:tcPr>
            <w:tcW w:w="689" w:type="dxa"/>
            <w:gridSpan w:val="2"/>
            <w:tcBorders>
              <w:top w:val="single" w:sz="4" w:space="0" w:color="auto"/>
              <w:left w:val="nil"/>
              <w:bottom w:val="single" w:sz="4" w:space="0" w:color="auto"/>
              <w:right w:val="single" w:sz="4" w:space="0" w:color="auto"/>
            </w:tcBorders>
            <w:shd w:val="clear" w:color="auto" w:fill="auto"/>
            <w:noWrap/>
            <w:hideMark/>
          </w:tcPr>
          <w:p w14:paraId="4A1EC8D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S8</w:t>
            </w:r>
          </w:p>
        </w:tc>
        <w:tc>
          <w:tcPr>
            <w:tcW w:w="957" w:type="dxa"/>
            <w:gridSpan w:val="2"/>
            <w:tcBorders>
              <w:top w:val="single" w:sz="4" w:space="0" w:color="auto"/>
              <w:left w:val="nil"/>
              <w:bottom w:val="nil"/>
              <w:right w:val="nil"/>
            </w:tcBorders>
            <w:shd w:val="clear" w:color="auto" w:fill="auto"/>
            <w:noWrap/>
            <w:vAlign w:val="bottom"/>
            <w:hideMark/>
          </w:tcPr>
          <w:p w14:paraId="1A0C4CF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01:15.51</w:t>
            </w:r>
          </w:p>
        </w:tc>
        <w:tc>
          <w:tcPr>
            <w:tcW w:w="957" w:type="dxa"/>
            <w:gridSpan w:val="2"/>
            <w:tcBorders>
              <w:top w:val="single" w:sz="4" w:space="0" w:color="auto"/>
              <w:left w:val="nil"/>
              <w:bottom w:val="nil"/>
              <w:right w:val="nil"/>
            </w:tcBorders>
            <w:shd w:val="clear" w:color="auto" w:fill="auto"/>
            <w:noWrap/>
            <w:vAlign w:val="bottom"/>
            <w:hideMark/>
          </w:tcPr>
          <w:p w14:paraId="64F10CD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01:20.57</w:t>
            </w:r>
          </w:p>
        </w:tc>
        <w:tc>
          <w:tcPr>
            <w:tcW w:w="957" w:type="dxa"/>
            <w:gridSpan w:val="2"/>
            <w:tcBorders>
              <w:top w:val="single" w:sz="4" w:space="0" w:color="auto"/>
              <w:left w:val="nil"/>
              <w:bottom w:val="nil"/>
              <w:right w:val="single" w:sz="4" w:space="0" w:color="auto"/>
            </w:tcBorders>
            <w:shd w:val="clear" w:color="auto" w:fill="auto"/>
            <w:noWrap/>
            <w:vAlign w:val="bottom"/>
            <w:hideMark/>
          </w:tcPr>
          <w:p w14:paraId="0E86C35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01:20.87</w:t>
            </w:r>
          </w:p>
        </w:tc>
        <w:tc>
          <w:tcPr>
            <w:tcW w:w="827" w:type="dxa"/>
            <w:gridSpan w:val="2"/>
            <w:tcBorders>
              <w:top w:val="single" w:sz="4" w:space="0" w:color="auto"/>
              <w:left w:val="single" w:sz="4" w:space="0" w:color="auto"/>
              <w:bottom w:val="nil"/>
              <w:right w:val="nil"/>
            </w:tcBorders>
            <w:shd w:val="clear" w:color="auto" w:fill="auto"/>
            <w:noWrap/>
            <w:vAlign w:val="bottom"/>
            <w:hideMark/>
          </w:tcPr>
          <w:p w14:paraId="63019B2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1:21.52</w:t>
            </w:r>
          </w:p>
        </w:tc>
        <w:tc>
          <w:tcPr>
            <w:tcW w:w="827" w:type="dxa"/>
            <w:tcBorders>
              <w:top w:val="single" w:sz="4" w:space="0" w:color="auto"/>
              <w:left w:val="nil"/>
              <w:bottom w:val="nil"/>
              <w:right w:val="single" w:sz="4" w:space="0" w:color="auto"/>
            </w:tcBorders>
            <w:shd w:val="clear" w:color="auto" w:fill="auto"/>
            <w:noWrap/>
            <w:vAlign w:val="bottom"/>
            <w:hideMark/>
          </w:tcPr>
          <w:p w14:paraId="4FAA153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1:25.41</w:t>
            </w:r>
          </w:p>
        </w:tc>
      </w:tr>
      <w:tr w:rsidR="00A03AC5" w:rsidRPr="00A03AC5" w14:paraId="4A0B95B6"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7DCF7FE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01:01.47</w:t>
            </w:r>
          </w:p>
        </w:tc>
        <w:tc>
          <w:tcPr>
            <w:tcW w:w="957" w:type="dxa"/>
            <w:tcBorders>
              <w:top w:val="nil"/>
              <w:left w:val="nil"/>
              <w:bottom w:val="nil"/>
              <w:right w:val="nil"/>
            </w:tcBorders>
            <w:shd w:val="clear" w:color="auto" w:fill="auto"/>
            <w:noWrap/>
            <w:vAlign w:val="bottom"/>
            <w:hideMark/>
          </w:tcPr>
          <w:p w14:paraId="1C6B676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01:02.00</w:t>
            </w:r>
          </w:p>
        </w:tc>
        <w:tc>
          <w:tcPr>
            <w:tcW w:w="957" w:type="dxa"/>
            <w:tcBorders>
              <w:top w:val="nil"/>
              <w:left w:val="nil"/>
              <w:bottom w:val="nil"/>
              <w:right w:val="single" w:sz="4" w:space="0" w:color="auto"/>
            </w:tcBorders>
            <w:shd w:val="clear" w:color="auto" w:fill="auto"/>
            <w:noWrap/>
            <w:vAlign w:val="bottom"/>
            <w:hideMark/>
          </w:tcPr>
          <w:p w14:paraId="5F6A151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01:03.01</w:t>
            </w:r>
          </w:p>
        </w:tc>
        <w:tc>
          <w:tcPr>
            <w:tcW w:w="827" w:type="dxa"/>
            <w:tcBorders>
              <w:top w:val="nil"/>
              <w:left w:val="single" w:sz="4" w:space="0" w:color="auto"/>
              <w:bottom w:val="nil"/>
              <w:right w:val="nil"/>
            </w:tcBorders>
            <w:shd w:val="clear" w:color="auto" w:fill="auto"/>
            <w:noWrap/>
            <w:vAlign w:val="bottom"/>
            <w:hideMark/>
          </w:tcPr>
          <w:p w14:paraId="03B8AC5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1:03.41</w:t>
            </w:r>
          </w:p>
        </w:tc>
        <w:tc>
          <w:tcPr>
            <w:tcW w:w="827" w:type="dxa"/>
            <w:tcBorders>
              <w:top w:val="nil"/>
              <w:left w:val="nil"/>
              <w:bottom w:val="nil"/>
              <w:right w:val="nil"/>
            </w:tcBorders>
            <w:shd w:val="clear" w:color="auto" w:fill="auto"/>
            <w:noWrap/>
            <w:vAlign w:val="bottom"/>
            <w:hideMark/>
          </w:tcPr>
          <w:p w14:paraId="5EB83EE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1:04.52</w:t>
            </w:r>
          </w:p>
        </w:tc>
        <w:tc>
          <w:tcPr>
            <w:tcW w:w="689" w:type="dxa"/>
            <w:tcBorders>
              <w:top w:val="nil"/>
              <w:left w:val="single" w:sz="4" w:space="0" w:color="auto"/>
              <w:bottom w:val="single" w:sz="4" w:space="0" w:color="auto"/>
              <w:right w:val="single" w:sz="4" w:space="0" w:color="auto"/>
            </w:tcBorders>
            <w:shd w:val="clear" w:color="auto" w:fill="auto"/>
            <w:noWrap/>
            <w:hideMark/>
          </w:tcPr>
          <w:p w14:paraId="5D52E23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S9</w:t>
            </w:r>
          </w:p>
        </w:tc>
        <w:tc>
          <w:tcPr>
            <w:tcW w:w="913" w:type="dxa"/>
            <w:vMerge/>
            <w:tcBorders>
              <w:top w:val="nil"/>
              <w:left w:val="single" w:sz="4" w:space="0" w:color="auto"/>
              <w:bottom w:val="single" w:sz="4" w:space="0" w:color="auto"/>
              <w:right w:val="single" w:sz="4" w:space="0" w:color="auto"/>
            </w:tcBorders>
            <w:vAlign w:val="center"/>
            <w:hideMark/>
          </w:tcPr>
          <w:p w14:paraId="4FBD22D5"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25EE30D4"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3DD3FAA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S9</w:t>
            </w:r>
          </w:p>
        </w:tc>
        <w:tc>
          <w:tcPr>
            <w:tcW w:w="957" w:type="dxa"/>
            <w:gridSpan w:val="2"/>
            <w:tcBorders>
              <w:top w:val="nil"/>
              <w:left w:val="nil"/>
              <w:bottom w:val="nil"/>
              <w:right w:val="nil"/>
            </w:tcBorders>
            <w:shd w:val="clear" w:color="auto" w:fill="auto"/>
            <w:noWrap/>
            <w:vAlign w:val="bottom"/>
            <w:hideMark/>
          </w:tcPr>
          <w:p w14:paraId="08429C2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01:08.87</w:t>
            </w:r>
          </w:p>
        </w:tc>
        <w:tc>
          <w:tcPr>
            <w:tcW w:w="957" w:type="dxa"/>
            <w:gridSpan w:val="2"/>
            <w:tcBorders>
              <w:top w:val="nil"/>
              <w:left w:val="nil"/>
              <w:bottom w:val="nil"/>
              <w:right w:val="nil"/>
            </w:tcBorders>
            <w:shd w:val="clear" w:color="auto" w:fill="auto"/>
            <w:noWrap/>
            <w:vAlign w:val="bottom"/>
            <w:hideMark/>
          </w:tcPr>
          <w:p w14:paraId="7E6D375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01:10.61</w:t>
            </w:r>
          </w:p>
        </w:tc>
        <w:tc>
          <w:tcPr>
            <w:tcW w:w="957" w:type="dxa"/>
            <w:gridSpan w:val="2"/>
            <w:tcBorders>
              <w:top w:val="nil"/>
              <w:left w:val="nil"/>
              <w:bottom w:val="nil"/>
              <w:right w:val="single" w:sz="4" w:space="0" w:color="auto"/>
            </w:tcBorders>
            <w:shd w:val="clear" w:color="auto" w:fill="auto"/>
            <w:noWrap/>
            <w:vAlign w:val="bottom"/>
            <w:hideMark/>
          </w:tcPr>
          <w:p w14:paraId="3EF1072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01:11.30</w:t>
            </w:r>
          </w:p>
        </w:tc>
        <w:tc>
          <w:tcPr>
            <w:tcW w:w="827" w:type="dxa"/>
            <w:gridSpan w:val="2"/>
            <w:tcBorders>
              <w:top w:val="nil"/>
              <w:left w:val="single" w:sz="4" w:space="0" w:color="auto"/>
              <w:bottom w:val="nil"/>
              <w:right w:val="nil"/>
            </w:tcBorders>
            <w:shd w:val="clear" w:color="auto" w:fill="auto"/>
            <w:noWrap/>
            <w:vAlign w:val="bottom"/>
            <w:hideMark/>
          </w:tcPr>
          <w:p w14:paraId="3FAB670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1:12.69</w:t>
            </w:r>
          </w:p>
        </w:tc>
        <w:tc>
          <w:tcPr>
            <w:tcW w:w="827" w:type="dxa"/>
            <w:tcBorders>
              <w:top w:val="nil"/>
              <w:left w:val="nil"/>
              <w:bottom w:val="nil"/>
              <w:right w:val="single" w:sz="4" w:space="0" w:color="auto"/>
            </w:tcBorders>
            <w:shd w:val="clear" w:color="auto" w:fill="auto"/>
            <w:noWrap/>
            <w:vAlign w:val="bottom"/>
            <w:hideMark/>
          </w:tcPr>
          <w:p w14:paraId="2D9BB8C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1:16.05</w:t>
            </w:r>
          </w:p>
        </w:tc>
      </w:tr>
      <w:tr w:rsidR="00A03AC5" w:rsidRPr="00A03AC5" w14:paraId="3BAF86BD"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397B398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00:58.72</w:t>
            </w:r>
          </w:p>
        </w:tc>
        <w:tc>
          <w:tcPr>
            <w:tcW w:w="957" w:type="dxa"/>
            <w:tcBorders>
              <w:top w:val="nil"/>
              <w:left w:val="nil"/>
              <w:bottom w:val="nil"/>
              <w:right w:val="nil"/>
            </w:tcBorders>
            <w:shd w:val="clear" w:color="auto" w:fill="auto"/>
            <w:noWrap/>
            <w:vAlign w:val="bottom"/>
            <w:hideMark/>
          </w:tcPr>
          <w:p w14:paraId="475B357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00:59.12</w:t>
            </w:r>
          </w:p>
        </w:tc>
        <w:tc>
          <w:tcPr>
            <w:tcW w:w="957" w:type="dxa"/>
            <w:tcBorders>
              <w:top w:val="nil"/>
              <w:left w:val="nil"/>
              <w:bottom w:val="nil"/>
              <w:right w:val="single" w:sz="4" w:space="0" w:color="auto"/>
            </w:tcBorders>
            <w:shd w:val="clear" w:color="auto" w:fill="auto"/>
            <w:noWrap/>
            <w:vAlign w:val="bottom"/>
            <w:hideMark/>
          </w:tcPr>
          <w:p w14:paraId="111F7B1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00:59.60</w:t>
            </w:r>
          </w:p>
        </w:tc>
        <w:tc>
          <w:tcPr>
            <w:tcW w:w="827" w:type="dxa"/>
            <w:tcBorders>
              <w:top w:val="nil"/>
              <w:left w:val="single" w:sz="4" w:space="0" w:color="auto"/>
              <w:bottom w:val="nil"/>
              <w:right w:val="nil"/>
            </w:tcBorders>
            <w:shd w:val="clear" w:color="auto" w:fill="auto"/>
            <w:noWrap/>
            <w:vAlign w:val="bottom"/>
            <w:hideMark/>
          </w:tcPr>
          <w:p w14:paraId="7FC0E44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1:00.97</w:t>
            </w:r>
          </w:p>
        </w:tc>
        <w:tc>
          <w:tcPr>
            <w:tcW w:w="827" w:type="dxa"/>
            <w:tcBorders>
              <w:top w:val="nil"/>
              <w:left w:val="nil"/>
              <w:bottom w:val="nil"/>
              <w:right w:val="nil"/>
            </w:tcBorders>
            <w:shd w:val="clear" w:color="auto" w:fill="auto"/>
            <w:noWrap/>
            <w:vAlign w:val="bottom"/>
            <w:hideMark/>
          </w:tcPr>
          <w:p w14:paraId="2603A03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1:02.66</w:t>
            </w:r>
          </w:p>
        </w:tc>
        <w:tc>
          <w:tcPr>
            <w:tcW w:w="689" w:type="dxa"/>
            <w:tcBorders>
              <w:top w:val="nil"/>
              <w:left w:val="single" w:sz="4" w:space="0" w:color="auto"/>
              <w:bottom w:val="single" w:sz="4" w:space="0" w:color="auto"/>
              <w:right w:val="single" w:sz="4" w:space="0" w:color="auto"/>
            </w:tcBorders>
            <w:shd w:val="clear" w:color="auto" w:fill="auto"/>
            <w:noWrap/>
            <w:hideMark/>
          </w:tcPr>
          <w:p w14:paraId="74252415"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S10</w:t>
            </w:r>
          </w:p>
        </w:tc>
        <w:tc>
          <w:tcPr>
            <w:tcW w:w="913" w:type="dxa"/>
            <w:vMerge/>
            <w:tcBorders>
              <w:top w:val="nil"/>
              <w:left w:val="single" w:sz="4" w:space="0" w:color="auto"/>
              <w:bottom w:val="single" w:sz="4" w:space="0" w:color="auto"/>
              <w:right w:val="single" w:sz="4" w:space="0" w:color="auto"/>
            </w:tcBorders>
            <w:vAlign w:val="center"/>
            <w:hideMark/>
          </w:tcPr>
          <w:p w14:paraId="4FE620E1"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4A883D44"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67A33843"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S10</w:t>
            </w:r>
          </w:p>
        </w:tc>
        <w:tc>
          <w:tcPr>
            <w:tcW w:w="957" w:type="dxa"/>
            <w:gridSpan w:val="2"/>
            <w:tcBorders>
              <w:top w:val="nil"/>
              <w:left w:val="nil"/>
              <w:bottom w:val="nil"/>
              <w:right w:val="nil"/>
            </w:tcBorders>
            <w:shd w:val="clear" w:color="auto" w:fill="auto"/>
            <w:noWrap/>
            <w:vAlign w:val="bottom"/>
            <w:hideMark/>
          </w:tcPr>
          <w:p w14:paraId="7BB2450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01:07.80</w:t>
            </w:r>
          </w:p>
        </w:tc>
        <w:tc>
          <w:tcPr>
            <w:tcW w:w="957" w:type="dxa"/>
            <w:gridSpan w:val="2"/>
            <w:tcBorders>
              <w:top w:val="nil"/>
              <w:left w:val="nil"/>
              <w:bottom w:val="nil"/>
              <w:right w:val="nil"/>
            </w:tcBorders>
            <w:shd w:val="clear" w:color="auto" w:fill="auto"/>
            <w:noWrap/>
            <w:vAlign w:val="bottom"/>
            <w:hideMark/>
          </w:tcPr>
          <w:p w14:paraId="010EB32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01:09.15</w:t>
            </w:r>
          </w:p>
        </w:tc>
        <w:tc>
          <w:tcPr>
            <w:tcW w:w="957" w:type="dxa"/>
            <w:gridSpan w:val="2"/>
            <w:tcBorders>
              <w:top w:val="nil"/>
              <w:left w:val="nil"/>
              <w:bottom w:val="nil"/>
              <w:right w:val="single" w:sz="4" w:space="0" w:color="auto"/>
            </w:tcBorders>
            <w:shd w:val="clear" w:color="auto" w:fill="auto"/>
            <w:noWrap/>
            <w:vAlign w:val="bottom"/>
            <w:hideMark/>
          </w:tcPr>
          <w:p w14:paraId="2BFA921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01:10.09</w:t>
            </w:r>
          </w:p>
        </w:tc>
        <w:tc>
          <w:tcPr>
            <w:tcW w:w="827" w:type="dxa"/>
            <w:gridSpan w:val="2"/>
            <w:tcBorders>
              <w:top w:val="nil"/>
              <w:left w:val="single" w:sz="4" w:space="0" w:color="auto"/>
              <w:bottom w:val="nil"/>
              <w:right w:val="nil"/>
            </w:tcBorders>
            <w:shd w:val="clear" w:color="auto" w:fill="auto"/>
            <w:noWrap/>
            <w:vAlign w:val="bottom"/>
            <w:hideMark/>
          </w:tcPr>
          <w:p w14:paraId="46C3506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1:10.35</w:t>
            </w:r>
          </w:p>
        </w:tc>
        <w:tc>
          <w:tcPr>
            <w:tcW w:w="827" w:type="dxa"/>
            <w:tcBorders>
              <w:top w:val="nil"/>
              <w:left w:val="nil"/>
              <w:bottom w:val="nil"/>
              <w:right w:val="single" w:sz="4" w:space="0" w:color="auto"/>
            </w:tcBorders>
            <w:shd w:val="clear" w:color="auto" w:fill="auto"/>
            <w:noWrap/>
            <w:vAlign w:val="bottom"/>
            <w:hideMark/>
          </w:tcPr>
          <w:p w14:paraId="4DF1434C" w14:textId="5B31C658"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1:15.98</w:t>
            </w:r>
          </w:p>
        </w:tc>
      </w:tr>
      <w:tr w:rsidR="00A03AC5" w:rsidRPr="00A03AC5" w14:paraId="270D0172" w14:textId="77777777" w:rsidTr="00594AB6">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57D0C91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01:06.42</w:t>
            </w:r>
          </w:p>
        </w:tc>
        <w:tc>
          <w:tcPr>
            <w:tcW w:w="957" w:type="dxa"/>
            <w:tcBorders>
              <w:top w:val="nil"/>
              <w:left w:val="nil"/>
              <w:bottom w:val="nil"/>
              <w:right w:val="nil"/>
            </w:tcBorders>
            <w:shd w:val="clear" w:color="auto" w:fill="auto"/>
            <w:noWrap/>
            <w:vAlign w:val="bottom"/>
            <w:hideMark/>
          </w:tcPr>
          <w:p w14:paraId="7FC0502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01:07.51</w:t>
            </w:r>
          </w:p>
        </w:tc>
        <w:tc>
          <w:tcPr>
            <w:tcW w:w="957" w:type="dxa"/>
            <w:tcBorders>
              <w:top w:val="nil"/>
              <w:left w:val="nil"/>
              <w:bottom w:val="nil"/>
              <w:right w:val="single" w:sz="4" w:space="0" w:color="auto"/>
            </w:tcBorders>
            <w:shd w:val="clear" w:color="auto" w:fill="auto"/>
            <w:noWrap/>
            <w:vAlign w:val="bottom"/>
            <w:hideMark/>
          </w:tcPr>
          <w:p w14:paraId="0FD0A4B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01:10.26</w:t>
            </w:r>
          </w:p>
        </w:tc>
        <w:tc>
          <w:tcPr>
            <w:tcW w:w="827" w:type="dxa"/>
            <w:tcBorders>
              <w:top w:val="nil"/>
              <w:left w:val="single" w:sz="4" w:space="0" w:color="auto"/>
              <w:bottom w:val="nil"/>
              <w:right w:val="nil"/>
            </w:tcBorders>
            <w:shd w:val="clear" w:color="auto" w:fill="auto"/>
            <w:noWrap/>
            <w:vAlign w:val="bottom"/>
            <w:hideMark/>
          </w:tcPr>
          <w:p w14:paraId="524CD12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1:20.22</w:t>
            </w:r>
          </w:p>
        </w:tc>
        <w:tc>
          <w:tcPr>
            <w:tcW w:w="827" w:type="dxa"/>
            <w:tcBorders>
              <w:top w:val="nil"/>
              <w:left w:val="nil"/>
              <w:bottom w:val="nil"/>
              <w:right w:val="nil"/>
            </w:tcBorders>
            <w:shd w:val="clear" w:color="auto" w:fill="auto"/>
            <w:noWrap/>
            <w:vAlign w:val="bottom"/>
            <w:hideMark/>
          </w:tcPr>
          <w:p w14:paraId="67FFE37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1:25.98</w:t>
            </w:r>
          </w:p>
        </w:tc>
        <w:tc>
          <w:tcPr>
            <w:tcW w:w="689" w:type="dxa"/>
            <w:tcBorders>
              <w:top w:val="nil"/>
              <w:left w:val="single" w:sz="4" w:space="0" w:color="auto"/>
              <w:bottom w:val="single" w:sz="4" w:space="0" w:color="auto"/>
              <w:right w:val="single" w:sz="4" w:space="0" w:color="auto"/>
            </w:tcBorders>
            <w:shd w:val="clear" w:color="auto" w:fill="auto"/>
            <w:noWrap/>
            <w:hideMark/>
          </w:tcPr>
          <w:p w14:paraId="5EC60519"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S11</w:t>
            </w:r>
          </w:p>
        </w:tc>
        <w:tc>
          <w:tcPr>
            <w:tcW w:w="913" w:type="dxa"/>
            <w:vMerge/>
            <w:tcBorders>
              <w:top w:val="nil"/>
              <w:left w:val="single" w:sz="4" w:space="0" w:color="auto"/>
              <w:bottom w:val="single" w:sz="4" w:space="0" w:color="auto"/>
              <w:right w:val="single" w:sz="4" w:space="0" w:color="auto"/>
            </w:tcBorders>
            <w:vAlign w:val="center"/>
            <w:hideMark/>
          </w:tcPr>
          <w:p w14:paraId="6DBE8B1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41EBBB1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0B7630D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S11</w:t>
            </w:r>
          </w:p>
        </w:tc>
        <w:tc>
          <w:tcPr>
            <w:tcW w:w="957" w:type="dxa"/>
            <w:gridSpan w:val="2"/>
            <w:tcBorders>
              <w:top w:val="nil"/>
              <w:left w:val="nil"/>
              <w:bottom w:val="nil"/>
              <w:right w:val="nil"/>
            </w:tcBorders>
            <w:shd w:val="clear" w:color="000000" w:fill="D9D9D9"/>
            <w:noWrap/>
            <w:vAlign w:val="bottom"/>
          </w:tcPr>
          <w:p w14:paraId="503B56E8" w14:textId="5853D1EA"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nil"/>
            </w:tcBorders>
            <w:shd w:val="clear" w:color="000000" w:fill="D9D9D9"/>
            <w:noWrap/>
            <w:vAlign w:val="bottom"/>
          </w:tcPr>
          <w:p w14:paraId="0F81D6BB" w14:textId="0004EF0F"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000000" w:fill="D9D9D9"/>
            <w:noWrap/>
            <w:vAlign w:val="bottom"/>
          </w:tcPr>
          <w:p w14:paraId="03176C40" w14:textId="3925F3C0"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nil"/>
              <w:left w:val="single" w:sz="4" w:space="0" w:color="auto"/>
              <w:bottom w:val="nil"/>
              <w:right w:val="nil"/>
            </w:tcBorders>
            <w:shd w:val="clear" w:color="000000" w:fill="D9D9D9"/>
            <w:noWrap/>
            <w:vAlign w:val="bottom"/>
          </w:tcPr>
          <w:p w14:paraId="34A07C16" w14:textId="488BE03A"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single" w:sz="4" w:space="0" w:color="auto"/>
            </w:tcBorders>
            <w:shd w:val="clear" w:color="000000" w:fill="D9D9D9"/>
            <w:noWrap/>
            <w:vAlign w:val="bottom"/>
          </w:tcPr>
          <w:p w14:paraId="0BC5319D" w14:textId="741E46B7"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52228270" w14:textId="77777777" w:rsidTr="00594AB6">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38FD28B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00:58.00</w:t>
            </w:r>
          </w:p>
        </w:tc>
        <w:tc>
          <w:tcPr>
            <w:tcW w:w="957" w:type="dxa"/>
            <w:tcBorders>
              <w:top w:val="nil"/>
              <w:left w:val="nil"/>
              <w:bottom w:val="nil"/>
              <w:right w:val="nil"/>
            </w:tcBorders>
            <w:shd w:val="clear" w:color="auto" w:fill="auto"/>
            <w:noWrap/>
            <w:vAlign w:val="bottom"/>
            <w:hideMark/>
          </w:tcPr>
          <w:p w14:paraId="6310A89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01:00.45</w:t>
            </w:r>
          </w:p>
        </w:tc>
        <w:tc>
          <w:tcPr>
            <w:tcW w:w="957" w:type="dxa"/>
            <w:tcBorders>
              <w:top w:val="nil"/>
              <w:left w:val="nil"/>
              <w:bottom w:val="nil"/>
              <w:right w:val="single" w:sz="4" w:space="0" w:color="auto"/>
            </w:tcBorders>
            <w:shd w:val="clear" w:color="auto" w:fill="auto"/>
            <w:noWrap/>
            <w:vAlign w:val="bottom"/>
            <w:hideMark/>
          </w:tcPr>
          <w:p w14:paraId="112058B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01:02.47</w:t>
            </w:r>
          </w:p>
        </w:tc>
        <w:tc>
          <w:tcPr>
            <w:tcW w:w="827" w:type="dxa"/>
            <w:tcBorders>
              <w:top w:val="nil"/>
              <w:left w:val="single" w:sz="4" w:space="0" w:color="auto"/>
              <w:bottom w:val="nil"/>
              <w:right w:val="nil"/>
            </w:tcBorders>
            <w:shd w:val="clear" w:color="auto" w:fill="auto"/>
            <w:noWrap/>
            <w:vAlign w:val="bottom"/>
            <w:hideMark/>
          </w:tcPr>
          <w:p w14:paraId="20F900C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1:03.41</w:t>
            </w:r>
          </w:p>
        </w:tc>
        <w:tc>
          <w:tcPr>
            <w:tcW w:w="827" w:type="dxa"/>
            <w:tcBorders>
              <w:top w:val="nil"/>
              <w:left w:val="nil"/>
              <w:bottom w:val="nil"/>
              <w:right w:val="nil"/>
            </w:tcBorders>
            <w:shd w:val="clear" w:color="auto" w:fill="auto"/>
            <w:noWrap/>
            <w:vAlign w:val="bottom"/>
            <w:hideMark/>
          </w:tcPr>
          <w:p w14:paraId="0B9EF1D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1:08.74</w:t>
            </w:r>
          </w:p>
        </w:tc>
        <w:tc>
          <w:tcPr>
            <w:tcW w:w="689" w:type="dxa"/>
            <w:tcBorders>
              <w:top w:val="nil"/>
              <w:left w:val="single" w:sz="4" w:space="0" w:color="auto"/>
              <w:bottom w:val="single" w:sz="4" w:space="0" w:color="auto"/>
              <w:right w:val="single" w:sz="4" w:space="0" w:color="auto"/>
            </w:tcBorders>
            <w:shd w:val="clear" w:color="auto" w:fill="auto"/>
            <w:noWrap/>
            <w:hideMark/>
          </w:tcPr>
          <w:p w14:paraId="6BB1678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S12</w:t>
            </w:r>
          </w:p>
        </w:tc>
        <w:tc>
          <w:tcPr>
            <w:tcW w:w="913" w:type="dxa"/>
            <w:vMerge/>
            <w:tcBorders>
              <w:top w:val="nil"/>
              <w:left w:val="single" w:sz="4" w:space="0" w:color="auto"/>
              <w:bottom w:val="single" w:sz="4" w:space="0" w:color="auto"/>
              <w:right w:val="single" w:sz="4" w:space="0" w:color="auto"/>
            </w:tcBorders>
            <w:vAlign w:val="center"/>
            <w:hideMark/>
          </w:tcPr>
          <w:p w14:paraId="0FDD8162"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3FB95043"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4348F501"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S12</w:t>
            </w:r>
          </w:p>
        </w:tc>
        <w:tc>
          <w:tcPr>
            <w:tcW w:w="957" w:type="dxa"/>
            <w:gridSpan w:val="2"/>
            <w:tcBorders>
              <w:top w:val="nil"/>
              <w:left w:val="nil"/>
              <w:bottom w:val="nil"/>
              <w:right w:val="nil"/>
            </w:tcBorders>
            <w:shd w:val="clear" w:color="000000" w:fill="D9D9D9"/>
            <w:noWrap/>
            <w:vAlign w:val="bottom"/>
          </w:tcPr>
          <w:p w14:paraId="60EBF8F5" w14:textId="7E6A03F4"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nil"/>
            </w:tcBorders>
            <w:shd w:val="clear" w:color="000000" w:fill="D9D9D9"/>
            <w:noWrap/>
            <w:vAlign w:val="bottom"/>
          </w:tcPr>
          <w:p w14:paraId="57BAC7CA" w14:textId="32E46100"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000000" w:fill="D9D9D9"/>
            <w:noWrap/>
            <w:vAlign w:val="bottom"/>
          </w:tcPr>
          <w:p w14:paraId="338F62BB" w14:textId="528E29BF"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nil"/>
              <w:left w:val="single" w:sz="4" w:space="0" w:color="auto"/>
              <w:bottom w:val="nil"/>
              <w:right w:val="nil"/>
            </w:tcBorders>
            <w:shd w:val="clear" w:color="000000" w:fill="D9D9D9"/>
            <w:noWrap/>
            <w:vAlign w:val="bottom"/>
          </w:tcPr>
          <w:p w14:paraId="1ECB6B50" w14:textId="41902953"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single" w:sz="4" w:space="0" w:color="auto"/>
            </w:tcBorders>
            <w:shd w:val="clear" w:color="000000" w:fill="D9D9D9"/>
            <w:noWrap/>
            <w:vAlign w:val="bottom"/>
          </w:tcPr>
          <w:p w14:paraId="7CE0AB8F" w14:textId="22A8D215"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00B27CE5"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10F2D55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00:58.41</w:t>
            </w:r>
          </w:p>
        </w:tc>
        <w:tc>
          <w:tcPr>
            <w:tcW w:w="957" w:type="dxa"/>
            <w:tcBorders>
              <w:top w:val="nil"/>
              <w:left w:val="nil"/>
              <w:bottom w:val="nil"/>
              <w:right w:val="nil"/>
            </w:tcBorders>
            <w:shd w:val="clear" w:color="auto" w:fill="auto"/>
            <w:noWrap/>
            <w:vAlign w:val="bottom"/>
            <w:hideMark/>
          </w:tcPr>
          <w:p w14:paraId="4EEF052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00:59.53</w:t>
            </w:r>
          </w:p>
        </w:tc>
        <w:tc>
          <w:tcPr>
            <w:tcW w:w="957" w:type="dxa"/>
            <w:tcBorders>
              <w:top w:val="nil"/>
              <w:left w:val="nil"/>
              <w:bottom w:val="nil"/>
              <w:right w:val="single" w:sz="4" w:space="0" w:color="auto"/>
            </w:tcBorders>
            <w:shd w:val="clear" w:color="auto" w:fill="auto"/>
            <w:noWrap/>
            <w:vAlign w:val="bottom"/>
            <w:hideMark/>
          </w:tcPr>
          <w:p w14:paraId="42A4A85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01:00.19</w:t>
            </w:r>
          </w:p>
        </w:tc>
        <w:tc>
          <w:tcPr>
            <w:tcW w:w="827" w:type="dxa"/>
            <w:tcBorders>
              <w:top w:val="nil"/>
              <w:left w:val="single" w:sz="4" w:space="0" w:color="auto"/>
              <w:bottom w:val="nil"/>
              <w:right w:val="nil"/>
            </w:tcBorders>
            <w:shd w:val="clear" w:color="auto" w:fill="auto"/>
            <w:noWrap/>
            <w:vAlign w:val="bottom"/>
            <w:hideMark/>
          </w:tcPr>
          <w:p w14:paraId="41DBEEC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1:00.84</w:t>
            </w:r>
          </w:p>
        </w:tc>
        <w:tc>
          <w:tcPr>
            <w:tcW w:w="827" w:type="dxa"/>
            <w:tcBorders>
              <w:top w:val="nil"/>
              <w:left w:val="nil"/>
              <w:bottom w:val="nil"/>
              <w:right w:val="nil"/>
            </w:tcBorders>
            <w:shd w:val="clear" w:color="auto" w:fill="auto"/>
            <w:noWrap/>
            <w:vAlign w:val="bottom"/>
            <w:hideMark/>
          </w:tcPr>
          <w:p w14:paraId="2D63E67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1:03.33</w:t>
            </w:r>
          </w:p>
        </w:tc>
        <w:tc>
          <w:tcPr>
            <w:tcW w:w="689" w:type="dxa"/>
            <w:tcBorders>
              <w:top w:val="nil"/>
              <w:left w:val="single" w:sz="4" w:space="0" w:color="auto"/>
              <w:bottom w:val="single" w:sz="4" w:space="0" w:color="auto"/>
              <w:right w:val="single" w:sz="4" w:space="0" w:color="auto"/>
            </w:tcBorders>
            <w:shd w:val="clear" w:color="auto" w:fill="auto"/>
            <w:noWrap/>
            <w:hideMark/>
          </w:tcPr>
          <w:p w14:paraId="6C8E2AF7"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S13</w:t>
            </w:r>
          </w:p>
        </w:tc>
        <w:tc>
          <w:tcPr>
            <w:tcW w:w="913" w:type="dxa"/>
            <w:vMerge/>
            <w:tcBorders>
              <w:top w:val="nil"/>
              <w:left w:val="single" w:sz="4" w:space="0" w:color="auto"/>
              <w:bottom w:val="single" w:sz="4" w:space="0" w:color="auto"/>
              <w:right w:val="single" w:sz="4" w:space="0" w:color="auto"/>
            </w:tcBorders>
            <w:vAlign w:val="center"/>
            <w:hideMark/>
          </w:tcPr>
          <w:p w14:paraId="2513329A"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6C8914EF"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61F5109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S13</w:t>
            </w:r>
          </w:p>
        </w:tc>
        <w:tc>
          <w:tcPr>
            <w:tcW w:w="957" w:type="dxa"/>
            <w:gridSpan w:val="2"/>
            <w:tcBorders>
              <w:top w:val="nil"/>
              <w:left w:val="nil"/>
              <w:bottom w:val="nil"/>
              <w:right w:val="nil"/>
            </w:tcBorders>
            <w:shd w:val="clear" w:color="auto" w:fill="auto"/>
            <w:noWrap/>
            <w:vAlign w:val="bottom"/>
            <w:hideMark/>
          </w:tcPr>
          <w:p w14:paraId="118AE6D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01:10.88</w:t>
            </w:r>
          </w:p>
        </w:tc>
        <w:tc>
          <w:tcPr>
            <w:tcW w:w="957" w:type="dxa"/>
            <w:gridSpan w:val="2"/>
            <w:tcBorders>
              <w:top w:val="nil"/>
              <w:left w:val="nil"/>
              <w:bottom w:val="nil"/>
              <w:right w:val="nil"/>
            </w:tcBorders>
            <w:shd w:val="clear" w:color="auto" w:fill="auto"/>
            <w:noWrap/>
            <w:vAlign w:val="bottom"/>
            <w:hideMark/>
          </w:tcPr>
          <w:p w14:paraId="18C6D2D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01:12.17</w:t>
            </w:r>
          </w:p>
        </w:tc>
        <w:tc>
          <w:tcPr>
            <w:tcW w:w="957" w:type="dxa"/>
            <w:gridSpan w:val="2"/>
            <w:tcBorders>
              <w:top w:val="nil"/>
              <w:left w:val="nil"/>
              <w:bottom w:val="nil"/>
              <w:right w:val="single" w:sz="4" w:space="0" w:color="auto"/>
            </w:tcBorders>
            <w:shd w:val="clear" w:color="auto" w:fill="auto"/>
            <w:noWrap/>
            <w:vAlign w:val="bottom"/>
            <w:hideMark/>
          </w:tcPr>
          <w:p w14:paraId="1E92A0C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01:12.93</w:t>
            </w:r>
          </w:p>
        </w:tc>
        <w:tc>
          <w:tcPr>
            <w:tcW w:w="827" w:type="dxa"/>
            <w:gridSpan w:val="2"/>
            <w:tcBorders>
              <w:top w:val="nil"/>
              <w:left w:val="single" w:sz="4" w:space="0" w:color="auto"/>
              <w:bottom w:val="nil"/>
              <w:right w:val="nil"/>
            </w:tcBorders>
            <w:shd w:val="clear" w:color="auto" w:fill="auto"/>
            <w:noWrap/>
            <w:vAlign w:val="bottom"/>
            <w:hideMark/>
          </w:tcPr>
          <w:p w14:paraId="7A2EA7A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1:14.58</w:t>
            </w:r>
          </w:p>
        </w:tc>
        <w:tc>
          <w:tcPr>
            <w:tcW w:w="827" w:type="dxa"/>
            <w:tcBorders>
              <w:top w:val="nil"/>
              <w:left w:val="nil"/>
              <w:bottom w:val="nil"/>
              <w:right w:val="single" w:sz="4" w:space="0" w:color="auto"/>
            </w:tcBorders>
            <w:shd w:val="clear" w:color="auto" w:fill="auto"/>
            <w:noWrap/>
            <w:vAlign w:val="bottom"/>
            <w:hideMark/>
          </w:tcPr>
          <w:p w14:paraId="6AE2250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1:23.23</w:t>
            </w:r>
          </w:p>
        </w:tc>
      </w:tr>
      <w:tr w:rsidR="00A03AC5" w:rsidRPr="00A03AC5" w14:paraId="14E48F45"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5A6E157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00:58.28</w:t>
            </w:r>
          </w:p>
        </w:tc>
        <w:tc>
          <w:tcPr>
            <w:tcW w:w="957" w:type="dxa"/>
            <w:tcBorders>
              <w:top w:val="nil"/>
              <w:left w:val="nil"/>
              <w:bottom w:val="nil"/>
              <w:right w:val="nil"/>
            </w:tcBorders>
            <w:shd w:val="clear" w:color="auto" w:fill="auto"/>
            <w:noWrap/>
            <w:vAlign w:val="bottom"/>
            <w:hideMark/>
          </w:tcPr>
          <w:p w14:paraId="4C3A398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00:58.87</w:t>
            </w:r>
          </w:p>
        </w:tc>
        <w:tc>
          <w:tcPr>
            <w:tcW w:w="957" w:type="dxa"/>
            <w:tcBorders>
              <w:top w:val="nil"/>
              <w:left w:val="nil"/>
              <w:bottom w:val="nil"/>
              <w:right w:val="single" w:sz="4" w:space="0" w:color="auto"/>
            </w:tcBorders>
            <w:shd w:val="clear" w:color="auto" w:fill="auto"/>
            <w:noWrap/>
            <w:vAlign w:val="bottom"/>
            <w:hideMark/>
          </w:tcPr>
          <w:p w14:paraId="70BD669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00:59.66</w:t>
            </w:r>
          </w:p>
        </w:tc>
        <w:tc>
          <w:tcPr>
            <w:tcW w:w="827" w:type="dxa"/>
            <w:tcBorders>
              <w:top w:val="nil"/>
              <w:left w:val="single" w:sz="4" w:space="0" w:color="auto"/>
              <w:bottom w:val="nil"/>
              <w:right w:val="nil"/>
            </w:tcBorders>
            <w:shd w:val="clear" w:color="auto" w:fill="auto"/>
            <w:noWrap/>
            <w:vAlign w:val="bottom"/>
            <w:hideMark/>
          </w:tcPr>
          <w:p w14:paraId="2D16002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0:59.87</w:t>
            </w:r>
          </w:p>
        </w:tc>
        <w:tc>
          <w:tcPr>
            <w:tcW w:w="827" w:type="dxa"/>
            <w:tcBorders>
              <w:top w:val="nil"/>
              <w:left w:val="nil"/>
              <w:bottom w:val="nil"/>
              <w:right w:val="nil"/>
            </w:tcBorders>
            <w:shd w:val="clear" w:color="auto" w:fill="auto"/>
            <w:noWrap/>
            <w:vAlign w:val="bottom"/>
            <w:hideMark/>
          </w:tcPr>
          <w:p w14:paraId="400FD84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1:00.69</w:t>
            </w:r>
          </w:p>
        </w:tc>
        <w:tc>
          <w:tcPr>
            <w:tcW w:w="689" w:type="dxa"/>
            <w:tcBorders>
              <w:top w:val="nil"/>
              <w:left w:val="single" w:sz="4" w:space="0" w:color="auto"/>
              <w:bottom w:val="nil"/>
              <w:right w:val="single" w:sz="4" w:space="0" w:color="auto"/>
            </w:tcBorders>
            <w:shd w:val="clear" w:color="auto" w:fill="auto"/>
            <w:noWrap/>
            <w:hideMark/>
          </w:tcPr>
          <w:p w14:paraId="3AE8803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S14</w:t>
            </w:r>
          </w:p>
        </w:tc>
        <w:tc>
          <w:tcPr>
            <w:tcW w:w="913" w:type="dxa"/>
            <w:vMerge/>
            <w:tcBorders>
              <w:top w:val="nil"/>
              <w:left w:val="single" w:sz="4" w:space="0" w:color="auto"/>
              <w:bottom w:val="single" w:sz="4" w:space="0" w:color="auto"/>
              <w:right w:val="single" w:sz="4" w:space="0" w:color="auto"/>
            </w:tcBorders>
            <w:vAlign w:val="center"/>
            <w:hideMark/>
          </w:tcPr>
          <w:p w14:paraId="048BC42E"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00F1D86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nil"/>
              <w:right w:val="single" w:sz="4" w:space="0" w:color="auto"/>
            </w:tcBorders>
            <w:shd w:val="clear" w:color="auto" w:fill="auto"/>
            <w:noWrap/>
            <w:hideMark/>
          </w:tcPr>
          <w:p w14:paraId="5907AA07"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S14</w:t>
            </w:r>
          </w:p>
        </w:tc>
        <w:tc>
          <w:tcPr>
            <w:tcW w:w="957" w:type="dxa"/>
            <w:gridSpan w:val="2"/>
            <w:tcBorders>
              <w:top w:val="nil"/>
              <w:left w:val="nil"/>
              <w:bottom w:val="nil"/>
              <w:right w:val="nil"/>
            </w:tcBorders>
            <w:shd w:val="clear" w:color="auto" w:fill="auto"/>
            <w:noWrap/>
            <w:vAlign w:val="bottom"/>
            <w:hideMark/>
          </w:tcPr>
          <w:p w14:paraId="1612BAB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01:07.22</w:t>
            </w:r>
          </w:p>
        </w:tc>
        <w:tc>
          <w:tcPr>
            <w:tcW w:w="957" w:type="dxa"/>
            <w:gridSpan w:val="2"/>
            <w:tcBorders>
              <w:top w:val="nil"/>
              <w:left w:val="nil"/>
              <w:bottom w:val="nil"/>
              <w:right w:val="nil"/>
            </w:tcBorders>
            <w:shd w:val="clear" w:color="auto" w:fill="auto"/>
            <w:noWrap/>
            <w:vAlign w:val="bottom"/>
            <w:hideMark/>
          </w:tcPr>
          <w:p w14:paraId="6792D50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01:10.17</w:t>
            </w:r>
          </w:p>
        </w:tc>
        <w:tc>
          <w:tcPr>
            <w:tcW w:w="957" w:type="dxa"/>
            <w:gridSpan w:val="2"/>
            <w:tcBorders>
              <w:top w:val="nil"/>
              <w:left w:val="nil"/>
              <w:bottom w:val="nil"/>
              <w:right w:val="single" w:sz="4" w:space="0" w:color="auto"/>
            </w:tcBorders>
            <w:shd w:val="clear" w:color="auto" w:fill="auto"/>
            <w:noWrap/>
            <w:vAlign w:val="bottom"/>
            <w:hideMark/>
          </w:tcPr>
          <w:p w14:paraId="07043F4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01:11.87</w:t>
            </w:r>
          </w:p>
        </w:tc>
        <w:tc>
          <w:tcPr>
            <w:tcW w:w="827" w:type="dxa"/>
            <w:gridSpan w:val="2"/>
            <w:tcBorders>
              <w:top w:val="nil"/>
              <w:left w:val="single" w:sz="4" w:space="0" w:color="auto"/>
              <w:bottom w:val="nil"/>
              <w:right w:val="nil"/>
            </w:tcBorders>
            <w:shd w:val="clear" w:color="auto" w:fill="auto"/>
            <w:noWrap/>
            <w:vAlign w:val="bottom"/>
            <w:hideMark/>
          </w:tcPr>
          <w:p w14:paraId="48FB207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1:11.98</w:t>
            </w:r>
          </w:p>
        </w:tc>
        <w:tc>
          <w:tcPr>
            <w:tcW w:w="827" w:type="dxa"/>
            <w:tcBorders>
              <w:top w:val="nil"/>
              <w:left w:val="nil"/>
              <w:bottom w:val="nil"/>
              <w:right w:val="single" w:sz="4" w:space="0" w:color="auto"/>
            </w:tcBorders>
            <w:shd w:val="clear" w:color="auto" w:fill="auto"/>
            <w:noWrap/>
            <w:vAlign w:val="bottom"/>
            <w:hideMark/>
          </w:tcPr>
          <w:p w14:paraId="6519412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1:14.14</w:t>
            </w:r>
          </w:p>
        </w:tc>
      </w:tr>
      <w:tr w:rsidR="00A03AC5" w:rsidRPr="00A03AC5" w14:paraId="09E739D1" w14:textId="77777777" w:rsidTr="00594AB6">
        <w:trPr>
          <w:gridAfter w:val="1"/>
          <w:wAfter w:w="142" w:type="dxa"/>
          <w:trHeight w:val="280"/>
        </w:trPr>
        <w:tc>
          <w:tcPr>
            <w:tcW w:w="957" w:type="dxa"/>
            <w:tcBorders>
              <w:top w:val="single" w:sz="4" w:space="0" w:color="auto"/>
              <w:left w:val="single" w:sz="4" w:space="0" w:color="auto"/>
              <w:bottom w:val="nil"/>
              <w:right w:val="nil"/>
            </w:tcBorders>
            <w:shd w:val="clear" w:color="auto" w:fill="auto"/>
            <w:noWrap/>
            <w:vAlign w:val="bottom"/>
            <w:hideMark/>
          </w:tcPr>
          <w:p w14:paraId="1F58FC5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00:46.64</w:t>
            </w:r>
          </w:p>
        </w:tc>
        <w:tc>
          <w:tcPr>
            <w:tcW w:w="957" w:type="dxa"/>
            <w:tcBorders>
              <w:top w:val="single" w:sz="4" w:space="0" w:color="auto"/>
              <w:left w:val="nil"/>
              <w:bottom w:val="nil"/>
              <w:right w:val="nil"/>
            </w:tcBorders>
            <w:shd w:val="clear" w:color="auto" w:fill="auto"/>
            <w:noWrap/>
            <w:vAlign w:val="bottom"/>
            <w:hideMark/>
          </w:tcPr>
          <w:p w14:paraId="33D5913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00:52.20</w:t>
            </w:r>
          </w:p>
        </w:tc>
        <w:tc>
          <w:tcPr>
            <w:tcW w:w="957" w:type="dxa"/>
            <w:tcBorders>
              <w:top w:val="single" w:sz="4" w:space="0" w:color="auto"/>
              <w:left w:val="nil"/>
              <w:bottom w:val="nil"/>
              <w:right w:val="single" w:sz="4" w:space="0" w:color="auto"/>
            </w:tcBorders>
            <w:shd w:val="clear" w:color="auto" w:fill="auto"/>
            <w:noWrap/>
            <w:vAlign w:val="bottom"/>
            <w:hideMark/>
          </w:tcPr>
          <w:p w14:paraId="23319FC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00:54.25</w:t>
            </w:r>
          </w:p>
        </w:tc>
        <w:tc>
          <w:tcPr>
            <w:tcW w:w="827" w:type="dxa"/>
            <w:tcBorders>
              <w:top w:val="single" w:sz="4" w:space="0" w:color="auto"/>
              <w:left w:val="single" w:sz="4" w:space="0" w:color="auto"/>
              <w:bottom w:val="nil"/>
              <w:right w:val="nil"/>
            </w:tcBorders>
            <w:shd w:val="clear" w:color="auto" w:fill="auto"/>
            <w:noWrap/>
            <w:vAlign w:val="bottom"/>
            <w:hideMark/>
          </w:tcPr>
          <w:p w14:paraId="41CAC41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0:54.52</w:t>
            </w:r>
          </w:p>
        </w:tc>
        <w:tc>
          <w:tcPr>
            <w:tcW w:w="827" w:type="dxa"/>
            <w:tcBorders>
              <w:top w:val="single" w:sz="4" w:space="0" w:color="auto"/>
              <w:left w:val="nil"/>
              <w:bottom w:val="nil"/>
              <w:right w:val="nil"/>
            </w:tcBorders>
            <w:shd w:val="clear" w:color="auto" w:fill="auto"/>
            <w:noWrap/>
            <w:vAlign w:val="bottom"/>
            <w:hideMark/>
          </w:tcPr>
          <w:p w14:paraId="1AD0C44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1:11.00</w:t>
            </w:r>
          </w:p>
        </w:tc>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14:paraId="5606942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S3</w:t>
            </w:r>
          </w:p>
        </w:tc>
        <w:tc>
          <w:tcPr>
            <w:tcW w:w="91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6FB859"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Freestyle</w:t>
            </w:r>
            <w:r w:rsidRPr="00A03AC5">
              <w:rPr>
                <w:rFonts w:ascii="Calibri" w:eastAsia="Times New Roman" w:hAnsi="Calibri" w:cs="Calibri"/>
                <w:b/>
                <w:bCs/>
                <w:color w:val="000000"/>
                <w:sz w:val="20"/>
                <w:szCs w:val="20"/>
                <w:lang w:eastAsia="en-US" w:bidi="ar-SA"/>
              </w:rPr>
              <w:br/>
              <w:t>Libre</w:t>
            </w:r>
          </w:p>
        </w:tc>
        <w:tc>
          <w:tcPr>
            <w:tcW w:w="113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3A00100A" w14:textId="5146C963"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50</w:t>
            </w:r>
            <w:r w:rsidR="00594AB6">
              <w:rPr>
                <w:rFonts w:ascii="Calibri" w:eastAsia="Times New Roman" w:hAnsi="Calibri" w:cs="Calibri"/>
                <w:b/>
                <w:bCs/>
                <w:color w:val="000000"/>
                <w:sz w:val="20"/>
                <w:szCs w:val="20"/>
                <w:lang w:eastAsia="en-US" w:bidi="ar-SA"/>
              </w:rPr>
              <w:t xml:space="preserve"> </w:t>
            </w:r>
            <w:r w:rsidRPr="00A03AC5">
              <w:rPr>
                <w:rFonts w:ascii="Calibri" w:eastAsia="Times New Roman" w:hAnsi="Calibri" w:cs="Calibri"/>
                <w:b/>
                <w:bCs/>
                <w:color w:val="000000"/>
                <w:sz w:val="20"/>
                <w:szCs w:val="20"/>
                <w:lang w:eastAsia="en-US" w:bidi="ar-SA"/>
              </w:rPr>
              <w:t>M</w:t>
            </w:r>
          </w:p>
        </w:tc>
        <w:tc>
          <w:tcPr>
            <w:tcW w:w="689" w:type="dxa"/>
            <w:gridSpan w:val="2"/>
            <w:tcBorders>
              <w:top w:val="single" w:sz="4" w:space="0" w:color="auto"/>
              <w:left w:val="nil"/>
              <w:bottom w:val="single" w:sz="4" w:space="0" w:color="auto"/>
              <w:right w:val="single" w:sz="4" w:space="0" w:color="auto"/>
            </w:tcBorders>
            <w:shd w:val="clear" w:color="auto" w:fill="auto"/>
            <w:noWrap/>
            <w:hideMark/>
          </w:tcPr>
          <w:p w14:paraId="2F74241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S3</w:t>
            </w:r>
          </w:p>
        </w:tc>
        <w:tc>
          <w:tcPr>
            <w:tcW w:w="957" w:type="dxa"/>
            <w:gridSpan w:val="2"/>
            <w:tcBorders>
              <w:top w:val="single" w:sz="4" w:space="0" w:color="auto"/>
              <w:left w:val="nil"/>
              <w:bottom w:val="nil"/>
              <w:right w:val="nil"/>
            </w:tcBorders>
            <w:shd w:val="clear" w:color="000000" w:fill="D9D9D9"/>
            <w:noWrap/>
            <w:vAlign w:val="bottom"/>
          </w:tcPr>
          <w:p w14:paraId="1598E1F1" w14:textId="1A58BD71"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single" w:sz="4" w:space="0" w:color="auto"/>
              <w:left w:val="nil"/>
              <w:bottom w:val="nil"/>
              <w:right w:val="nil"/>
            </w:tcBorders>
            <w:shd w:val="clear" w:color="000000" w:fill="D9D9D9"/>
            <w:noWrap/>
            <w:vAlign w:val="bottom"/>
          </w:tcPr>
          <w:p w14:paraId="2520A9C0" w14:textId="0EB7655A"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single" w:sz="4" w:space="0" w:color="auto"/>
              <w:left w:val="nil"/>
              <w:bottom w:val="nil"/>
              <w:right w:val="single" w:sz="4" w:space="0" w:color="auto"/>
            </w:tcBorders>
            <w:shd w:val="clear" w:color="000000" w:fill="D9D9D9"/>
            <w:noWrap/>
            <w:vAlign w:val="bottom"/>
          </w:tcPr>
          <w:p w14:paraId="711D045D" w14:textId="29DCE563"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single" w:sz="4" w:space="0" w:color="auto"/>
              <w:left w:val="single" w:sz="4" w:space="0" w:color="auto"/>
              <w:bottom w:val="nil"/>
              <w:right w:val="nil"/>
            </w:tcBorders>
            <w:shd w:val="clear" w:color="000000" w:fill="D9D9D9"/>
            <w:noWrap/>
            <w:vAlign w:val="bottom"/>
          </w:tcPr>
          <w:p w14:paraId="013D46EB" w14:textId="74A6461E"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single" w:sz="4" w:space="0" w:color="auto"/>
              <w:left w:val="nil"/>
              <w:bottom w:val="nil"/>
              <w:right w:val="single" w:sz="4" w:space="0" w:color="auto"/>
            </w:tcBorders>
            <w:shd w:val="clear" w:color="000000" w:fill="D9D9D9"/>
            <w:noWrap/>
            <w:vAlign w:val="bottom"/>
          </w:tcPr>
          <w:p w14:paraId="26D664D6" w14:textId="08926E83"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2190ACF4" w14:textId="77777777" w:rsidTr="00594AB6">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06A1BE4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00:40.27</w:t>
            </w:r>
          </w:p>
        </w:tc>
        <w:tc>
          <w:tcPr>
            <w:tcW w:w="957" w:type="dxa"/>
            <w:tcBorders>
              <w:top w:val="nil"/>
              <w:left w:val="nil"/>
              <w:bottom w:val="nil"/>
              <w:right w:val="nil"/>
            </w:tcBorders>
            <w:shd w:val="clear" w:color="auto" w:fill="auto"/>
            <w:noWrap/>
            <w:vAlign w:val="bottom"/>
            <w:hideMark/>
          </w:tcPr>
          <w:p w14:paraId="060CDC6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00:40.63</w:t>
            </w:r>
          </w:p>
        </w:tc>
        <w:tc>
          <w:tcPr>
            <w:tcW w:w="957" w:type="dxa"/>
            <w:tcBorders>
              <w:top w:val="nil"/>
              <w:left w:val="nil"/>
              <w:bottom w:val="nil"/>
              <w:right w:val="single" w:sz="4" w:space="0" w:color="auto"/>
            </w:tcBorders>
            <w:shd w:val="clear" w:color="auto" w:fill="auto"/>
            <w:noWrap/>
            <w:vAlign w:val="bottom"/>
            <w:hideMark/>
          </w:tcPr>
          <w:p w14:paraId="3671401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00:42.14</w:t>
            </w:r>
          </w:p>
        </w:tc>
        <w:tc>
          <w:tcPr>
            <w:tcW w:w="827" w:type="dxa"/>
            <w:tcBorders>
              <w:top w:val="nil"/>
              <w:left w:val="single" w:sz="4" w:space="0" w:color="auto"/>
              <w:bottom w:val="nil"/>
              <w:right w:val="nil"/>
            </w:tcBorders>
            <w:shd w:val="clear" w:color="auto" w:fill="auto"/>
            <w:noWrap/>
            <w:vAlign w:val="bottom"/>
            <w:hideMark/>
          </w:tcPr>
          <w:p w14:paraId="31B57A0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0:42.97</w:t>
            </w:r>
          </w:p>
        </w:tc>
        <w:tc>
          <w:tcPr>
            <w:tcW w:w="827" w:type="dxa"/>
            <w:tcBorders>
              <w:top w:val="nil"/>
              <w:left w:val="nil"/>
              <w:bottom w:val="nil"/>
              <w:right w:val="nil"/>
            </w:tcBorders>
            <w:shd w:val="clear" w:color="auto" w:fill="auto"/>
            <w:noWrap/>
            <w:vAlign w:val="bottom"/>
            <w:hideMark/>
          </w:tcPr>
          <w:p w14:paraId="1A18414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0:47.46</w:t>
            </w:r>
          </w:p>
        </w:tc>
        <w:tc>
          <w:tcPr>
            <w:tcW w:w="689" w:type="dxa"/>
            <w:tcBorders>
              <w:top w:val="nil"/>
              <w:left w:val="single" w:sz="4" w:space="0" w:color="auto"/>
              <w:bottom w:val="single" w:sz="4" w:space="0" w:color="auto"/>
              <w:right w:val="single" w:sz="4" w:space="0" w:color="auto"/>
            </w:tcBorders>
            <w:shd w:val="clear" w:color="auto" w:fill="auto"/>
            <w:noWrap/>
            <w:hideMark/>
          </w:tcPr>
          <w:p w14:paraId="2F8C301C"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S4</w:t>
            </w:r>
          </w:p>
        </w:tc>
        <w:tc>
          <w:tcPr>
            <w:tcW w:w="913" w:type="dxa"/>
            <w:vMerge/>
            <w:tcBorders>
              <w:top w:val="nil"/>
              <w:left w:val="single" w:sz="4" w:space="0" w:color="auto"/>
              <w:bottom w:val="single" w:sz="4" w:space="0" w:color="auto"/>
              <w:right w:val="single" w:sz="4" w:space="0" w:color="auto"/>
            </w:tcBorders>
            <w:vAlign w:val="center"/>
            <w:hideMark/>
          </w:tcPr>
          <w:p w14:paraId="301E5F51"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183B624C"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3936B61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S4</w:t>
            </w:r>
          </w:p>
        </w:tc>
        <w:tc>
          <w:tcPr>
            <w:tcW w:w="957" w:type="dxa"/>
            <w:gridSpan w:val="2"/>
            <w:tcBorders>
              <w:top w:val="nil"/>
              <w:left w:val="nil"/>
              <w:bottom w:val="nil"/>
              <w:right w:val="nil"/>
            </w:tcBorders>
            <w:shd w:val="clear" w:color="auto" w:fill="auto"/>
            <w:noWrap/>
            <w:vAlign w:val="bottom"/>
            <w:hideMark/>
          </w:tcPr>
          <w:p w14:paraId="02F5020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00:43.83</w:t>
            </w:r>
          </w:p>
        </w:tc>
        <w:tc>
          <w:tcPr>
            <w:tcW w:w="957" w:type="dxa"/>
            <w:gridSpan w:val="2"/>
            <w:tcBorders>
              <w:top w:val="nil"/>
              <w:left w:val="nil"/>
              <w:bottom w:val="nil"/>
              <w:right w:val="nil"/>
            </w:tcBorders>
            <w:shd w:val="clear" w:color="000000" w:fill="D9D9D9"/>
            <w:noWrap/>
            <w:vAlign w:val="bottom"/>
          </w:tcPr>
          <w:p w14:paraId="0C5A8BD3" w14:textId="2CB7EDEA"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auto" w:fill="auto"/>
            <w:noWrap/>
            <w:vAlign w:val="bottom"/>
            <w:hideMark/>
          </w:tcPr>
          <w:p w14:paraId="08B2DE9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00:46.27</w:t>
            </w:r>
          </w:p>
        </w:tc>
        <w:tc>
          <w:tcPr>
            <w:tcW w:w="827" w:type="dxa"/>
            <w:gridSpan w:val="2"/>
            <w:tcBorders>
              <w:top w:val="nil"/>
              <w:left w:val="single" w:sz="4" w:space="0" w:color="auto"/>
              <w:bottom w:val="nil"/>
              <w:right w:val="nil"/>
            </w:tcBorders>
            <w:shd w:val="clear" w:color="auto" w:fill="auto"/>
            <w:noWrap/>
            <w:vAlign w:val="bottom"/>
            <w:hideMark/>
          </w:tcPr>
          <w:p w14:paraId="5113306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0:47.84</w:t>
            </w:r>
          </w:p>
        </w:tc>
        <w:tc>
          <w:tcPr>
            <w:tcW w:w="827" w:type="dxa"/>
            <w:tcBorders>
              <w:top w:val="nil"/>
              <w:left w:val="nil"/>
              <w:bottom w:val="nil"/>
              <w:right w:val="single" w:sz="4" w:space="0" w:color="auto"/>
            </w:tcBorders>
            <w:shd w:val="clear" w:color="auto" w:fill="auto"/>
            <w:noWrap/>
            <w:vAlign w:val="bottom"/>
            <w:hideMark/>
          </w:tcPr>
          <w:p w14:paraId="6833AD6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0:55.62</w:t>
            </w:r>
          </w:p>
        </w:tc>
      </w:tr>
      <w:tr w:rsidR="00A03AC5" w:rsidRPr="00A03AC5" w14:paraId="36F791EC" w14:textId="77777777" w:rsidTr="00594AB6">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4647C04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00:33.20</w:t>
            </w:r>
          </w:p>
        </w:tc>
        <w:tc>
          <w:tcPr>
            <w:tcW w:w="957" w:type="dxa"/>
            <w:tcBorders>
              <w:top w:val="nil"/>
              <w:left w:val="nil"/>
              <w:bottom w:val="nil"/>
              <w:right w:val="nil"/>
            </w:tcBorders>
            <w:shd w:val="clear" w:color="auto" w:fill="auto"/>
            <w:noWrap/>
            <w:vAlign w:val="bottom"/>
            <w:hideMark/>
          </w:tcPr>
          <w:p w14:paraId="49A7D05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00:34.97</w:t>
            </w:r>
          </w:p>
        </w:tc>
        <w:tc>
          <w:tcPr>
            <w:tcW w:w="957" w:type="dxa"/>
            <w:tcBorders>
              <w:top w:val="nil"/>
              <w:left w:val="nil"/>
              <w:bottom w:val="nil"/>
              <w:right w:val="single" w:sz="4" w:space="0" w:color="auto"/>
            </w:tcBorders>
            <w:shd w:val="clear" w:color="auto" w:fill="auto"/>
            <w:noWrap/>
            <w:vAlign w:val="bottom"/>
            <w:hideMark/>
          </w:tcPr>
          <w:p w14:paraId="45EF5E3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00:35.53</w:t>
            </w:r>
          </w:p>
        </w:tc>
        <w:tc>
          <w:tcPr>
            <w:tcW w:w="827" w:type="dxa"/>
            <w:tcBorders>
              <w:top w:val="nil"/>
              <w:left w:val="single" w:sz="4" w:space="0" w:color="auto"/>
              <w:bottom w:val="nil"/>
              <w:right w:val="nil"/>
            </w:tcBorders>
            <w:shd w:val="clear" w:color="auto" w:fill="auto"/>
            <w:noWrap/>
            <w:vAlign w:val="bottom"/>
            <w:hideMark/>
          </w:tcPr>
          <w:p w14:paraId="0AFE0C9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0:36.19</w:t>
            </w:r>
          </w:p>
        </w:tc>
        <w:tc>
          <w:tcPr>
            <w:tcW w:w="827" w:type="dxa"/>
            <w:tcBorders>
              <w:top w:val="nil"/>
              <w:left w:val="nil"/>
              <w:bottom w:val="nil"/>
              <w:right w:val="nil"/>
            </w:tcBorders>
            <w:shd w:val="clear" w:color="auto" w:fill="auto"/>
            <w:noWrap/>
            <w:vAlign w:val="bottom"/>
            <w:hideMark/>
          </w:tcPr>
          <w:p w14:paraId="4F35E7E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0:36.84</w:t>
            </w:r>
          </w:p>
        </w:tc>
        <w:tc>
          <w:tcPr>
            <w:tcW w:w="689" w:type="dxa"/>
            <w:tcBorders>
              <w:top w:val="nil"/>
              <w:left w:val="single" w:sz="4" w:space="0" w:color="auto"/>
              <w:bottom w:val="single" w:sz="4" w:space="0" w:color="auto"/>
              <w:right w:val="single" w:sz="4" w:space="0" w:color="auto"/>
            </w:tcBorders>
            <w:shd w:val="clear" w:color="auto" w:fill="auto"/>
            <w:noWrap/>
            <w:hideMark/>
          </w:tcPr>
          <w:p w14:paraId="620F5E97"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S5</w:t>
            </w:r>
          </w:p>
        </w:tc>
        <w:tc>
          <w:tcPr>
            <w:tcW w:w="913" w:type="dxa"/>
            <w:vMerge/>
            <w:tcBorders>
              <w:top w:val="nil"/>
              <w:left w:val="single" w:sz="4" w:space="0" w:color="auto"/>
              <w:bottom w:val="single" w:sz="4" w:space="0" w:color="auto"/>
              <w:right w:val="single" w:sz="4" w:space="0" w:color="auto"/>
            </w:tcBorders>
            <w:vAlign w:val="center"/>
            <w:hideMark/>
          </w:tcPr>
          <w:p w14:paraId="02ACAB7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353B8BB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486BB2E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S5</w:t>
            </w:r>
          </w:p>
        </w:tc>
        <w:tc>
          <w:tcPr>
            <w:tcW w:w="957" w:type="dxa"/>
            <w:gridSpan w:val="2"/>
            <w:tcBorders>
              <w:top w:val="nil"/>
              <w:left w:val="nil"/>
              <w:bottom w:val="nil"/>
              <w:right w:val="nil"/>
            </w:tcBorders>
            <w:shd w:val="clear" w:color="000000" w:fill="D9D9D9"/>
            <w:noWrap/>
            <w:vAlign w:val="bottom"/>
          </w:tcPr>
          <w:p w14:paraId="66BAA347" w14:textId="3236C264"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nil"/>
            </w:tcBorders>
            <w:shd w:val="clear" w:color="000000" w:fill="D9D9D9"/>
            <w:noWrap/>
            <w:vAlign w:val="bottom"/>
          </w:tcPr>
          <w:p w14:paraId="2116BB74" w14:textId="5BBE6508"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000000" w:fill="D9D9D9"/>
            <w:noWrap/>
            <w:vAlign w:val="bottom"/>
          </w:tcPr>
          <w:p w14:paraId="002210C2" w14:textId="65287286"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nil"/>
              <w:left w:val="single" w:sz="4" w:space="0" w:color="auto"/>
              <w:bottom w:val="nil"/>
              <w:right w:val="nil"/>
            </w:tcBorders>
            <w:shd w:val="clear" w:color="000000" w:fill="D9D9D9"/>
            <w:noWrap/>
            <w:vAlign w:val="bottom"/>
          </w:tcPr>
          <w:p w14:paraId="35E99E1F" w14:textId="173EF422"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single" w:sz="4" w:space="0" w:color="auto"/>
            </w:tcBorders>
            <w:shd w:val="clear" w:color="000000" w:fill="D9D9D9"/>
            <w:noWrap/>
            <w:vAlign w:val="bottom"/>
          </w:tcPr>
          <w:p w14:paraId="5E63D537" w14:textId="7D46913E"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45CB54BF" w14:textId="77777777" w:rsidTr="00594AB6">
        <w:trPr>
          <w:gridAfter w:val="1"/>
          <w:wAfter w:w="142" w:type="dxa"/>
          <w:trHeight w:val="280"/>
        </w:trPr>
        <w:tc>
          <w:tcPr>
            <w:tcW w:w="957" w:type="dxa"/>
            <w:tcBorders>
              <w:top w:val="nil"/>
              <w:left w:val="single" w:sz="4" w:space="0" w:color="auto"/>
              <w:bottom w:val="nil"/>
              <w:right w:val="nil"/>
            </w:tcBorders>
            <w:shd w:val="clear" w:color="000000" w:fill="D9D9D9"/>
            <w:noWrap/>
            <w:vAlign w:val="bottom"/>
          </w:tcPr>
          <w:p w14:paraId="52A5D6A3" w14:textId="1C75C01D"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nil"/>
            </w:tcBorders>
            <w:shd w:val="clear" w:color="000000" w:fill="D9D9D9"/>
            <w:noWrap/>
            <w:vAlign w:val="bottom"/>
          </w:tcPr>
          <w:p w14:paraId="3F280521" w14:textId="61DDFE68"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single" w:sz="4" w:space="0" w:color="auto"/>
            </w:tcBorders>
            <w:shd w:val="clear" w:color="000000" w:fill="D9D9D9"/>
            <w:noWrap/>
            <w:vAlign w:val="bottom"/>
          </w:tcPr>
          <w:p w14:paraId="7D599BA0" w14:textId="2CF58437"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single" w:sz="4" w:space="0" w:color="auto"/>
              <w:bottom w:val="nil"/>
              <w:right w:val="nil"/>
            </w:tcBorders>
            <w:shd w:val="clear" w:color="000000" w:fill="D9D9D9"/>
            <w:noWrap/>
            <w:vAlign w:val="bottom"/>
          </w:tcPr>
          <w:p w14:paraId="71B444C1" w14:textId="3FA80C88"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nil"/>
            </w:tcBorders>
            <w:shd w:val="clear" w:color="000000" w:fill="D9D9D9"/>
            <w:noWrap/>
            <w:vAlign w:val="bottom"/>
          </w:tcPr>
          <w:p w14:paraId="2BBE953A" w14:textId="0919D90A"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689" w:type="dxa"/>
            <w:tcBorders>
              <w:top w:val="nil"/>
              <w:left w:val="single" w:sz="4" w:space="0" w:color="auto"/>
              <w:bottom w:val="single" w:sz="4" w:space="0" w:color="auto"/>
              <w:right w:val="single" w:sz="4" w:space="0" w:color="auto"/>
            </w:tcBorders>
            <w:shd w:val="clear" w:color="auto" w:fill="auto"/>
            <w:noWrap/>
            <w:hideMark/>
          </w:tcPr>
          <w:p w14:paraId="496FA85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S6</w:t>
            </w:r>
          </w:p>
        </w:tc>
        <w:tc>
          <w:tcPr>
            <w:tcW w:w="913" w:type="dxa"/>
            <w:vMerge/>
            <w:tcBorders>
              <w:top w:val="nil"/>
              <w:left w:val="single" w:sz="4" w:space="0" w:color="auto"/>
              <w:bottom w:val="single" w:sz="4" w:space="0" w:color="auto"/>
              <w:right w:val="single" w:sz="4" w:space="0" w:color="auto"/>
            </w:tcBorders>
            <w:vAlign w:val="center"/>
            <w:hideMark/>
          </w:tcPr>
          <w:p w14:paraId="5B98E186"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1310B111"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0265956C"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S6</w:t>
            </w:r>
          </w:p>
        </w:tc>
        <w:tc>
          <w:tcPr>
            <w:tcW w:w="957" w:type="dxa"/>
            <w:gridSpan w:val="2"/>
            <w:tcBorders>
              <w:top w:val="nil"/>
              <w:left w:val="nil"/>
              <w:bottom w:val="nil"/>
              <w:right w:val="nil"/>
            </w:tcBorders>
            <w:shd w:val="clear" w:color="auto" w:fill="auto"/>
            <w:noWrap/>
            <w:vAlign w:val="bottom"/>
            <w:hideMark/>
          </w:tcPr>
          <w:p w14:paraId="0E22053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00:35.48</w:t>
            </w:r>
          </w:p>
        </w:tc>
        <w:tc>
          <w:tcPr>
            <w:tcW w:w="957" w:type="dxa"/>
            <w:gridSpan w:val="2"/>
            <w:tcBorders>
              <w:top w:val="nil"/>
              <w:left w:val="nil"/>
              <w:bottom w:val="nil"/>
              <w:right w:val="nil"/>
            </w:tcBorders>
            <w:shd w:val="clear" w:color="auto" w:fill="auto"/>
            <w:noWrap/>
            <w:vAlign w:val="bottom"/>
            <w:hideMark/>
          </w:tcPr>
          <w:p w14:paraId="4A2EAC3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00:36.15</w:t>
            </w:r>
          </w:p>
        </w:tc>
        <w:tc>
          <w:tcPr>
            <w:tcW w:w="957" w:type="dxa"/>
            <w:gridSpan w:val="2"/>
            <w:tcBorders>
              <w:top w:val="nil"/>
              <w:left w:val="nil"/>
              <w:bottom w:val="nil"/>
              <w:right w:val="single" w:sz="4" w:space="0" w:color="auto"/>
            </w:tcBorders>
            <w:shd w:val="clear" w:color="auto" w:fill="auto"/>
            <w:noWrap/>
            <w:vAlign w:val="bottom"/>
            <w:hideMark/>
          </w:tcPr>
          <w:p w14:paraId="7B91319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00:37.49</w:t>
            </w:r>
          </w:p>
        </w:tc>
        <w:tc>
          <w:tcPr>
            <w:tcW w:w="827" w:type="dxa"/>
            <w:gridSpan w:val="2"/>
            <w:tcBorders>
              <w:top w:val="nil"/>
              <w:left w:val="single" w:sz="4" w:space="0" w:color="auto"/>
              <w:bottom w:val="nil"/>
              <w:right w:val="nil"/>
            </w:tcBorders>
            <w:shd w:val="clear" w:color="auto" w:fill="auto"/>
            <w:noWrap/>
            <w:vAlign w:val="bottom"/>
            <w:hideMark/>
          </w:tcPr>
          <w:p w14:paraId="0C283A8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0:37.78</w:t>
            </w:r>
          </w:p>
        </w:tc>
        <w:tc>
          <w:tcPr>
            <w:tcW w:w="827" w:type="dxa"/>
            <w:tcBorders>
              <w:top w:val="nil"/>
              <w:left w:val="nil"/>
              <w:bottom w:val="nil"/>
              <w:right w:val="single" w:sz="4" w:space="0" w:color="auto"/>
            </w:tcBorders>
            <w:shd w:val="clear" w:color="auto" w:fill="auto"/>
            <w:noWrap/>
            <w:vAlign w:val="bottom"/>
            <w:hideMark/>
          </w:tcPr>
          <w:p w14:paraId="7E59602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0:38.98</w:t>
            </w:r>
          </w:p>
        </w:tc>
      </w:tr>
      <w:tr w:rsidR="00A03AC5" w:rsidRPr="00A03AC5" w14:paraId="1E475C40" w14:textId="77777777" w:rsidTr="00594AB6">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247EF86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00:27.92</w:t>
            </w:r>
          </w:p>
        </w:tc>
        <w:tc>
          <w:tcPr>
            <w:tcW w:w="957" w:type="dxa"/>
            <w:tcBorders>
              <w:top w:val="nil"/>
              <w:left w:val="nil"/>
              <w:bottom w:val="nil"/>
              <w:right w:val="nil"/>
            </w:tcBorders>
            <w:shd w:val="clear" w:color="auto" w:fill="auto"/>
            <w:noWrap/>
            <w:vAlign w:val="bottom"/>
            <w:hideMark/>
          </w:tcPr>
          <w:p w14:paraId="360D740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00:29.06</w:t>
            </w:r>
          </w:p>
        </w:tc>
        <w:tc>
          <w:tcPr>
            <w:tcW w:w="957" w:type="dxa"/>
            <w:tcBorders>
              <w:top w:val="nil"/>
              <w:left w:val="nil"/>
              <w:bottom w:val="nil"/>
              <w:right w:val="single" w:sz="4" w:space="0" w:color="auto"/>
            </w:tcBorders>
            <w:shd w:val="clear" w:color="auto" w:fill="auto"/>
            <w:noWrap/>
            <w:vAlign w:val="bottom"/>
            <w:hideMark/>
          </w:tcPr>
          <w:p w14:paraId="3D28B86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00:29.71</w:t>
            </w:r>
          </w:p>
        </w:tc>
        <w:tc>
          <w:tcPr>
            <w:tcW w:w="827" w:type="dxa"/>
            <w:tcBorders>
              <w:top w:val="nil"/>
              <w:left w:val="single" w:sz="4" w:space="0" w:color="auto"/>
              <w:bottom w:val="nil"/>
              <w:right w:val="nil"/>
            </w:tcBorders>
            <w:shd w:val="clear" w:color="auto" w:fill="auto"/>
            <w:noWrap/>
            <w:vAlign w:val="bottom"/>
            <w:hideMark/>
          </w:tcPr>
          <w:p w14:paraId="5E3770C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0:29.94</w:t>
            </w:r>
          </w:p>
        </w:tc>
        <w:tc>
          <w:tcPr>
            <w:tcW w:w="827" w:type="dxa"/>
            <w:tcBorders>
              <w:top w:val="nil"/>
              <w:left w:val="nil"/>
              <w:bottom w:val="nil"/>
              <w:right w:val="nil"/>
            </w:tcBorders>
            <w:shd w:val="clear" w:color="auto" w:fill="auto"/>
            <w:noWrap/>
            <w:vAlign w:val="bottom"/>
            <w:hideMark/>
          </w:tcPr>
          <w:p w14:paraId="0FED897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0:31.03</w:t>
            </w:r>
          </w:p>
        </w:tc>
        <w:tc>
          <w:tcPr>
            <w:tcW w:w="689" w:type="dxa"/>
            <w:tcBorders>
              <w:top w:val="nil"/>
              <w:left w:val="single" w:sz="4" w:space="0" w:color="auto"/>
              <w:bottom w:val="single" w:sz="4" w:space="0" w:color="auto"/>
              <w:right w:val="single" w:sz="4" w:space="0" w:color="auto"/>
            </w:tcBorders>
            <w:shd w:val="clear" w:color="auto" w:fill="auto"/>
            <w:noWrap/>
            <w:hideMark/>
          </w:tcPr>
          <w:p w14:paraId="26BE41B1"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S7</w:t>
            </w:r>
          </w:p>
        </w:tc>
        <w:tc>
          <w:tcPr>
            <w:tcW w:w="913" w:type="dxa"/>
            <w:vMerge/>
            <w:tcBorders>
              <w:top w:val="nil"/>
              <w:left w:val="single" w:sz="4" w:space="0" w:color="auto"/>
              <w:bottom w:val="single" w:sz="4" w:space="0" w:color="auto"/>
              <w:right w:val="single" w:sz="4" w:space="0" w:color="auto"/>
            </w:tcBorders>
            <w:vAlign w:val="center"/>
            <w:hideMark/>
          </w:tcPr>
          <w:p w14:paraId="6BEAD906"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2B949E16"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7F8182D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S7</w:t>
            </w:r>
          </w:p>
        </w:tc>
        <w:tc>
          <w:tcPr>
            <w:tcW w:w="957" w:type="dxa"/>
            <w:gridSpan w:val="2"/>
            <w:tcBorders>
              <w:top w:val="nil"/>
              <w:left w:val="nil"/>
              <w:bottom w:val="nil"/>
              <w:right w:val="nil"/>
            </w:tcBorders>
            <w:shd w:val="clear" w:color="000000" w:fill="D9D9D9"/>
            <w:noWrap/>
            <w:vAlign w:val="bottom"/>
          </w:tcPr>
          <w:p w14:paraId="26854B92" w14:textId="3CD16B18"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nil"/>
            </w:tcBorders>
            <w:shd w:val="clear" w:color="000000" w:fill="D9D9D9"/>
            <w:noWrap/>
            <w:vAlign w:val="bottom"/>
          </w:tcPr>
          <w:p w14:paraId="62B0F561" w14:textId="6F8E2FEC"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000000" w:fill="D9D9D9"/>
            <w:noWrap/>
            <w:vAlign w:val="bottom"/>
          </w:tcPr>
          <w:p w14:paraId="39C2862C" w14:textId="71589D0F"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nil"/>
              <w:left w:val="single" w:sz="4" w:space="0" w:color="auto"/>
              <w:bottom w:val="nil"/>
              <w:right w:val="nil"/>
            </w:tcBorders>
            <w:shd w:val="clear" w:color="000000" w:fill="D9D9D9"/>
            <w:noWrap/>
            <w:vAlign w:val="bottom"/>
          </w:tcPr>
          <w:p w14:paraId="76A20A17" w14:textId="32EE0C3F"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single" w:sz="4" w:space="0" w:color="auto"/>
            </w:tcBorders>
            <w:shd w:val="clear" w:color="000000" w:fill="D9D9D9"/>
            <w:noWrap/>
            <w:vAlign w:val="bottom"/>
          </w:tcPr>
          <w:p w14:paraId="416A18D4" w14:textId="092A32DD"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2D1C550E" w14:textId="77777777" w:rsidTr="00594AB6">
        <w:trPr>
          <w:gridAfter w:val="1"/>
          <w:wAfter w:w="142" w:type="dxa"/>
          <w:trHeight w:val="280"/>
        </w:trPr>
        <w:tc>
          <w:tcPr>
            <w:tcW w:w="957" w:type="dxa"/>
            <w:tcBorders>
              <w:top w:val="nil"/>
              <w:left w:val="single" w:sz="4" w:space="0" w:color="auto"/>
              <w:bottom w:val="nil"/>
              <w:right w:val="nil"/>
            </w:tcBorders>
            <w:shd w:val="clear" w:color="000000" w:fill="D9D9D9"/>
            <w:noWrap/>
            <w:vAlign w:val="bottom"/>
          </w:tcPr>
          <w:p w14:paraId="32AAD7EC" w14:textId="2F0091F9"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nil"/>
            </w:tcBorders>
            <w:shd w:val="clear" w:color="000000" w:fill="D9D9D9"/>
            <w:noWrap/>
            <w:vAlign w:val="bottom"/>
          </w:tcPr>
          <w:p w14:paraId="5F2A35F3" w14:textId="519728AF"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single" w:sz="4" w:space="0" w:color="auto"/>
            </w:tcBorders>
            <w:shd w:val="clear" w:color="000000" w:fill="D9D9D9"/>
            <w:noWrap/>
            <w:vAlign w:val="bottom"/>
          </w:tcPr>
          <w:p w14:paraId="71649479" w14:textId="7352FBEA"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single" w:sz="4" w:space="0" w:color="auto"/>
              <w:bottom w:val="nil"/>
              <w:right w:val="nil"/>
            </w:tcBorders>
            <w:shd w:val="clear" w:color="000000" w:fill="D9D9D9"/>
            <w:noWrap/>
            <w:vAlign w:val="bottom"/>
          </w:tcPr>
          <w:p w14:paraId="3AA0E70F" w14:textId="4D87F1C5"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nil"/>
            </w:tcBorders>
            <w:shd w:val="clear" w:color="000000" w:fill="D9D9D9"/>
            <w:noWrap/>
            <w:vAlign w:val="bottom"/>
          </w:tcPr>
          <w:p w14:paraId="49CD0317" w14:textId="2D69C3C4"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689" w:type="dxa"/>
            <w:tcBorders>
              <w:top w:val="nil"/>
              <w:left w:val="single" w:sz="4" w:space="0" w:color="auto"/>
              <w:bottom w:val="single" w:sz="4" w:space="0" w:color="auto"/>
              <w:right w:val="single" w:sz="4" w:space="0" w:color="auto"/>
            </w:tcBorders>
            <w:shd w:val="clear" w:color="auto" w:fill="auto"/>
            <w:noWrap/>
            <w:hideMark/>
          </w:tcPr>
          <w:p w14:paraId="58FC5E9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S8</w:t>
            </w:r>
          </w:p>
        </w:tc>
        <w:tc>
          <w:tcPr>
            <w:tcW w:w="913" w:type="dxa"/>
            <w:vMerge/>
            <w:tcBorders>
              <w:top w:val="nil"/>
              <w:left w:val="single" w:sz="4" w:space="0" w:color="auto"/>
              <w:bottom w:val="single" w:sz="4" w:space="0" w:color="auto"/>
              <w:right w:val="single" w:sz="4" w:space="0" w:color="auto"/>
            </w:tcBorders>
            <w:vAlign w:val="center"/>
            <w:hideMark/>
          </w:tcPr>
          <w:p w14:paraId="64C6EEB9"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3EC11DC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11A11F3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S8</w:t>
            </w:r>
          </w:p>
        </w:tc>
        <w:tc>
          <w:tcPr>
            <w:tcW w:w="957" w:type="dxa"/>
            <w:gridSpan w:val="2"/>
            <w:tcBorders>
              <w:top w:val="nil"/>
              <w:left w:val="nil"/>
              <w:bottom w:val="nil"/>
              <w:right w:val="nil"/>
            </w:tcBorders>
            <w:shd w:val="clear" w:color="auto" w:fill="auto"/>
            <w:noWrap/>
            <w:vAlign w:val="bottom"/>
            <w:hideMark/>
          </w:tcPr>
          <w:p w14:paraId="6D37170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00:31.38</w:t>
            </w:r>
          </w:p>
        </w:tc>
        <w:tc>
          <w:tcPr>
            <w:tcW w:w="957" w:type="dxa"/>
            <w:gridSpan w:val="2"/>
            <w:tcBorders>
              <w:top w:val="nil"/>
              <w:left w:val="nil"/>
              <w:bottom w:val="nil"/>
              <w:right w:val="nil"/>
            </w:tcBorders>
            <w:shd w:val="clear" w:color="auto" w:fill="auto"/>
            <w:noWrap/>
            <w:vAlign w:val="bottom"/>
            <w:hideMark/>
          </w:tcPr>
          <w:p w14:paraId="757A90F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00:31.85</w:t>
            </w:r>
          </w:p>
        </w:tc>
        <w:tc>
          <w:tcPr>
            <w:tcW w:w="957" w:type="dxa"/>
            <w:gridSpan w:val="2"/>
            <w:tcBorders>
              <w:top w:val="nil"/>
              <w:left w:val="nil"/>
              <w:bottom w:val="nil"/>
              <w:right w:val="single" w:sz="4" w:space="0" w:color="auto"/>
            </w:tcBorders>
            <w:shd w:val="clear" w:color="auto" w:fill="auto"/>
            <w:noWrap/>
            <w:vAlign w:val="bottom"/>
            <w:hideMark/>
          </w:tcPr>
          <w:p w14:paraId="7A198EC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00:32.97</w:t>
            </w:r>
          </w:p>
        </w:tc>
        <w:tc>
          <w:tcPr>
            <w:tcW w:w="827" w:type="dxa"/>
            <w:gridSpan w:val="2"/>
            <w:tcBorders>
              <w:top w:val="nil"/>
              <w:left w:val="single" w:sz="4" w:space="0" w:color="auto"/>
              <w:bottom w:val="nil"/>
              <w:right w:val="nil"/>
            </w:tcBorders>
            <w:shd w:val="clear" w:color="auto" w:fill="auto"/>
            <w:noWrap/>
            <w:vAlign w:val="bottom"/>
            <w:hideMark/>
          </w:tcPr>
          <w:p w14:paraId="41876A2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0:33.61</w:t>
            </w:r>
          </w:p>
        </w:tc>
        <w:tc>
          <w:tcPr>
            <w:tcW w:w="827" w:type="dxa"/>
            <w:tcBorders>
              <w:top w:val="nil"/>
              <w:left w:val="nil"/>
              <w:bottom w:val="nil"/>
              <w:right w:val="single" w:sz="4" w:space="0" w:color="auto"/>
            </w:tcBorders>
            <w:shd w:val="clear" w:color="auto" w:fill="auto"/>
            <w:noWrap/>
            <w:vAlign w:val="bottom"/>
            <w:hideMark/>
          </w:tcPr>
          <w:p w14:paraId="02FFDF0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0:34.88</w:t>
            </w:r>
          </w:p>
        </w:tc>
      </w:tr>
      <w:tr w:rsidR="00A03AC5" w:rsidRPr="00A03AC5" w14:paraId="7B52C2BB" w14:textId="77777777" w:rsidTr="00594AB6">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32F7CC7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00:26.06</w:t>
            </w:r>
          </w:p>
        </w:tc>
        <w:tc>
          <w:tcPr>
            <w:tcW w:w="957" w:type="dxa"/>
            <w:tcBorders>
              <w:top w:val="nil"/>
              <w:left w:val="nil"/>
              <w:bottom w:val="nil"/>
              <w:right w:val="nil"/>
            </w:tcBorders>
            <w:shd w:val="clear" w:color="auto" w:fill="auto"/>
            <w:noWrap/>
            <w:vAlign w:val="bottom"/>
            <w:hideMark/>
          </w:tcPr>
          <w:p w14:paraId="676AA0B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00:26.15</w:t>
            </w:r>
          </w:p>
        </w:tc>
        <w:tc>
          <w:tcPr>
            <w:tcW w:w="957" w:type="dxa"/>
            <w:tcBorders>
              <w:top w:val="nil"/>
              <w:left w:val="nil"/>
              <w:bottom w:val="nil"/>
              <w:right w:val="single" w:sz="4" w:space="0" w:color="auto"/>
            </w:tcBorders>
            <w:shd w:val="clear" w:color="auto" w:fill="auto"/>
            <w:noWrap/>
            <w:vAlign w:val="bottom"/>
            <w:hideMark/>
          </w:tcPr>
          <w:p w14:paraId="00A4063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00:26.34</w:t>
            </w:r>
          </w:p>
        </w:tc>
        <w:tc>
          <w:tcPr>
            <w:tcW w:w="827" w:type="dxa"/>
            <w:tcBorders>
              <w:top w:val="nil"/>
              <w:left w:val="single" w:sz="4" w:space="0" w:color="auto"/>
              <w:bottom w:val="nil"/>
              <w:right w:val="nil"/>
            </w:tcBorders>
            <w:shd w:val="clear" w:color="auto" w:fill="auto"/>
            <w:noWrap/>
            <w:vAlign w:val="bottom"/>
            <w:hideMark/>
          </w:tcPr>
          <w:p w14:paraId="2F8E2F6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0:26.74</w:t>
            </w:r>
          </w:p>
        </w:tc>
        <w:tc>
          <w:tcPr>
            <w:tcW w:w="827" w:type="dxa"/>
            <w:tcBorders>
              <w:top w:val="nil"/>
              <w:left w:val="nil"/>
              <w:bottom w:val="nil"/>
              <w:right w:val="nil"/>
            </w:tcBorders>
            <w:shd w:val="clear" w:color="auto" w:fill="auto"/>
            <w:noWrap/>
            <w:vAlign w:val="bottom"/>
            <w:hideMark/>
          </w:tcPr>
          <w:p w14:paraId="7CBCBB8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0:27.86</w:t>
            </w:r>
          </w:p>
        </w:tc>
        <w:tc>
          <w:tcPr>
            <w:tcW w:w="689" w:type="dxa"/>
            <w:tcBorders>
              <w:top w:val="nil"/>
              <w:left w:val="single" w:sz="4" w:space="0" w:color="auto"/>
              <w:bottom w:val="single" w:sz="4" w:space="0" w:color="auto"/>
              <w:right w:val="single" w:sz="4" w:space="0" w:color="auto"/>
            </w:tcBorders>
            <w:shd w:val="clear" w:color="auto" w:fill="auto"/>
            <w:noWrap/>
            <w:hideMark/>
          </w:tcPr>
          <w:p w14:paraId="6F73628D"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S9</w:t>
            </w:r>
          </w:p>
        </w:tc>
        <w:tc>
          <w:tcPr>
            <w:tcW w:w="913" w:type="dxa"/>
            <w:vMerge/>
            <w:tcBorders>
              <w:top w:val="nil"/>
              <w:left w:val="single" w:sz="4" w:space="0" w:color="auto"/>
              <w:bottom w:val="single" w:sz="4" w:space="0" w:color="auto"/>
              <w:right w:val="single" w:sz="4" w:space="0" w:color="auto"/>
            </w:tcBorders>
            <w:vAlign w:val="center"/>
            <w:hideMark/>
          </w:tcPr>
          <w:p w14:paraId="3898B37C"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552A640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564D35EA"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S9</w:t>
            </w:r>
          </w:p>
        </w:tc>
        <w:tc>
          <w:tcPr>
            <w:tcW w:w="957" w:type="dxa"/>
            <w:gridSpan w:val="2"/>
            <w:tcBorders>
              <w:top w:val="nil"/>
              <w:left w:val="nil"/>
              <w:bottom w:val="nil"/>
              <w:right w:val="nil"/>
            </w:tcBorders>
            <w:shd w:val="clear" w:color="000000" w:fill="D9D9D9"/>
            <w:noWrap/>
            <w:vAlign w:val="bottom"/>
          </w:tcPr>
          <w:p w14:paraId="6B1A4120" w14:textId="2B57799B"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nil"/>
            </w:tcBorders>
            <w:shd w:val="clear" w:color="000000" w:fill="D9D9D9"/>
            <w:noWrap/>
            <w:vAlign w:val="bottom"/>
          </w:tcPr>
          <w:p w14:paraId="694150C6" w14:textId="5092D08C"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000000" w:fill="D9D9D9"/>
            <w:noWrap/>
            <w:vAlign w:val="bottom"/>
          </w:tcPr>
          <w:p w14:paraId="09C4A85B" w14:textId="2ED5866D"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nil"/>
              <w:left w:val="single" w:sz="4" w:space="0" w:color="auto"/>
              <w:bottom w:val="nil"/>
              <w:right w:val="nil"/>
            </w:tcBorders>
            <w:shd w:val="clear" w:color="000000" w:fill="D9D9D9"/>
            <w:noWrap/>
            <w:vAlign w:val="bottom"/>
          </w:tcPr>
          <w:p w14:paraId="587B582A" w14:textId="568E5EBE"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single" w:sz="4" w:space="0" w:color="auto"/>
            </w:tcBorders>
            <w:shd w:val="clear" w:color="000000" w:fill="D9D9D9"/>
            <w:noWrap/>
            <w:vAlign w:val="bottom"/>
          </w:tcPr>
          <w:p w14:paraId="0EF22A70" w14:textId="4C398ACB"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5BB151AE"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31057B0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00:24.39</w:t>
            </w:r>
          </w:p>
        </w:tc>
        <w:tc>
          <w:tcPr>
            <w:tcW w:w="957" w:type="dxa"/>
            <w:tcBorders>
              <w:top w:val="nil"/>
              <w:left w:val="nil"/>
              <w:bottom w:val="nil"/>
              <w:right w:val="nil"/>
            </w:tcBorders>
            <w:shd w:val="clear" w:color="auto" w:fill="auto"/>
            <w:noWrap/>
            <w:vAlign w:val="bottom"/>
            <w:hideMark/>
          </w:tcPr>
          <w:p w14:paraId="3A4E194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00:24.93</w:t>
            </w:r>
          </w:p>
        </w:tc>
        <w:tc>
          <w:tcPr>
            <w:tcW w:w="957" w:type="dxa"/>
            <w:tcBorders>
              <w:top w:val="nil"/>
              <w:left w:val="nil"/>
              <w:bottom w:val="nil"/>
              <w:right w:val="single" w:sz="4" w:space="0" w:color="auto"/>
            </w:tcBorders>
            <w:shd w:val="clear" w:color="auto" w:fill="auto"/>
            <w:noWrap/>
            <w:vAlign w:val="bottom"/>
            <w:hideMark/>
          </w:tcPr>
          <w:p w14:paraId="612BBEA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00:25.28</w:t>
            </w:r>
          </w:p>
        </w:tc>
        <w:tc>
          <w:tcPr>
            <w:tcW w:w="827" w:type="dxa"/>
            <w:tcBorders>
              <w:top w:val="nil"/>
              <w:left w:val="single" w:sz="4" w:space="0" w:color="auto"/>
              <w:bottom w:val="nil"/>
              <w:right w:val="nil"/>
            </w:tcBorders>
            <w:shd w:val="clear" w:color="auto" w:fill="auto"/>
            <w:noWrap/>
            <w:vAlign w:val="bottom"/>
            <w:hideMark/>
          </w:tcPr>
          <w:p w14:paraId="663E306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0:25.47</w:t>
            </w:r>
          </w:p>
        </w:tc>
        <w:tc>
          <w:tcPr>
            <w:tcW w:w="827" w:type="dxa"/>
            <w:tcBorders>
              <w:top w:val="nil"/>
              <w:left w:val="nil"/>
              <w:bottom w:val="nil"/>
              <w:right w:val="nil"/>
            </w:tcBorders>
            <w:shd w:val="clear" w:color="auto" w:fill="auto"/>
            <w:noWrap/>
            <w:vAlign w:val="bottom"/>
            <w:hideMark/>
          </w:tcPr>
          <w:p w14:paraId="7AD31B6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0:26.09</w:t>
            </w:r>
          </w:p>
        </w:tc>
        <w:tc>
          <w:tcPr>
            <w:tcW w:w="689" w:type="dxa"/>
            <w:tcBorders>
              <w:top w:val="nil"/>
              <w:left w:val="single" w:sz="4" w:space="0" w:color="auto"/>
              <w:bottom w:val="single" w:sz="4" w:space="0" w:color="auto"/>
              <w:right w:val="single" w:sz="4" w:space="0" w:color="auto"/>
            </w:tcBorders>
            <w:shd w:val="clear" w:color="auto" w:fill="auto"/>
            <w:noWrap/>
            <w:hideMark/>
          </w:tcPr>
          <w:p w14:paraId="0FCE5B2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S10</w:t>
            </w:r>
          </w:p>
        </w:tc>
        <w:tc>
          <w:tcPr>
            <w:tcW w:w="913" w:type="dxa"/>
            <w:vMerge/>
            <w:tcBorders>
              <w:top w:val="nil"/>
              <w:left w:val="single" w:sz="4" w:space="0" w:color="auto"/>
              <w:bottom w:val="single" w:sz="4" w:space="0" w:color="auto"/>
              <w:right w:val="single" w:sz="4" w:space="0" w:color="auto"/>
            </w:tcBorders>
            <w:vAlign w:val="center"/>
            <w:hideMark/>
          </w:tcPr>
          <w:p w14:paraId="7A8B3423"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495C2E88"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7071EF25"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S10</w:t>
            </w:r>
          </w:p>
        </w:tc>
        <w:tc>
          <w:tcPr>
            <w:tcW w:w="957" w:type="dxa"/>
            <w:gridSpan w:val="2"/>
            <w:tcBorders>
              <w:top w:val="nil"/>
              <w:left w:val="nil"/>
              <w:bottom w:val="nil"/>
              <w:right w:val="nil"/>
            </w:tcBorders>
            <w:shd w:val="clear" w:color="auto" w:fill="auto"/>
            <w:noWrap/>
            <w:vAlign w:val="bottom"/>
            <w:hideMark/>
          </w:tcPr>
          <w:p w14:paraId="5DF0532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00:28.50</w:t>
            </w:r>
          </w:p>
        </w:tc>
        <w:tc>
          <w:tcPr>
            <w:tcW w:w="957" w:type="dxa"/>
            <w:gridSpan w:val="2"/>
            <w:tcBorders>
              <w:top w:val="nil"/>
              <w:left w:val="nil"/>
              <w:bottom w:val="nil"/>
              <w:right w:val="nil"/>
            </w:tcBorders>
            <w:shd w:val="clear" w:color="000000" w:fill="D9D9D9"/>
            <w:noWrap/>
            <w:vAlign w:val="bottom"/>
            <w:hideMark/>
          </w:tcPr>
          <w:p w14:paraId="67B3E58C" w14:textId="2C456E45"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auto" w:fill="auto"/>
            <w:noWrap/>
            <w:vAlign w:val="bottom"/>
            <w:hideMark/>
          </w:tcPr>
          <w:p w14:paraId="7B7A23E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00:28.91</w:t>
            </w:r>
          </w:p>
        </w:tc>
        <w:tc>
          <w:tcPr>
            <w:tcW w:w="827" w:type="dxa"/>
            <w:gridSpan w:val="2"/>
            <w:tcBorders>
              <w:top w:val="nil"/>
              <w:left w:val="single" w:sz="4" w:space="0" w:color="auto"/>
              <w:bottom w:val="nil"/>
              <w:right w:val="nil"/>
            </w:tcBorders>
            <w:shd w:val="clear" w:color="auto" w:fill="auto"/>
            <w:noWrap/>
            <w:vAlign w:val="bottom"/>
            <w:hideMark/>
          </w:tcPr>
          <w:p w14:paraId="17BFE19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0:28.99</w:t>
            </w:r>
          </w:p>
        </w:tc>
        <w:tc>
          <w:tcPr>
            <w:tcW w:w="827" w:type="dxa"/>
            <w:tcBorders>
              <w:top w:val="nil"/>
              <w:left w:val="nil"/>
              <w:bottom w:val="nil"/>
              <w:right w:val="single" w:sz="4" w:space="0" w:color="auto"/>
            </w:tcBorders>
            <w:shd w:val="clear" w:color="auto" w:fill="auto"/>
            <w:noWrap/>
            <w:vAlign w:val="bottom"/>
            <w:hideMark/>
          </w:tcPr>
          <w:p w14:paraId="373DDF6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0:29.88</w:t>
            </w:r>
          </w:p>
        </w:tc>
      </w:tr>
      <w:tr w:rsidR="00A03AC5" w:rsidRPr="00A03AC5" w14:paraId="54ED052C"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3C976E6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00:26.37</w:t>
            </w:r>
          </w:p>
        </w:tc>
        <w:tc>
          <w:tcPr>
            <w:tcW w:w="957" w:type="dxa"/>
            <w:tcBorders>
              <w:top w:val="nil"/>
              <w:left w:val="nil"/>
              <w:bottom w:val="nil"/>
              <w:right w:val="nil"/>
            </w:tcBorders>
            <w:shd w:val="clear" w:color="auto" w:fill="auto"/>
            <w:noWrap/>
            <w:vAlign w:val="bottom"/>
            <w:hideMark/>
          </w:tcPr>
          <w:p w14:paraId="1874533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00:27.11</w:t>
            </w:r>
          </w:p>
        </w:tc>
        <w:tc>
          <w:tcPr>
            <w:tcW w:w="957" w:type="dxa"/>
            <w:tcBorders>
              <w:top w:val="nil"/>
              <w:left w:val="nil"/>
              <w:bottom w:val="nil"/>
              <w:right w:val="single" w:sz="4" w:space="0" w:color="auto"/>
            </w:tcBorders>
            <w:shd w:val="clear" w:color="auto" w:fill="auto"/>
            <w:noWrap/>
            <w:vAlign w:val="bottom"/>
            <w:hideMark/>
          </w:tcPr>
          <w:p w14:paraId="41A95C5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00:27.66</w:t>
            </w:r>
          </w:p>
        </w:tc>
        <w:tc>
          <w:tcPr>
            <w:tcW w:w="827" w:type="dxa"/>
            <w:tcBorders>
              <w:top w:val="nil"/>
              <w:left w:val="single" w:sz="4" w:space="0" w:color="auto"/>
              <w:bottom w:val="nil"/>
              <w:right w:val="nil"/>
            </w:tcBorders>
            <w:shd w:val="clear" w:color="auto" w:fill="auto"/>
            <w:noWrap/>
            <w:vAlign w:val="bottom"/>
            <w:hideMark/>
          </w:tcPr>
          <w:p w14:paraId="19485D0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0:28.47</w:t>
            </w:r>
          </w:p>
        </w:tc>
        <w:tc>
          <w:tcPr>
            <w:tcW w:w="827" w:type="dxa"/>
            <w:tcBorders>
              <w:top w:val="nil"/>
              <w:left w:val="nil"/>
              <w:bottom w:val="nil"/>
              <w:right w:val="nil"/>
            </w:tcBorders>
            <w:shd w:val="clear" w:color="auto" w:fill="auto"/>
            <w:noWrap/>
            <w:vAlign w:val="bottom"/>
            <w:hideMark/>
          </w:tcPr>
          <w:p w14:paraId="0824E2A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0:29.23</w:t>
            </w:r>
          </w:p>
        </w:tc>
        <w:tc>
          <w:tcPr>
            <w:tcW w:w="689" w:type="dxa"/>
            <w:tcBorders>
              <w:top w:val="nil"/>
              <w:left w:val="single" w:sz="4" w:space="0" w:color="auto"/>
              <w:bottom w:val="single" w:sz="4" w:space="0" w:color="auto"/>
              <w:right w:val="single" w:sz="4" w:space="0" w:color="auto"/>
            </w:tcBorders>
            <w:shd w:val="clear" w:color="auto" w:fill="auto"/>
            <w:noWrap/>
            <w:hideMark/>
          </w:tcPr>
          <w:p w14:paraId="0A18F59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S11</w:t>
            </w:r>
          </w:p>
        </w:tc>
        <w:tc>
          <w:tcPr>
            <w:tcW w:w="913" w:type="dxa"/>
            <w:vMerge/>
            <w:tcBorders>
              <w:top w:val="nil"/>
              <w:left w:val="single" w:sz="4" w:space="0" w:color="auto"/>
              <w:bottom w:val="single" w:sz="4" w:space="0" w:color="auto"/>
              <w:right w:val="single" w:sz="4" w:space="0" w:color="auto"/>
            </w:tcBorders>
            <w:vAlign w:val="center"/>
            <w:hideMark/>
          </w:tcPr>
          <w:p w14:paraId="7A928D86"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634C4E8E"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016E879D"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S11</w:t>
            </w:r>
          </w:p>
        </w:tc>
        <w:tc>
          <w:tcPr>
            <w:tcW w:w="957" w:type="dxa"/>
            <w:gridSpan w:val="2"/>
            <w:tcBorders>
              <w:top w:val="nil"/>
              <w:left w:val="nil"/>
              <w:bottom w:val="nil"/>
              <w:right w:val="nil"/>
            </w:tcBorders>
            <w:shd w:val="clear" w:color="auto" w:fill="auto"/>
            <w:noWrap/>
            <w:vAlign w:val="bottom"/>
            <w:hideMark/>
          </w:tcPr>
          <w:p w14:paraId="0855465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00:31.36</w:t>
            </w:r>
          </w:p>
        </w:tc>
        <w:tc>
          <w:tcPr>
            <w:tcW w:w="957" w:type="dxa"/>
            <w:gridSpan w:val="2"/>
            <w:tcBorders>
              <w:top w:val="nil"/>
              <w:left w:val="nil"/>
              <w:bottom w:val="nil"/>
              <w:right w:val="nil"/>
            </w:tcBorders>
            <w:shd w:val="clear" w:color="auto" w:fill="auto"/>
            <w:noWrap/>
            <w:vAlign w:val="bottom"/>
            <w:hideMark/>
          </w:tcPr>
          <w:p w14:paraId="4A7822D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00:32.07</w:t>
            </w:r>
          </w:p>
        </w:tc>
        <w:tc>
          <w:tcPr>
            <w:tcW w:w="957" w:type="dxa"/>
            <w:gridSpan w:val="2"/>
            <w:tcBorders>
              <w:top w:val="nil"/>
              <w:left w:val="nil"/>
              <w:bottom w:val="nil"/>
              <w:right w:val="single" w:sz="4" w:space="0" w:color="auto"/>
            </w:tcBorders>
            <w:shd w:val="clear" w:color="auto" w:fill="auto"/>
            <w:noWrap/>
            <w:vAlign w:val="bottom"/>
            <w:hideMark/>
          </w:tcPr>
          <w:p w14:paraId="7DDD700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00:32.77</w:t>
            </w:r>
          </w:p>
        </w:tc>
        <w:tc>
          <w:tcPr>
            <w:tcW w:w="827" w:type="dxa"/>
            <w:gridSpan w:val="2"/>
            <w:tcBorders>
              <w:top w:val="nil"/>
              <w:left w:val="single" w:sz="4" w:space="0" w:color="auto"/>
              <w:bottom w:val="nil"/>
              <w:right w:val="nil"/>
            </w:tcBorders>
            <w:shd w:val="clear" w:color="auto" w:fill="auto"/>
            <w:noWrap/>
            <w:vAlign w:val="bottom"/>
            <w:hideMark/>
          </w:tcPr>
          <w:p w14:paraId="331F9D8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0:33.72</w:t>
            </w:r>
          </w:p>
        </w:tc>
        <w:tc>
          <w:tcPr>
            <w:tcW w:w="827" w:type="dxa"/>
            <w:tcBorders>
              <w:top w:val="nil"/>
              <w:left w:val="nil"/>
              <w:bottom w:val="nil"/>
              <w:right w:val="single" w:sz="4" w:space="0" w:color="auto"/>
            </w:tcBorders>
            <w:shd w:val="clear" w:color="auto" w:fill="auto"/>
            <w:noWrap/>
            <w:vAlign w:val="bottom"/>
            <w:hideMark/>
          </w:tcPr>
          <w:p w14:paraId="5EEA132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0:35.56</w:t>
            </w:r>
          </w:p>
        </w:tc>
      </w:tr>
      <w:tr w:rsidR="00A03AC5" w:rsidRPr="00A03AC5" w14:paraId="3315C0BF"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23EC528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00:24.57</w:t>
            </w:r>
          </w:p>
        </w:tc>
        <w:tc>
          <w:tcPr>
            <w:tcW w:w="957" w:type="dxa"/>
            <w:tcBorders>
              <w:top w:val="nil"/>
              <w:left w:val="nil"/>
              <w:bottom w:val="nil"/>
              <w:right w:val="nil"/>
            </w:tcBorders>
            <w:shd w:val="clear" w:color="auto" w:fill="auto"/>
            <w:noWrap/>
            <w:vAlign w:val="bottom"/>
            <w:hideMark/>
          </w:tcPr>
          <w:p w14:paraId="3C280F2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00:24.97</w:t>
            </w:r>
          </w:p>
        </w:tc>
        <w:tc>
          <w:tcPr>
            <w:tcW w:w="957" w:type="dxa"/>
            <w:tcBorders>
              <w:top w:val="nil"/>
              <w:left w:val="nil"/>
              <w:bottom w:val="nil"/>
              <w:right w:val="single" w:sz="4" w:space="0" w:color="auto"/>
            </w:tcBorders>
            <w:shd w:val="clear" w:color="auto" w:fill="auto"/>
            <w:noWrap/>
            <w:vAlign w:val="bottom"/>
            <w:hideMark/>
          </w:tcPr>
          <w:p w14:paraId="67DAA89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00:25.47</w:t>
            </w:r>
          </w:p>
        </w:tc>
        <w:tc>
          <w:tcPr>
            <w:tcW w:w="827" w:type="dxa"/>
            <w:tcBorders>
              <w:top w:val="nil"/>
              <w:left w:val="single" w:sz="4" w:space="0" w:color="auto"/>
              <w:bottom w:val="nil"/>
              <w:right w:val="nil"/>
            </w:tcBorders>
            <w:shd w:val="clear" w:color="auto" w:fill="auto"/>
            <w:noWrap/>
            <w:vAlign w:val="bottom"/>
            <w:hideMark/>
          </w:tcPr>
          <w:p w14:paraId="4A822C4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0:25.55</w:t>
            </w:r>
          </w:p>
        </w:tc>
        <w:tc>
          <w:tcPr>
            <w:tcW w:w="827" w:type="dxa"/>
            <w:tcBorders>
              <w:top w:val="nil"/>
              <w:left w:val="nil"/>
              <w:bottom w:val="nil"/>
              <w:right w:val="nil"/>
            </w:tcBorders>
            <w:shd w:val="clear" w:color="auto" w:fill="auto"/>
            <w:noWrap/>
            <w:vAlign w:val="bottom"/>
            <w:hideMark/>
          </w:tcPr>
          <w:p w14:paraId="7EEA6D7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0:26.25</w:t>
            </w:r>
          </w:p>
        </w:tc>
        <w:tc>
          <w:tcPr>
            <w:tcW w:w="689" w:type="dxa"/>
            <w:tcBorders>
              <w:top w:val="nil"/>
              <w:left w:val="single" w:sz="4" w:space="0" w:color="auto"/>
              <w:bottom w:val="nil"/>
              <w:right w:val="single" w:sz="4" w:space="0" w:color="auto"/>
            </w:tcBorders>
            <w:shd w:val="clear" w:color="auto" w:fill="auto"/>
            <w:noWrap/>
            <w:hideMark/>
          </w:tcPr>
          <w:p w14:paraId="0275A8B3"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S13</w:t>
            </w:r>
          </w:p>
        </w:tc>
        <w:tc>
          <w:tcPr>
            <w:tcW w:w="913" w:type="dxa"/>
            <w:vMerge/>
            <w:tcBorders>
              <w:top w:val="nil"/>
              <w:left w:val="single" w:sz="4" w:space="0" w:color="auto"/>
              <w:bottom w:val="single" w:sz="4" w:space="0" w:color="auto"/>
              <w:right w:val="single" w:sz="4" w:space="0" w:color="auto"/>
            </w:tcBorders>
            <w:vAlign w:val="center"/>
            <w:hideMark/>
          </w:tcPr>
          <w:p w14:paraId="76D59F49"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7C4C9F91"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nil"/>
              <w:right w:val="single" w:sz="4" w:space="0" w:color="auto"/>
            </w:tcBorders>
            <w:shd w:val="clear" w:color="auto" w:fill="auto"/>
            <w:noWrap/>
            <w:hideMark/>
          </w:tcPr>
          <w:p w14:paraId="22926BB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S13</w:t>
            </w:r>
          </w:p>
        </w:tc>
        <w:tc>
          <w:tcPr>
            <w:tcW w:w="957" w:type="dxa"/>
            <w:gridSpan w:val="2"/>
            <w:tcBorders>
              <w:top w:val="nil"/>
              <w:left w:val="nil"/>
              <w:bottom w:val="nil"/>
              <w:right w:val="nil"/>
            </w:tcBorders>
            <w:shd w:val="clear" w:color="auto" w:fill="auto"/>
            <w:noWrap/>
            <w:vAlign w:val="bottom"/>
            <w:hideMark/>
          </w:tcPr>
          <w:p w14:paraId="663C51C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00:27.91</w:t>
            </w:r>
          </w:p>
        </w:tc>
        <w:tc>
          <w:tcPr>
            <w:tcW w:w="957" w:type="dxa"/>
            <w:gridSpan w:val="2"/>
            <w:tcBorders>
              <w:top w:val="nil"/>
              <w:left w:val="nil"/>
              <w:bottom w:val="nil"/>
              <w:right w:val="nil"/>
            </w:tcBorders>
            <w:shd w:val="clear" w:color="auto" w:fill="auto"/>
            <w:noWrap/>
            <w:vAlign w:val="bottom"/>
            <w:hideMark/>
          </w:tcPr>
          <w:p w14:paraId="331A45D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00:28.26</w:t>
            </w:r>
          </w:p>
        </w:tc>
        <w:tc>
          <w:tcPr>
            <w:tcW w:w="957" w:type="dxa"/>
            <w:gridSpan w:val="2"/>
            <w:tcBorders>
              <w:top w:val="nil"/>
              <w:left w:val="nil"/>
              <w:bottom w:val="nil"/>
              <w:right w:val="single" w:sz="4" w:space="0" w:color="auto"/>
            </w:tcBorders>
            <w:shd w:val="clear" w:color="auto" w:fill="auto"/>
            <w:noWrap/>
            <w:vAlign w:val="bottom"/>
            <w:hideMark/>
          </w:tcPr>
          <w:p w14:paraId="11F711D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00:28.54</w:t>
            </w:r>
          </w:p>
        </w:tc>
        <w:tc>
          <w:tcPr>
            <w:tcW w:w="827" w:type="dxa"/>
            <w:gridSpan w:val="2"/>
            <w:tcBorders>
              <w:top w:val="nil"/>
              <w:left w:val="single" w:sz="4" w:space="0" w:color="auto"/>
              <w:bottom w:val="nil"/>
              <w:right w:val="nil"/>
            </w:tcBorders>
            <w:shd w:val="clear" w:color="auto" w:fill="auto"/>
            <w:noWrap/>
            <w:vAlign w:val="bottom"/>
            <w:hideMark/>
          </w:tcPr>
          <w:p w14:paraId="4E73534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0:28.88</w:t>
            </w:r>
          </w:p>
        </w:tc>
        <w:tc>
          <w:tcPr>
            <w:tcW w:w="827" w:type="dxa"/>
            <w:tcBorders>
              <w:top w:val="nil"/>
              <w:left w:val="nil"/>
              <w:bottom w:val="nil"/>
              <w:right w:val="single" w:sz="4" w:space="0" w:color="auto"/>
            </w:tcBorders>
            <w:shd w:val="clear" w:color="auto" w:fill="auto"/>
            <w:noWrap/>
            <w:vAlign w:val="bottom"/>
            <w:hideMark/>
          </w:tcPr>
          <w:p w14:paraId="394F525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0:29.54</w:t>
            </w:r>
          </w:p>
        </w:tc>
      </w:tr>
      <w:tr w:rsidR="00A03AC5" w:rsidRPr="00A03AC5" w14:paraId="717E3638" w14:textId="77777777" w:rsidTr="00594AB6">
        <w:trPr>
          <w:gridAfter w:val="1"/>
          <w:wAfter w:w="142" w:type="dxa"/>
          <w:trHeight w:val="280"/>
        </w:trPr>
        <w:tc>
          <w:tcPr>
            <w:tcW w:w="957" w:type="dxa"/>
            <w:tcBorders>
              <w:top w:val="single" w:sz="4" w:space="0" w:color="auto"/>
              <w:left w:val="single" w:sz="4" w:space="0" w:color="auto"/>
              <w:bottom w:val="nil"/>
              <w:right w:val="nil"/>
            </w:tcBorders>
            <w:shd w:val="clear" w:color="000000" w:fill="D9D9D9"/>
            <w:noWrap/>
            <w:vAlign w:val="bottom"/>
          </w:tcPr>
          <w:p w14:paraId="649038A0" w14:textId="5ABD8382"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single" w:sz="4" w:space="0" w:color="auto"/>
              <w:left w:val="nil"/>
              <w:bottom w:val="nil"/>
              <w:right w:val="nil"/>
            </w:tcBorders>
            <w:shd w:val="clear" w:color="000000" w:fill="D9D9D9"/>
            <w:noWrap/>
            <w:vAlign w:val="bottom"/>
          </w:tcPr>
          <w:p w14:paraId="0BD938C8" w14:textId="378DECAD"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single" w:sz="4" w:space="0" w:color="auto"/>
              <w:left w:val="nil"/>
              <w:bottom w:val="nil"/>
              <w:right w:val="single" w:sz="4" w:space="0" w:color="auto"/>
            </w:tcBorders>
            <w:shd w:val="clear" w:color="000000" w:fill="D9D9D9"/>
            <w:noWrap/>
            <w:vAlign w:val="bottom"/>
          </w:tcPr>
          <w:p w14:paraId="2763FE4A" w14:textId="2088B4D4"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single" w:sz="4" w:space="0" w:color="auto"/>
              <w:left w:val="single" w:sz="4" w:space="0" w:color="auto"/>
              <w:bottom w:val="nil"/>
              <w:right w:val="nil"/>
            </w:tcBorders>
            <w:shd w:val="clear" w:color="000000" w:fill="D9D9D9"/>
            <w:noWrap/>
            <w:vAlign w:val="bottom"/>
          </w:tcPr>
          <w:p w14:paraId="421F281C" w14:textId="7B4EFE8F"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single" w:sz="4" w:space="0" w:color="auto"/>
              <w:left w:val="nil"/>
              <w:bottom w:val="nil"/>
              <w:right w:val="nil"/>
            </w:tcBorders>
            <w:shd w:val="clear" w:color="000000" w:fill="D9D9D9"/>
            <w:noWrap/>
            <w:vAlign w:val="bottom"/>
          </w:tcPr>
          <w:p w14:paraId="4052A219" w14:textId="2FEEE835"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14:paraId="3D217073"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S3</w:t>
            </w:r>
          </w:p>
        </w:tc>
        <w:tc>
          <w:tcPr>
            <w:tcW w:w="913" w:type="dxa"/>
            <w:vMerge/>
            <w:tcBorders>
              <w:top w:val="nil"/>
              <w:left w:val="single" w:sz="4" w:space="0" w:color="auto"/>
              <w:bottom w:val="single" w:sz="4" w:space="0" w:color="auto"/>
              <w:right w:val="single" w:sz="4" w:space="0" w:color="auto"/>
            </w:tcBorders>
            <w:vAlign w:val="center"/>
            <w:hideMark/>
          </w:tcPr>
          <w:p w14:paraId="46E3BDA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29F05DC8" w14:textId="6A117E18"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100</w:t>
            </w:r>
            <w:r w:rsidR="00594AB6">
              <w:rPr>
                <w:rFonts w:ascii="Calibri" w:eastAsia="Times New Roman" w:hAnsi="Calibri" w:cs="Calibri"/>
                <w:b/>
                <w:bCs/>
                <w:color w:val="000000"/>
                <w:sz w:val="20"/>
                <w:szCs w:val="20"/>
                <w:lang w:eastAsia="en-US" w:bidi="ar-SA"/>
              </w:rPr>
              <w:t xml:space="preserve"> </w:t>
            </w:r>
            <w:r w:rsidRPr="00A03AC5">
              <w:rPr>
                <w:rFonts w:ascii="Calibri" w:eastAsia="Times New Roman" w:hAnsi="Calibri" w:cs="Calibri"/>
                <w:b/>
                <w:bCs/>
                <w:color w:val="000000"/>
                <w:sz w:val="20"/>
                <w:szCs w:val="20"/>
                <w:lang w:eastAsia="en-US" w:bidi="ar-SA"/>
              </w:rPr>
              <w:t>M</w:t>
            </w:r>
          </w:p>
        </w:tc>
        <w:tc>
          <w:tcPr>
            <w:tcW w:w="689" w:type="dxa"/>
            <w:gridSpan w:val="2"/>
            <w:tcBorders>
              <w:top w:val="single" w:sz="4" w:space="0" w:color="auto"/>
              <w:left w:val="nil"/>
              <w:bottom w:val="single" w:sz="4" w:space="0" w:color="auto"/>
              <w:right w:val="single" w:sz="4" w:space="0" w:color="auto"/>
            </w:tcBorders>
            <w:shd w:val="clear" w:color="auto" w:fill="auto"/>
            <w:noWrap/>
            <w:hideMark/>
          </w:tcPr>
          <w:p w14:paraId="054A838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S3</w:t>
            </w:r>
          </w:p>
        </w:tc>
        <w:tc>
          <w:tcPr>
            <w:tcW w:w="957" w:type="dxa"/>
            <w:gridSpan w:val="2"/>
            <w:tcBorders>
              <w:top w:val="single" w:sz="4" w:space="0" w:color="auto"/>
              <w:left w:val="nil"/>
              <w:bottom w:val="nil"/>
              <w:right w:val="nil"/>
            </w:tcBorders>
            <w:shd w:val="clear" w:color="auto" w:fill="auto"/>
            <w:noWrap/>
            <w:vAlign w:val="bottom"/>
            <w:hideMark/>
          </w:tcPr>
          <w:p w14:paraId="16A4523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02:07.30</w:t>
            </w:r>
          </w:p>
        </w:tc>
        <w:tc>
          <w:tcPr>
            <w:tcW w:w="957" w:type="dxa"/>
            <w:gridSpan w:val="2"/>
            <w:tcBorders>
              <w:top w:val="single" w:sz="4" w:space="0" w:color="auto"/>
              <w:left w:val="nil"/>
              <w:bottom w:val="nil"/>
              <w:right w:val="nil"/>
            </w:tcBorders>
            <w:shd w:val="clear" w:color="auto" w:fill="auto"/>
            <w:noWrap/>
            <w:vAlign w:val="bottom"/>
            <w:hideMark/>
          </w:tcPr>
          <w:p w14:paraId="38F2099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02:25.71</w:t>
            </w:r>
          </w:p>
        </w:tc>
        <w:tc>
          <w:tcPr>
            <w:tcW w:w="957" w:type="dxa"/>
            <w:gridSpan w:val="2"/>
            <w:tcBorders>
              <w:top w:val="single" w:sz="4" w:space="0" w:color="auto"/>
              <w:left w:val="nil"/>
              <w:bottom w:val="nil"/>
              <w:right w:val="single" w:sz="4" w:space="0" w:color="auto"/>
            </w:tcBorders>
            <w:shd w:val="clear" w:color="auto" w:fill="auto"/>
            <w:noWrap/>
            <w:vAlign w:val="bottom"/>
            <w:hideMark/>
          </w:tcPr>
          <w:p w14:paraId="38663C3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02:32.70</w:t>
            </w:r>
          </w:p>
        </w:tc>
        <w:tc>
          <w:tcPr>
            <w:tcW w:w="827" w:type="dxa"/>
            <w:gridSpan w:val="2"/>
            <w:tcBorders>
              <w:top w:val="single" w:sz="4" w:space="0" w:color="auto"/>
              <w:left w:val="single" w:sz="4" w:space="0" w:color="auto"/>
              <w:bottom w:val="nil"/>
              <w:right w:val="nil"/>
            </w:tcBorders>
            <w:shd w:val="clear" w:color="auto" w:fill="auto"/>
            <w:noWrap/>
            <w:vAlign w:val="bottom"/>
            <w:hideMark/>
          </w:tcPr>
          <w:p w14:paraId="4520244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2:33.78</w:t>
            </w:r>
          </w:p>
        </w:tc>
        <w:tc>
          <w:tcPr>
            <w:tcW w:w="827" w:type="dxa"/>
            <w:tcBorders>
              <w:top w:val="single" w:sz="4" w:space="0" w:color="auto"/>
              <w:left w:val="nil"/>
              <w:bottom w:val="nil"/>
              <w:right w:val="single" w:sz="4" w:space="0" w:color="auto"/>
            </w:tcBorders>
            <w:shd w:val="clear" w:color="auto" w:fill="auto"/>
            <w:noWrap/>
            <w:vAlign w:val="bottom"/>
            <w:hideMark/>
          </w:tcPr>
          <w:p w14:paraId="7D1D8B8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4:47.35</w:t>
            </w:r>
          </w:p>
        </w:tc>
      </w:tr>
      <w:tr w:rsidR="00A03AC5" w:rsidRPr="00A03AC5" w14:paraId="3BF522DE" w14:textId="77777777" w:rsidTr="00594AB6">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11F2F88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01:25.61</w:t>
            </w:r>
          </w:p>
        </w:tc>
        <w:tc>
          <w:tcPr>
            <w:tcW w:w="957" w:type="dxa"/>
            <w:tcBorders>
              <w:top w:val="nil"/>
              <w:left w:val="nil"/>
              <w:bottom w:val="nil"/>
              <w:right w:val="nil"/>
            </w:tcBorders>
            <w:shd w:val="clear" w:color="auto" w:fill="auto"/>
            <w:noWrap/>
            <w:vAlign w:val="bottom"/>
            <w:hideMark/>
          </w:tcPr>
          <w:p w14:paraId="313457F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01:29.90</w:t>
            </w:r>
          </w:p>
        </w:tc>
        <w:tc>
          <w:tcPr>
            <w:tcW w:w="957" w:type="dxa"/>
            <w:tcBorders>
              <w:top w:val="nil"/>
              <w:left w:val="nil"/>
              <w:bottom w:val="nil"/>
              <w:right w:val="single" w:sz="4" w:space="0" w:color="auto"/>
            </w:tcBorders>
            <w:shd w:val="clear" w:color="auto" w:fill="auto"/>
            <w:noWrap/>
            <w:vAlign w:val="bottom"/>
            <w:hideMark/>
          </w:tcPr>
          <w:p w14:paraId="401E5B5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01:34.22</w:t>
            </w:r>
          </w:p>
        </w:tc>
        <w:tc>
          <w:tcPr>
            <w:tcW w:w="827" w:type="dxa"/>
            <w:tcBorders>
              <w:top w:val="nil"/>
              <w:left w:val="single" w:sz="4" w:space="0" w:color="auto"/>
              <w:bottom w:val="nil"/>
              <w:right w:val="nil"/>
            </w:tcBorders>
            <w:shd w:val="clear" w:color="auto" w:fill="auto"/>
            <w:noWrap/>
            <w:vAlign w:val="bottom"/>
            <w:hideMark/>
          </w:tcPr>
          <w:p w14:paraId="67A2170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1:37.67</w:t>
            </w:r>
          </w:p>
        </w:tc>
        <w:tc>
          <w:tcPr>
            <w:tcW w:w="827" w:type="dxa"/>
            <w:tcBorders>
              <w:top w:val="nil"/>
              <w:left w:val="nil"/>
              <w:bottom w:val="nil"/>
              <w:right w:val="nil"/>
            </w:tcBorders>
            <w:shd w:val="clear" w:color="auto" w:fill="auto"/>
            <w:noWrap/>
            <w:vAlign w:val="bottom"/>
            <w:hideMark/>
          </w:tcPr>
          <w:p w14:paraId="505B4BC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1:56.98</w:t>
            </w:r>
          </w:p>
        </w:tc>
        <w:tc>
          <w:tcPr>
            <w:tcW w:w="689" w:type="dxa"/>
            <w:tcBorders>
              <w:top w:val="nil"/>
              <w:left w:val="single" w:sz="4" w:space="0" w:color="auto"/>
              <w:bottom w:val="single" w:sz="4" w:space="0" w:color="auto"/>
              <w:right w:val="single" w:sz="4" w:space="0" w:color="auto"/>
            </w:tcBorders>
            <w:shd w:val="clear" w:color="auto" w:fill="auto"/>
            <w:noWrap/>
            <w:hideMark/>
          </w:tcPr>
          <w:p w14:paraId="5975F285"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S4</w:t>
            </w:r>
          </w:p>
        </w:tc>
        <w:tc>
          <w:tcPr>
            <w:tcW w:w="913" w:type="dxa"/>
            <w:vMerge/>
            <w:tcBorders>
              <w:top w:val="nil"/>
              <w:left w:val="single" w:sz="4" w:space="0" w:color="auto"/>
              <w:bottom w:val="single" w:sz="4" w:space="0" w:color="auto"/>
              <w:right w:val="single" w:sz="4" w:space="0" w:color="auto"/>
            </w:tcBorders>
            <w:vAlign w:val="center"/>
            <w:hideMark/>
          </w:tcPr>
          <w:p w14:paraId="1CE5B621"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3388D35A"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2320E27D"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S4</w:t>
            </w:r>
          </w:p>
        </w:tc>
        <w:tc>
          <w:tcPr>
            <w:tcW w:w="957" w:type="dxa"/>
            <w:gridSpan w:val="2"/>
            <w:tcBorders>
              <w:top w:val="nil"/>
              <w:left w:val="nil"/>
              <w:bottom w:val="nil"/>
              <w:right w:val="nil"/>
            </w:tcBorders>
            <w:shd w:val="clear" w:color="000000" w:fill="D9D9D9"/>
            <w:noWrap/>
            <w:vAlign w:val="bottom"/>
          </w:tcPr>
          <w:p w14:paraId="3F9D9121" w14:textId="227DE2DA"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nil"/>
            </w:tcBorders>
            <w:shd w:val="clear" w:color="000000" w:fill="D9D9D9"/>
            <w:noWrap/>
            <w:vAlign w:val="bottom"/>
          </w:tcPr>
          <w:p w14:paraId="1AD56FEA" w14:textId="7C63FA15"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000000" w:fill="D9D9D9"/>
            <w:noWrap/>
            <w:vAlign w:val="bottom"/>
          </w:tcPr>
          <w:p w14:paraId="09331E15" w14:textId="26934FAA"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nil"/>
              <w:left w:val="single" w:sz="4" w:space="0" w:color="auto"/>
              <w:bottom w:val="nil"/>
              <w:right w:val="nil"/>
            </w:tcBorders>
            <w:shd w:val="clear" w:color="000000" w:fill="D9D9D9"/>
            <w:noWrap/>
            <w:vAlign w:val="bottom"/>
          </w:tcPr>
          <w:p w14:paraId="0915B657" w14:textId="1B5853CB"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single" w:sz="4" w:space="0" w:color="auto"/>
            </w:tcBorders>
            <w:shd w:val="clear" w:color="000000" w:fill="D9D9D9"/>
            <w:noWrap/>
            <w:vAlign w:val="bottom"/>
          </w:tcPr>
          <w:p w14:paraId="2100EF9D" w14:textId="2F95A7EF"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4B38C901"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4647676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01:14.20</w:t>
            </w:r>
          </w:p>
        </w:tc>
        <w:tc>
          <w:tcPr>
            <w:tcW w:w="957" w:type="dxa"/>
            <w:tcBorders>
              <w:top w:val="nil"/>
              <w:left w:val="nil"/>
              <w:bottom w:val="nil"/>
              <w:right w:val="nil"/>
            </w:tcBorders>
            <w:shd w:val="clear" w:color="auto" w:fill="auto"/>
            <w:noWrap/>
            <w:vAlign w:val="bottom"/>
            <w:hideMark/>
          </w:tcPr>
          <w:p w14:paraId="3C56C29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01:16.55</w:t>
            </w:r>
          </w:p>
        </w:tc>
        <w:tc>
          <w:tcPr>
            <w:tcW w:w="957" w:type="dxa"/>
            <w:tcBorders>
              <w:top w:val="nil"/>
              <w:left w:val="nil"/>
              <w:bottom w:val="nil"/>
              <w:right w:val="single" w:sz="4" w:space="0" w:color="auto"/>
            </w:tcBorders>
            <w:shd w:val="clear" w:color="auto" w:fill="auto"/>
            <w:noWrap/>
            <w:vAlign w:val="bottom"/>
            <w:hideMark/>
          </w:tcPr>
          <w:p w14:paraId="677320F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01:20.59</w:t>
            </w:r>
          </w:p>
        </w:tc>
        <w:tc>
          <w:tcPr>
            <w:tcW w:w="827" w:type="dxa"/>
            <w:tcBorders>
              <w:top w:val="nil"/>
              <w:left w:val="single" w:sz="4" w:space="0" w:color="auto"/>
              <w:bottom w:val="nil"/>
              <w:right w:val="nil"/>
            </w:tcBorders>
            <w:shd w:val="clear" w:color="auto" w:fill="auto"/>
            <w:noWrap/>
            <w:vAlign w:val="bottom"/>
            <w:hideMark/>
          </w:tcPr>
          <w:p w14:paraId="46C3CFD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1:20.70</w:t>
            </w:r>
          </w:p>
        </w:tc>
        <w:tc>
          <w:tcPr>
            <w:tcW w:w="827" w:type="dxa"/>
            <w:tcBorders>
              <w:top w:val="nil"/>
              <w:left w:val="nil"/>
              <w:bottom w:val="nil"/>
              <w:right w:val="nil"/>
            </w:tcBorders>
            <w:shd w:val="clear" w:color="auto" w:fill="auto"/>
            <w:noWrap/>
            <w:vAlign w:val="bottom"/>
            <w:hideMark/>
          </w:tcPr>
          <w:p w14:paraId="6108279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1:23.81</w:t>
            </w:r>
          </w:p>
        </w:tc>
        <w:tc>
          <w:tcPr>
            <w:tcW w:w="689" w:type="dxa"/>
            <w:tcBorders>
              <w:top w:val="nil"/>
              <w:left w:val="single" w:sz="4" w:space="0" w:color="auto"/>
              <w:bottom w:val="single" w:sz="4" w:space="0" w:color="auto"/>
              <w:right w:val="single" w:sz="4" w:space="0" w:color="auto"/>
            </w:tcBorders>
            <w:shd w:val="clear" w:color="auto" w:fill="auto"/>
            <w:noWrap/>
            <w:hideMark/>
          </w:tcPr>
          <w:p w14:paraId="10E4B61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S5</w:t>
            </w:r>
          </w:p>
        </w:tc>
        <w:tc>
          <w:tcPr>
            <w:tcW w:w="913" w:type="dxa"/>
            <w:vMerge/>
            <w:tcBorders>
              <w:top w:val="nil"/>
              <w:left w:val="single" w:sz="4" w:space="0" w:color="auto"/>
              <w:bottom w:val="single" w:sz="4" w:space="0" w:color="auto"/>
              <w:right w:val="single" w:sz="4" w:space="0" w:color="auto"/>
            </w:tcBorders>
            <w:vAlign w:val="center"/>
            <w:hideMark/>
          </w:tcPr>
          <w:p w14:paraId="3129393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1585A032"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425F5922"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S5</w:t>
            </w:r>
          </w:p>
        </w:tc>
        <w:tc>
          <w:tcPr>
            <w:tcW w:w="957" w:type="dxa"/>
            <w:gridSpan w:val="2"/>
            <w:tcBorders>
              <w:top w:val="nil"/>
              <w:left w:val="nil"/>
              <w:bottom w:val="nil"/>
              <w:right w:val="nil"/>
            </w:tcBorders>
            <w:shd w:val="clear" w:color="auto" w:fill="auto"/>
            <w:noWrap/>
            <w:vAlign w:val="bottom"/>
            <w:hideMark/>
          </w:tcPr>
          <w:p w14:paraId="5EEB455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01:22.49</w:t>
            </w:r>
          </w:p>
        </w:tc>
        <w:tc>
          <w:tcPr>
            <w:tcW w:w="957" w:type="dxa"/>
            <w:gridSpan w:val="2"/>
            <w:tcBorders>
              <w:top w:val="nil"/>
              <w:left w:val="nil"/>
              <w:bottom w:val="nil"/>
              <w:right w:val="nil"/>
            </w:tcBorders>
            <w:shd w:val="clear" w:color="auto" w:fill="auto"/>
            <w:noWrap/>
            <w:vAlign w:val="bottom"/>
            <w:hideMark/>
          </w:tcPr>
          <w:p w14:paraId="02CF17B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01:24.46</w:t>
            </w:r>
          </w:p>
        </w:tc>
        <w:tc>
          <w:tcPr>
            <w:tcW w:w="957" w:type="dxa"/>
            <w:gridSpan w:val="2"/>
            <w:tcBorders>
              <w:top w:val="nil"/>
              <w:left w:val="nil"/>
              <w:bottom w:val="nil"/>
              <w:right w:val="single" w:sz="4" w:space="0" w:color="auto"/>
            </w:tcBorders>
            <w:shd w:val="clear" w:color="auto" w:fill="auto"/>
            <w:noWrap/>
            <w:vAlign w:val="bottom"/>
            <w:hideMark/>
          </w:tcPr>
          <w:p w14:paraId="5DCD481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01:32.14</w:t>
            </w:r>
          </w:p>
        </w:tc>
        <w:tc>
          <w:tcPr>
            <w:tcW w:w="827" w:type="dxa"/>
            <w:gridSpan w:val="2"/>
            <w:tcBorders>
              <w:top w:val="nil"/>
              <w:left w:val="single" w:sz="4" w:space="0" w:color="auto"/>
              <w:bottom w:val="nil"/>
              <w:right w:val="nil"/>
            </w:tcBorders>
            <w:shd w:val="clear" w:color="auto" w:fill="auto"/>
            <w:noWrap/>
            <w:vAlign w:val="bottom"/>
            <w:hideMark/>
          </w:tcPr>
          <w:p w14:paraId="2753127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1:34.86</w:t>
            </w:r>
          </w:p>
        </w:tc>
        <w:tc>
          <w:tcPr>
            <w:tcW w:w="827" w:type="dxa"/>
            <w:tcBorders>
              <w:top w:val="nil"/>
              <w:left w:val="nil"/>
              <w:bottom w:val="nil"/>
              <w:right w:val="single" w:sz="4" w:space="0" w:color="auto"/>
            </w:tcBorders>
            <w:shd w:val="clear" w:color="auto" w:fill="auto"/>
            <w:noWrap/>
            <w:vAlign w:val="bottom"/>
            <w:hideMark/>
          </w:tcPr>
          <w:p w14:paraId="38F9337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1:46.15</w:t>
            </w:r>
          </w:p>
        </w:tc>
      </w:tr>
      <w:tr w:rsidR="00A03AC5" w:rsidRPr="00A03AC5" w14:paraId="14FC80E3" w14:textId="77777777" w:rsidTr="00594AB6">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5C84049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01:07.70</w:t>
            </w:r>
          </w:p>
        </w:tc>
        <w:tc>
          <w:tcPr>
            <w:tcW w:w="957" w:type="dxa"/>
            <w:tcBorders>
              <w:top w:val="nil"/>
              <w:left w:val="nil"/>
              <w:bottom w:val="nil"/>
              <w:right w:val="nil"/>
            </w:tcBorders>
            <w:shd w:val="clear" w:color="auto" w:fill="auto"/>
            <w:noWrap/>
            <w:vAlign w:val="bottom"/>
            <w:hideMark/>
          </w:tcPr>
          <w:p w14:paraId="4FB16E9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01:08.35</w:t>
            </w:r>
          </w:p>
        </w:tc>
        <w:tc>
          <w:tcPr>
            <w:tcW w:w="957" w:type="dxa"/>
            <w:tcBorders>
              <w:top w:val="nil"/>
              <w:left w:val="nil"/>
              <w:bottom w:val="nil"/>
              <w:right w:val="single" w:sz="4" w:space="0" w:color="auto"/>
            </w:tcBorders>
            <w:shd w:val="clear" w:color="auto" w:fill="auto"/>
            <w:noWrap/>
            <w:vAlign w:val="bottom"/>
            <w:hideMark/>
          </w:tcPr>
          <w:p w14:paraId="64ECB79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01:10.67</w:t>
            </w:r>
          </w:p>
        </w:tc>
        <w:tc>
          <w:tcPr>
            <w:tcW w:w="827" w:type="dxa"/>
            <w:tcBorders>
              <w:top w:val="nil"/>
              <w:left w:val="single" w:sz="4" w:space="0" w:color="auto"/>
              <w:bottom w:val="nil"/>
              <w:right w:val="nil"/>
            </w:tcBorders>
            <w:shd w:val="clear" w:color="auto" w:fill="auto"/>
            <w:noWrap/>
            <w:vAlign w:val="bottom"/>
            <w:hideMark/>
          </w:tcPr>
          <w:p w14:paraId="684B73F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1:11.48</w:t>
            </w:r>
          </w:p>
        </w:tc>
        <w:tc>
          <w:tcPr>
            <w:tcW w:w="827" w:type="dxa"/>
            <w:tcBorders>
              <w:top w:val="nil"/>
              <w:left w:val="nil"/>
              <w:bottom w:val="nil"/>
              <w:right w:val="nil"/>
            </w:tcBorders>
            <w:shd w:val="clear" w:color="auto" w:fill="auto"/>
            <w:noWrap/>
            <w:vAlign w:val="bottom"/>
            <w:hideMark/>
          </w:tcPr>
          <w:p w14:paraId="31ADBF3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1:14.34</w:t>
            </w:r>
          </w:p>
        </w:tc>
        <w:tc>
          <w:tcPr>
            <w:tcW w:w="689" w:type="dxa"/>
            <w:tcBorders>
              <w:top w:val="nil"/>
              <w:left w:val="single" w:sz="4" w:space="0" w:color="auto"/>
              <w:bottom w:val="single" w:sz="4" w:space="0" w:color="auto"/>
              <w:right w:val="single" w:sz="4" w:space="0" w:color="auto"/>
            </w:tcBorders>
            <w:shd w:val="clear" w:color="auto" w:fill="auto"/>
            <w:noWrap/>
            <w:hideMark/>
          </w:tcPr>
          <w:p w14:paraId="718CDEE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S6</w:t>
            </w:r>
          </w:p>
        </w:tc>
        <w:tc>
          <w:tcPr>
            <w:tcW w:w="913" w:type="dxa"/>
            <w:vMerge/>
            <w:tcBorders>
              <w:top w:val="nil"/>
              <w:left w:val="single" w:sz="4" w:space="0" w:color="auto"/>
              <w:bottom w:val="single" w:sz="4" w:space="0" w:color="auto"/>
              <w:right w:val="single" w:sz="4" w:space="0" w:color="auto"/>
            </w:tcBorders>
            <w:vAlign w:val="center"/>
            <w:hideMark/>
          </w:tcPr>
          <w:p w14:paraId="444FC91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43E23F5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59A59B9D"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S6</w:t>
            </w:r>
          </w:p>
        </w:tc>
        <w:tc>
          <w:tcPr>
            <w:tcW w:w="957" w:type="dxa"/>
            <w:gridSpan w:val="2"/>
            <w:tcBorders>
              <w:top w:val="nil"/>
              <w:left w:val="nil"/>
              <w:bottom w:val="nil"/>
              <w:right w:val="nil"/>
            </w:tcBorders>
            <w:shd w:val="clear" w:color="000000" w:fill="D9D9D9"/>
            <w:noWrap/>
            <w:vAlign w:val="bottom"/>
          </w:tcPr>
          <w:p w14:paraId="414FC527" w14:textId="1BD8E12F"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nil"/>
            </w:tcBorders>
            <w:shd w:val="clear" w:color="000000" w:fill="D9D9D9"/>
            <w:noWrap/>
            <w:vAlign w:val="bottom"/>
          </w:tcPr>
          <w:p w14:paraId="2C4B5152" w14:textId="7B4186AF"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000000" w:fill="D9D9D9"/>
            <w:noWrap/>
            <w:vAlign w:val="bottom"/>
          </w:tcPr>
          <w:p w14:paraId="607B7CB2" w14:textId="6D76A269"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nil"/>
              <w:left w:val="single" w:sz="4" w:space="0" w:color="auto"/>
              <w:bottom w:val="nil"/>
              <w:right w:val="nil"/>
            </w:tcBorders>
            <w:shd w:val="clear" w:color="000000" w:fill="D9D9D9"/>
            <w:noWrap/>
            <w:vAlign w:val="bottom"/>
          </w:tcPr>
          <w:p w14:paraId="7C6BA48F" w14:textId="6734BE55"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single" w:sz="4" w:space="0" w:color="auto"/>
            </w:tcBorders>
            <w:shd w:val="clear" w:color="000000" w:fill="D9D9D9"/>
            <w:noWrap/>
            <w:vAlign w:val="bottom"/>
          </w:tcPr>
          <w:p w14:paraId="4894F15E" w14:textId="687B8F48"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5E371A4A" w14:textId="77777777" w:rsidTr="00594AB6">
        <w:trPr>
          <w:gridAfter w:val="1"/>
          <w:wAfter w:w="142" w:type="dxa"/>
          <w:trHeight w:val="280"/>
        </w:trPr>
        <w:tc>
          <w:tcPr>
            <w:tcW w:w="957" w:type="dxa"/>
            <w:tcBorders>
              <w:top w:val="nil"/>
              <w:left w:val="single" w:sz="4" w:space="0" w:color="auto"/>
              <w:bottom w:val="nil"/>
              <w:right w:val="nil"/>
            </w:tcBorders>
            <w:shd w:val="clear" w:color="000000" w:fill="D9D9D9"/>
            <w:noWrap/>
            <w:vAlign w:val="bottom"/>
          </w:tcPr>
          <w:p w14:paraId="35E940DC" w14:textId="7CDE16D0"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nil"/>
            </w:tcBorders>
            <w:shd w:val="clear" w:color="000000" w:fill="D9D9D9"/>
            <w:noWrap/>
            <w:vAlign w:val="bottom"/>
          </w:tcPr>
          <w:p w14:paraId="5069FAD5" w14:textId="2F020DF4"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single" w:sz="4" w:space="0" w:color="auto"/>
            </w:tcBorders>
            <w:shd w:val="clear" w:color="000000" w:fill="D9D9D9"/>
            <w:noWrap/>
            <w:vAlign w:val="bottom"/>
          </w:tcPr>
          <w:p w14:paraId="0CC89F17" w14:textId="3E5070BE"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single" w:sz="4" w:space="0" w:color="auto"/>
              <w:bottom w:val="nil"/>
              <w:right w:val="nil"/>
            </w:tcBorders>
            <w:shd w:val="clear" w:color="000000" w:fill="D9D9D9"/>
            <w:noWrap/>
            <w:vAlign w:val="bottom"/>
          </w:tcPr>
          <w:p w14:paraId="078BE371" w14:textId="6C16B5FC"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nil"/>
            </w:tcBorders>
            <w:shd w:val="clear" w:color="000000" w:fill="D9D9D9"/>
            <w:noWrap/>
            <w:vAlign w:val="bottom"/>
          </w:tcPr>
          <w:p w14:paraId="1CA10E5D" w14:textId="2CFFCAE0"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689" w:type="dxa"/>
            <w:tcBorders>
              <w:top w:val="nil"/>
              <w:left w:val="single" w:sz="4" w:space="0" w:color="auto"/>
              <w:bottom w:val="single" w:sz="4" w:space="0" w:color="auto"/>
              <w:right w:val="single" w:sz="4" w:space="0" w:color="auto"/>
            </w:tcBorders>
            <w:shd w:val="clear" w:color="auto" w:fill="auto"/>
            <w:noWrap/>
            <w:hideMark/>
          </w:tcPr>
          <w:p w14:paraId="69B0D4F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S7</w:t>
            </w:r>
          </w:p>
        </w:tc>
        <w:tc>
          <w:tcPr>
            <w:tcW w:w="913" w:type="dxa"/>
            <w:vMerge/>
            <w:tcBorders>
              <w:top w:val="nil"/>
              <w:left w:val="single" w:sz="4" w:space="0" w:color="auto"/>
              <w:bottom w:val="single" w:sz="4" w:space="0" w:color="auto"/>
              <w:right w:val="single" w:sz="4" w:space="0" w:color="auto"/>
            </w:tcBorders>
            <w:vAlign w:val="center"/>
            <w:hideMark/>
          </w:tcPr>
          <w:p w14:paraId="3FE7A129"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341E850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11E21CE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S7</w:t>
            </w:r>
          </w:p>
        </w:tc>
        <w:tc>
          <w:tcPr>
            <w:tcW w:w="957" w:type="dxa"/>
            <w:gridSpan w:val="2"/>
            <w:tcBorders>
              <w:top w:val="nil"/>
              <w:left w:val="nil"/>
              <w:bottom w:val="nil"/>
              <w:right w:val="nil"/>
            </w:tcBorders>
            <w:shd w:val="clear" w:color="auto" w:fill="auto"/>
            <w:noWrap/>
            <w:vAlign w:val="bottom"/>
            <w:hideMark/>
          </w:tcPr>
          <w:p w14:paraId="2A7CC9E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01:13.69</w:t>
            </w:r>
          </w:p>
        </w:tc>
        <w:tc>
          <w:tcPr>
            <w:tcW w:w="957" w:type="dxa"/>
            <w:gridSpan w:val="2"/>
            <w:tcBorders>
              <w:top w:val="nil"/>
              <w:left w:val="nil"/>
              <w:bottom w:val="nil"/>
              <w:right w:val="nil"/>
            </w:tcBorders>
            <w:shd w:val="clear" w:color="auto" w:fill="auto"/>
            <w:noWrap/>
            <w:vAlign w:val="bottom"/>
            <w:hideMark/>
          </w:tcPr>
          <w:p w14:paraId="105B5F6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01:14.58</w:t>
            </w:r>
          </w:p>
        </w:tc>
        <w:tc>
          <w:tcPr>
            <w:tcW w:w="957" w:type="dxa"/>
            <w:gridSpan w:val="2"/>
            <w:tcBorders>
              <w:top w:val="nil"/>
              <w:left w:val="nil"/>
              <w:bottom w:val="nil"/>
              <w:right w:val="single" w:sz="4" w:space="0" w:color="auto"/>
            </w:tcBorders>
            <w:shd w:val="clear" w:color="auto" w:fill="auto"/>
            <w:noWrap/>
            <w:vAlign w:val="bottom"/>
            <w:hideMark/>
          </w:tcPr>
          <w:p w14:paraId="1C6848F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01:16.20</w:t>
            </w:r>
          </w:p>
        </w:tc>
        <w:tc>
          <w:tcPr>
            <w:tcW w:w="827" w:type="dxa"/>
            <w:gridSpan w:val="2"/>
            <w:tcBorders>
              <w:top w:val="nil"/>
              <w:left w:val="single" w:sz="4" w:space="0" w:color="auto"/>
              <w:bottom w:val="nil"/>
              <w:right w:val="nil"/>
            </w:tcBorders>
            <w:shd w:val="clear" w:color="auto" w:fill="auto"/>
            <w:noWrap/>
            <w:vAlign w:val="bottom"/>
            <w:hideMark/>
          </w:tcPr>
          <w:p w14:paraId="67C2FA7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1:17.98</w:t>
            </w:r>
          </w:p>
        </w:tc>
        <w:tc>
          <w:tcPr>
            <w:tcW w:w="827" w:type="dxa"/>
            <w:tcBorders>
              <w:top w:val="nil"/>
              <w:left w:val="nil"/>
              <w:bottom w:val="nil"/>
              <w:right w:val="single" w:sz="4" w:space="0" w:color="auto"/>
            </w:tcBorders>
            <w:shd w:val="clear" w:color="auto" w:fill="auto"/>
            <w:noWrap/>
            <w:vAlign w:val="bottom"/>
            <w:hideMark/>
          </w:tcPr>
          <w:p w14:paraId="3E0EF0C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1:20.32</w:t>
            </w:r>
          </w:p>
        </w:tc>
      </w:tr>
      <w:tr w:rsidR="00A03AC5" w:rsidRPr="00A03AC5" w14:paraId="262D4A45" w14:textId="77777777" w:rsidTr="00594AB6">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02F8849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00:58.91</w:t>
            </w:r>
          </w:p>
        </w:tc>
        <w:tc>
          <w:tcPr>
            <w:tcW w:w="957" w:type="dxa"/>
            <w:tcBorders>
              <w:top w:val="nil"/>
              <w:left w:val="nil"/>
              <w:bottom w:val="nil"/>
              <w:right w:val="nil"/>
            </w:tcBorders>
            <w:shd w:val="clear" w:color="auto" w:fill="auto"/>
            <w:noWrap/>
            <w:vAlign w:val="bottom"/>
            <w:hideMark/>
          </w:tcPr>
          <w:p w14:paraId="13036A6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01:01.18</w:t>
            </w:r>
          </w:p>
        </w:tc>
        <w:tc>
          <w:tcPr>
            <w:tcW w:w="957" w:type="dxa"/>
            <w:tcBorders>
              <w:top w:val="nil"/>
              <w:left w:val="nil"/>
              <w:bottom w:val="nil"/>
              <w:right w:val="single" w:sz="4" w:space="0" w:color="auto"/>
            </w:tcBorders>
            <w:shd w:val="clear" w:color="auto" w:fill="auto"/>
            <w:noWrap/>
            <w:vAlign w:val="bottom"/>
            <w:hideMark/>
          </w:tcPr>
          <w:p w14:paraId="05169BB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01:01.69</w:t>
            </w:r>
          </w:p>
        </w:tc>
        <w:tc>
          <w:tcPr>
            <w:tcW w:w="827" w:type="dxa"/>
            <w:tcBorders>
              <w:top w:val="nil"/>
              <w:left w:val="single" w:sz="4" w:space="0" w:color="auto"/>
              <w:bottom w:val="nil"/>
              <w:right w:val="nil"/>
            </w:tcBorders>
            <w:shd w:val="clear" w:color="auto" w:fill="auto"/>
            <w:noWrap/>
            <w:vAlign w:val="bottom"/>
            <w:hideMark/>
          </w:tcPr>
          <w:p w14:paraId="4F6063D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1:01.79</w:t>
            </w:r>
          </w:p>
        </w:tc>
        <w:tc>
          <w:tcPr>
            <w:tcW w:w="827" w:type="dxa"/>
            <w:tcBorders>
              <w:top w:val="nil"/>
              <w:left w:val="nil"/>
              <w:bottom w:val="nil"/>
              <w:right w:val="nil"/>
            </w:tcBorders>
            <w:shd w:val="clear" w:color="auto" w:fill="auto"/>
            <w:noWrap/>
            <w:vAlign w:val="bottom"/>
            <w:hideMark/>
          </w:tcPr>
          <w:p w14:paraId="3FE411D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1:03.40</w:t>
            </w:r>
          </w:p>
        </w:tc>
        <w:tc>
          <w:tcPr>
            <w:tcW w:w="689" w:type="dxa"/>
            <w:tcBorders>
              <w:top w:val="nil"/>
              <w:left w:val="single" w:sz="4" w:space="0" w:color="auto"/>
              <w:bottom w:val="single" w:sz="4" w:space="0" w:color="auto"/>
              <w:right w:val="single" w:sz="4" w:space="0" w:color="auto"/>
            </w:tcBorders>
            <w:shd w:val="clear" w:color="auto" w:fill="auto"/>
            <w:noWrap/>
            <w:hideMark/>
          </w:tcPr>
          <w:p w14:paraId="2B8C546C"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S8</w:t>
            </w:r>
          </w:p>
        </w:tc>
        <w:tc>
          <w:tcPr>
            <w:tcW w:w="913" w:type="dxa"/>
            <w:vMerge/>
            <w:tcBorders>
              <w:top w:val="nil"/>
              <w:left w:val="single" w:sz="4" w:space="0" w:color="auto"/>
              <w:bottom w:val="single" w:sz="4" w:space="0" w:color="auto"/>
              <w:right w:val="single" w:sz="4" w:space="0" w:color="auto"/>
            </w:tcBorders>
            <w:vAlign w:val="center"/>
            <w:hideMark/>
          </w:tcPr>
          <w:p w14:paraId="418F7060"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36D6F51B"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6F85EBAA"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S8</w:t>
            </w:r>
          </w:p>
        </w:tc>
        <w:tc>
          <w:tcPr>
            <w:tcW w:w="957" w:type="dxa"/>
            <w:gridSpan w:val="2"/>
            <w:tcBorders>
              <w:top w:val="nil"/>
              <w:left w:val="nil"/>
              <w:bottom w:val="nil"/>
              <w:right w:val="nil"/>
            </w:tcBorders>
            <w:shd w:val="clear" w:color="000000" w:fill="D9D9D9"/>
            <w:noWrap/>
            <w:vAlign w:val="bottom"/>
          </w:tcPr>
          <w:p w14:paraId="7FAED74F" w14:textId="3A4A52CC"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nil"/>
            </w:tcBorders>
            <w:shd w:val="clear" w:color="000000" w:fill="D9D9D9"/>
            <w:noWrap/>
            <w:vAlign w:val="bottom"/>
          </w:tcPr>
          <w:p w14:paraId="7186E9F5" w14:textId="58EDEA82"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000000" w:fill="D9D9D9"/>
            <w:noWrap/>
            <w:vAlign w:val="bottom"/>
          </w:tcPr>
          <w:p w14:paraId="5FCA4A5F" w14:textId="3F988332"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nil"/>
              <w:left w:val="single" w:sz="4" w:space="0" w:color="auto"/>
              <w:bottom w:val="nil"/>
              <w:right w:val="nil"/>
            </w:tcBorders>
            <w:shd w:val="clear" w:color="000000" w:fill="D9D9D9"/>
            <w:noWrap/>
            <w:vAlign w:val="bottom"/>
          </w:tcPr>
          <w:p w14:paraId="6E940DC7" w14:textId="7CB4CFE5"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single" w:sz="4" w:space="0" w:color="auto"/>
            </w:tcBorders>
            <w:shd w:val="clear" w:color="000000" w:fill="D9D9D9"/>
            <w:noWrap/>
            <w:vAlign w:val="bottom"/>
          </w:tcPr>
          <w:p w14:paraId="40E18161" w14:textId="5B94F62C"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36AAF762" w14:textId="77777777" w:rsidTr="00594AB6">
        <w:trPr>
          <w:gridAfter w:val="1"/>
          <w:wAfter w:w="142" w:type="dxa"/>
          <w:trHeight w:val="280"/>
        </w:trPr>
        <w:tc>
          <w:tcPr>
            <w:tcW w:w="957" w:type="dxa"/>
            <w:tcBorders>
              <w:top w:val="nil"/>
              <w:left w:val="single" w:sz="4" w:space="0" w:color="auto"/>
              <w:bottom w:val="nil"/>
              <w:right w:val="nil"/>
            </w:tcBorders>
            <w:shd w:val="clear" w:color="000000" w:fill="D9D9D9"/>
            <w:noWrap/>
            <w:vAlign w:val="bottom"/>
          </w:tcPr>
          <w:p w14:paraId="3286FF5A" w14:textId="635C141D"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nil"/>
            </w:tcBorders>
            <w:shd w:val="clear" w:color="000000" w:fill="D9D9D9"/>
            <w:noWrap/>
            <w:vAlign w:val="bottom"/>
          </w:tcPr>
          <w:p w14:paraId="7FFEE1B4" w14:textId="4D0C13B0"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single" w:sz="4" w:space="0" w:color="auto"/>
            </w:tcBorders>
            <w:shd w:val="clear" w:color="000000" w:fill="D9D9D9"/>
            <w:noWrap/>
            <w:vAlign w:val="bottom"/>
          </w:tcPr>
          <w:p w14:paraId="7025B790" w14:textId="231739AB"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single" w:sz="4" w:space="0" w:color="auto"/>
              <w:bottom w:val="nil"/>
              <w:right w:val="nil"/>
            </w:tcBorders>
            <w:shd w:val="clear" w:color="000000" w:fill="D9D9D9"/>
            <w:noWrap/>
            <w:vAlign w:val="bottom"/>
          </w:tcPr>
          <w:p w14:paraId="72001535" w14:textId="720ACAE9"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nil"/>
            </w:tcBorders>
            <w:shd w:val="clear" w:color="000000" w:fill="D9D9D9"/>
            <w:noWrap/>
            <w:vAlign w:val="bottom"/>
          </w:tcPr>
          <w:p w14:paraId="083A82E0" w14:textId="53C2C4F5"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689" w:type="dxa"/>
            <w:tcBorders>
              <w:top w:val="nil"/>
              <w:left w:val="single" w:sz="4" w:space="0" w:color="auto"/>
              <w:bottom w:val="single" w:sz="4" w:space="0" w:color="auto"/>
              <w:right w:val="single" w:sz="4" w:space="0" w:color="auto"/>
            </w:tcBorders>
            <w:shd w:val="clear" w:color="auto" w:fill="auto"/>
            <w:noWrap/>
            <w:hideMark/>
          </w:tcPr>
          <w:p w14:paraId="47BB7F2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S9</w:t>
            </w:r>
          </w:p>
        </w:tc>
        <w:tc>
          <w:tcPr>
            <w:tcW w:w="913" w:type="dxa"/>
            <w:vMerge/>
            <w:tcBorders>
              <w:top w:val="nil"/>
              <w:left w:val="single" w:sz="4" w:space="0" w:color="auto"/>
              <w:bottom w:val="single" w:sz="4" w:space="0" w:color="auto"/>
              <w:right w:val="single" w:sz="4" w:space="0" w:color="auto"/>
            </w:tcBorders>
            <w:vAlign w:val="center"/>
            <w:hideMark/>
          </w:tcPr>
          <w:p w14:paraId="7F09C259"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3471BF9A"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0AD046B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S9</w:t>
            </w:r>
          </w:p>
        </w:tc>
        <w:tc>
          <w:tcPr>
            <w:tcW w:w="957" w:type="dxa"/>
            <w:gridSpan w:val="2"/>
            <w:tcBorders>
              <w:top w:val="nil"/>
              <w:left w:val="nil"/>
              <w:bottom w:val="nil"/>
              <w:right w:val="nil"/>
            </w:tcBorders>
            <w:shd w:val="clear" w:color="auto" w:fill="auto"/>
            <w:noWrap/>
            <w:vAlign w:val="bottom"/>
            <w:hideMark/>
          </w:tcPr>
          <w:p w14:paraId="7336D20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01:03.33</w:t>
            </w:r>
          </w:p>
        </w:tc>
        <w:tc>
          <w:tcPr>
            <w:tcW w:w="957" w:type="dxa"/>
            <w:gridSpan w:val="2"/>
            <w:tcBorders>
              <w:top w:val="nil"/>
              <w:left w:val="nil"/>
              <w:bottom w:val="nil"/>
              <w:right w:val="nil"/>
            </w:tcBorders>
            <w:shd w:val="clear" w:color="auto" w:fill="auto"/>
            <w:noWrap/>
            <w:vAlign w:val="bottom"/>
            <w:hideMark/>
          </w:tcPr>
          <w:p w14:paraId="1923F25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01:04.79</w:t>
            </w:r>
          </w:p>
        </w:tc>
        <w:tc>
          <w:tcPr>
            <w:tcW w:w="957" w:type="dxa"/>
            <w:gridSpan w:val="2"/>
            <w:tcBorders>
              <w:top w:val="nil"/>
              <w:left w:val="nil"/>
              <w:bottom w:val="nil"/>
              <w:right w:val="single" w:sz="4" w:space="0" w:color="auto"/>
            </w:tcBorders>
            <w:shd w:val="clear" w:color="auto" w:fill="auto"/>
            <w:noWrap/>
            <w:vAlign w:val="bottom"/>
            <w:hideMark/>
          </w:tcPr>
          <w:p w14:paraId="1314DC6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01:05.30</w:t>
            </w:r>
          </w:p>
        </w:tc>
        <w:tc>
          <w:tcPr>
            <w:tcW w:w="827" w:type="dxa"/>
            <w:gridSpan w:val="2"/>
            <w:tcBorders>
              <w:top w:val="nil"/>
              <w:left w:val="single" w:sz="4" w:space="0" w:color="auto"/>
              <w:bottom w:val="nil"/>
              <w:right w:val="nil"/>
            </w:tcBorders>
            <w:shd w:val="clear" w:color="auto" w:fill="auto"/>
            <w:noWrap/>
            <w:vAlign w:val="bottom"/>
            <w:hideMark/>
          </w:tcPr>
          <w:p w14:paraId="2259463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1:05.84</w:t>
            </w:r>
          </w:p>
        </w:tc>
        <w:tc>
          <w:tcPr>
            <w:tcW w:w="827" w:type="dxa"/>
            <w:tcBorders>
              <w:top w:val="nil"/>
              <w:left w:val="nil"/>
              <w:bottom w:val="nil"/>
              <w:right w:val="single" w:sz="4" w:space="0" w:color="auto"/>
            </w:tcBorders>
            <w:shd w:val="clear" w:color="auto" w:fill="auto"/>
            <w:noWrap/>
            <w:vAlign w:val="bottom"/>
            <w:hideMark/>
          </w:tcPr>
          <w:p w14:paraId="55E7BF8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1:07.33</w:t>
            </w:r>
          </w:p>
        </w:tc>
      </w:tr>
      <w:tr w:rsidR="00A03AC5" w:rsidRPr="00A03AC5" w14:paraId="4D1F3A8F"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57E1289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00:54.44</w:t>
            </w:r>
          </w:p>
        </w:tc>
        <w:tc>
          <w:tcPr>
            <w:tcW w:w="957" w:type="dxa"/>
            <w:tcBorders>
              <w:top w:val="nil"/>
              <w:left w:val="nil"/>
              <w:bottom w:val="nil"/>
              <w:right w:val="nil"/>
            </w:tcBorders>
            <w:shd w:val="clear" w:color="auto" w:fill="auto"/>
            <w:noWrap/>
            <w:vAlign w:val="bottom"/>
            <w:hideMark/>
          </w:tcPr>
          <w:p w14:paraId="73DE24D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00:54.89</w:t>
            </w:r>
          </w:p>
        </w:tc>
        <w:tc>
          <w:tcPr>
            <w:tcW w:w="957" w:type="dxa"/>
            <w:tcBorders>
              <w:top w:val="nil"/>
              <w:left w:val="nil"/>
              <w:bottom w:val="nil"/>
              <w:right w:val="single" w:sz="4" w:space="0" w:color="auto"/>
            </w:tcBorders>
            <w:shd w:val="clear" w:color="auto" w:fill="auto"/>
            <w:noWrap/>
            <w:vAlign w:val="bottom"/>
            <w:hideMark/>
          </w:tcPr>
          <w:p w14:paraId="2C37D74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00:55.10</w:t>
            </w:r>
          </w:p>
        </w:tc>
        <w:tc>
          <w:tcPr>
            <w:tcW w:w="827" w:type="dxa"/>
            <w:tcBorders>
              <w:top w:val="nil"/>
              <w:left w:val="single" w:sz="4" w:space="0" w:color="auto"/>
              <w:bottom w:val="nil"/>
              <w:right w:val="nil"/>
            </w:tcBorders>
            <w:shd w:val="clear" w:color="auto" w:fill="auto"/>
            <w:noWrap/>
            <w:vAlign w:val="bottom"/>
            <w:hideMark/>
          </w:tcPr>
          <w:p w14:paraId="754A4E7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0:55.28</w:t>
            </w:r>
          </w:p>
        </w:tc>
        <w:tc>
          <w:tcPr>
            <w:tcW w:w="827" w:type="dxa"/>
            <w:tcBorders>
              <w:top w:val="nil"/>
              <w:left w:val="nil"/>
              <w:bottom w:val="nil"/>
              <w:right w:val="nil"/>
            </w:tcBorders>
            <w:shd w:val="clear" w:color="auto" w:fill="auto"/>
            <w:noWrap/>
            <w:vAlign w:val="bottom"/>
            <w:hideMark/>
          </w:tcPr>
          <w:p w14:paraId="3EB0908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0:57.11</w:t>
            </w:r>
          </w:p>
        </w:tc>
        <w:tc>
          <w:tcPr>
            <w:tcW w:w="689" w:type="dxa"/>
            <w:tcBorders>
              <w:top w:val="nil"/>
              <w:left w:val="single" w:sz="4" w:space="0" w:color="auto"/>
              <w:bottom w:val="single" w:sz="4" w:space="0" w:color="auto"/>
              <w:right w:val="single" w:sz="4" w:space="0" w:color="auto"/>
            </w:tcBorders>
            <w:shd w:val="clear" w:color="auto" w:fill="auto"/>
            <w:noWrap/>
            <w:hideMark/>
          </w:tcPr>
          <w:p w14:paraId="16A67E51"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S10</w:t>
            </w:r>
          </w:p>
        </w:tc>
        <w:tc>
          <w:tcPr>
            <w:tcW w:w="913" w:type="dxa"/>
            <w:vMerge/>
            <w:tcBorders>
              <w:top w:val="nil"/>
              <w:left w:val="single" w:sz="4" w:space="0" w:color="auto"/>
              <w:bottom w:val="single" w:sz="4" w:space="0" w:color="auto"/>
              <w:right w:val="single" w:sz="4" w:space="0" w:color="auto"/>
            </w:tcBorders>
            <w:vAlign w:val="center"/>
            <w:hideMark/>
          </w:tcPr>
          <w:p w14:paraId="0C489E0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58E339A6"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20277D9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S10</w:t>
            </w:r>
          </w:p>
        </w:tc>
        <w:tc>
          <w:tcPr>
            <w:tcW w:w="957" w:type="dxa"/>
            <w:gridSpan w:val="2"/>
            <w:tcBorders>
              <w:top w:val="nil"/>
              <w:left w:val="nil"/>
              <w:bottom w:val="nil"/>
              <w:right w:val="nil"/>
            </w:tcBorders>
            <w:shd w:val="clear" w:color="auto" w:fill="auto"/>
            <w:noWrap/>
            <w:vAlign w:val="bottom"/>
            <w:hideMark/>
          </w:tcPr>
          <w:p w14:paraId="260A772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01:02.13</w:t>
            </w:r>
          </w:p>
        </w:tc>
        <w:tc>
          <w:tcPr>
            <w:tcW w:w="957" w:type="dxa"/>
            <w:gridSpan w:val="2"/>
            <w:tcBorders>
              <w:top w:val="nil"/>
              <w:left w:val="nil"/>
              <w:bottom w:val="nil"/>
              <w:right w:val="nil"/>
            </w:tcBorders>
            <w:shd w:val="clear" w:color="000000" w:fill="D9D9D9"/>
            <w:noWrap/>
            <w:vAlign w:val="bottom"/>
            <w:hideMark/>
          </w:tcPr>
          <w:p w14:paraId="7A89F6D2" w14:textId="13DED174"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auto" w:fill="auto"/>
            <w:noWrap/>
            <w:vAlign w:val="bottom"/>
            <w:hideMark/>
          </w:tcPr>
          <w:p w14:paraId="19CEC67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01:02.82</w:t>
            </w:r>
          </w:p>
        </w:tc>
        <w:tc>
          <w:tcPr>
            <w:tcW w:w="827" w:type="dxa"/>
            <w:gridSpan w:val="2"/>
            <w:tcBorders>
              <w:top w:val="nil"/>
              <w:left w:val="single" w:sz="4" w:space="0" w:color="auto"/>
              <w:bottom w:val="nil"/>
              <w:right w:val="nil"/>
            </w:tcBorders>
            <w:shd w:val="clear" w:color="auto" w:fill="auto"/>
            <w:noWrap/>
            <w:vAlign w:val="bottom"/>
            <w:hideMark/>
          </w:tcPr>
          <w:p w14:paraId="2CA04D3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1:03.11</w:t>
            </w:r>
          </w:p>
        </w:tc>
        <w:tc>
          <w:tcPr>
            <w:tcW w:w="827" w:type="dxa"/>
            <w:tcBorders>
              <w:top w:val="nil"/>
              <w:left w:val="nil"/>
              <w:bottom w:val="nil"/>
              <w:right w:val="single" w:sz="4" w:space="0" w:color="auto"/>
            </w:tcBorders>
            <w:shd w:val="clear" w:color="auto" w:fill="auto"/>
            <w:noWrap/>
            <w:vAlign w:val="bottom"/>
            <w:hideMark/>
          </w:tcPr>
          <w:p w14:paraId="1CBE571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1:04.06</w:t>
            </w:r>
          </w:p>
        </w:tc>
      </w:tr>
      <w:tr w:rsidR="00A03AC5" w:rsidRPr="00A03AC5" w14:paraId="1F212464" w14:textId="77777777" w:rsidTr="00594AB6">
        <w:trPr>
          <w:gridAfter w:val="1"/>
          <w:wAfter w:w="142" w:type="dxa"/>
          <w:trHeight w:val="280"/>
        </w:trPr>
        <w:tc>
          <w:tcPr>
            <w:tcW w:w="957" w:type="dxa"/>
            <w:tcBorders>
              <w:top w:val="nil"/>
              <w:left w:val="single" w:sz="4" w:space="0" w:color="auto"/>
              <w:bottom w:val="nil"/>
              <w:right w:val="nil"/>
            </w:tcBorders>
            <w:shd w:val="clear" w:color="000000" w:fill="D9D9D9"/>
            <w:noWrap/>
            <w:vAlign w:val="bottom"/>
          </w:tcPr>
          <w:p w14:paraId="421664CE" w14:textId="6A19DD2C"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nil"/>
            </w:tcBorders>
            <w:shd w:val="clear" w:color="000000" w:fill="D9D9D9"/>
            <w:noWrap/>
            <w:vAlign w:val="bottom"/>
          </w:tcPr>
          <w:p w14:paraId="7025F90B" w14:textId="55E916BB"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single" w:sz="4" w:space="0" w:color="auto"/>
            </w:tcBorders>
            <w:shd w:val="clear" w:color="000000" w:fill="D9D9D9"/>
            <w:noWrap/>
            <w:vAlign w:val="bottom"/>
          </w:tcPr>
          <w:p w14:paraId="7BCFFC66" w14:textId="4547287D"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single" w:sz="4" w:space="0" w:color="auto"/>
              <w:bottom w:val="nil"/>
              <w:right w:val="nil"/>
            </w:tcBorders>
            <w:shd w:val="clear" w:color="000000" w:fill="D9D9D9"/>
            <w:noWrap/>
            <w:vAlign w:val="bottom"/>
          </w:tcPr>
          <w:p w14:paraId="7512DA59" w14:textId="37334768"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nil"/>
            </w:tcBorders>
            <w:shd w:val="clear" w:color="000000" w:fill="D9D9D9"/>
            <w:noWrap/>
            <w:vAlign w:val="bottom"/>
          </w:tcPr>
          <w:p w14:paraId="6F4F8DED" w14:textId="2803DC9D"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689" w:type="dxa"/>
            <w:tcBorders>
              <w:top w:val="nil"/>
              <w:left w:val="single" w:sz="4" w:space="0" w:color="auto"/>
              <w:bottom w:val="single" w:sz="4" w:space="0" w:color="auto"/>
              <w:right w:val="single" w:sz="4" w:space="0" w:color="auto"/>
            </w:tcBorders>
            <w:shd w:val="clear" w:color="auto" w:fill="auto"/>
            <w:noWrap/>
            <w:hideMark/>
          </w:tcPr>
          <w:p w14:paraId="5A04B83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S11</w:t>
            </w:r>
          </w:p>
        </w:tc>
        <w:tc>
          <w:tcPr>
            <w:tcW w:w="913" w:type="dxa"/>
            <w:vMerge/>
            <w:tcBorders>
              <w:top w:val="nil"/>
              <w:left w:val="single" w:sz="4" w:space="0" w:color="auto"/>
              <w:bottom w:val="single" w:sz="4" w:space="0" w:color="auto"/>
              <w:right w:val="single" w:sz="4" w:space="0" w:color="auto"/>
            </w:tcBorders>
            <w:vAlign w:val="center"/>
            <w:hideMark/>
          </w:tcPr>
          <w:p w14:paraId="021B8D85"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7610C6A2"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7CA13235"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S11</w:t>
            </w:r>
          </w:p>
        </w:tc>
        <w:tc>
          <w:tcPr>
            <w:tcW w:w="957" w:type="dxa"/>
            <w:gridSpan w:val="2"/>
            <w:tcBorders>
              <w:top w:val="nil"/>
              <w:left w:val="nil"/>
              <w:bottom w:val="nil"/>
              <w:right w:val="nil"/>
            </w:tcBorders>
            <w:shd w:val="clear" w:color="auto" w:fill="auto"/>
            <w:noWrap/>
            <w:vAlign w:val="bottom"/>
            <w:hideMark/>
          </w:tcPr>
          <w:p w14:paraId="4F1007A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01:09.07</w:t>
            </w:r>
          </w:p>
        </w:tc>
        <w:tc>
          <w:tcPr>
            <w:tcW w:w="957" w:type="dxa"/>
            <w:gridSpan w:val="2"/>
            <w:tcBorders>
              <w:top w:val="nil"/>
              <w:left w:val="nil"/>
              <w:bottom w:val="nil"/>
              <w:right w:val="nil"/>
            </w:tcBorders>
            <w:shd w:val="clear" w:color="auto" w:fill="auto"/>
            <w:noWrap/>
            <w:vAlign w:val="bottom"/>
            <w:hideMark/>
          </w:tcPr>
          <w:p w14:paraId="35034B6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01:11.77</w:t>
            </w:r>
          </w:p>
        </w:tc>
        <w:tc>
          <w:tcPr>
            <w:tcW w:w="957" w:type="dxa"/>
            <w:gridSpan w:val="2"/>
            <w:tcBorders>
              <w:top w:val="nil"/>
              <w:left w:val="nil"/>
              <w:bottom w:val="nil"/>
              <w:right w:val="single" w:sz="4" w:space="0" w:color="auto"/>
            </w:tcBorders>
            <w:shd w:val="clear" w:color="auto" w:fill="auto"/>
            <w:noWrap/>
            <w:vAlign w:val="bottom"/>
            <w:hideMark/>
          </w:tcPr>
          <w:p w14:paraId="5A70297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01:14.82</w:t>
            </w:r>
          </w:p>
        </w:tc>
        <w:tc>
          <w:tcPr>
            <w:tcW w:w="827" w:type="dxa"/>
            <w:gridSpan w:val="2"/>
            <w:tcBorders>
              <w:top w:val="nil"/>
              <w:left w:val="single" w:sz="4" w:space="0" w:color="auto"/>
              <w:bottom w:val="nil"/>
              <w:right w:val="nil"/>
            </w:tcBorders>
            <w:shd w:val="clear" w:color="auto" w:fill="auto"/>
            <w:noWrap/>
            <w:vAlign w:val="bottom"/>
            <w:hideMark/>
          </w:tcPr>
          <w:p w14:paraId="1BF3E14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1:15.48</w:t>
            </w:r>
          </w:p>
        </w:tc>
        <w:tc>
          <w:tcPr>
            <w:tcW w:w="827" w:type="dxa"/>
            <w:tcBorders>
              <w:top w:val="nil"/>
              <w:left w:val="nil"/>
              <w:bottom w:val="nil"/>
              <w:right w:val="single" w:sz="4" w:space="0" w:color="auto"/>
            </w:tcBorders>
            <w:shd w:val="clear" w:color="auto" w:fill="auto"/>
            <w:noWrap/>
            <w:vAlign w:val="bottom"/>
            <w:hideMark/>
          </w:tcPr>
          <w:p w14:paraId="7615030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1:18.95</w:t>
            </w:r>
          </w:p>
        </w:tc>
      </w:tr>
      <w:tr w:rsidR="00A03AC5" w:rsidRPr="00A03AC5" w14:paraId="490D7A69"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557DE0E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00:53.76</w:t>
            </w:r>
          </w:p>
        </w:tc>
        <w:tc>
          <w:tcPr>
            <w:tcW w:w="957" w:type="dxa"/>
            <w:tcBorders>
              <w:top w:val="nil"/>
              <w:left w:val="nil"/>
              <w:bottom w:val="nil"/>
              <w:right w:val="nil"/>
            </w:tcBorders>
            <w:shd w:val="clear" w:color="auto" w:fill="auto"/>
            <w:noWrap/>
            <w:vAlign w:val="bottom"/>
            <w:hideMark/>
          </w:tcPr>
          <w:p w14:paraId="5928D55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00:54.86</w:t>
            </w:r>
          </w:p>
        </w:tc>
        <w:tc>
          <w:tcPr>
            <w:tcW w:w="957" w:type="dxa"/>
            <w:tcBorders>
              <w:top w:val="nil"/>
              <w:left w:val="nil"/>
              <w:bottom w:val="nil"/>
              <w:right w:val="single" w:sz="4" w:space="0" w:color="auto"/>
            </w:tcBorders>
            <w:shd w:val="clear" w:color="auto" w:fill="auto"/>
            <w:noWrap/>
            <w:vAlign w:val="bottom"/>
            <w:hideMark/>
          </w:tcPr>
          <w:p w14:paraId="0E8CDD3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00:56.78</w:t>
            </w:r>
          </w:p>
        </w:tc>
        <w:tc>
          <w:tcPr>
            <w:tcW w:w="827" w:type="dxa"/>
            <w:tcBorders>
              <w:top w:val="nil"/>
              <w:left w:val="single" w:sz="4" w:space="0" w:color="auto"/>
              <w:bottom w:val="nil"/>
              <w:right w:val="nil"/>
            </w:tcBorders>
            <w:shd w:val="clear" w:color="auto" w:fill="auto"/>
            <w:noWrap/>
            <w:vAlign w:val="bottom"/>
            <w:hideMark/>
          </w:tcPr>
          <w:p w14:paraId="4D0E8D4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0:57.95</w:t>
            </w:r>
          </w:p>
        </w:tc>
        <w:tc>
          <w:tcPr>
            <w:tcW w:w="827" w:type="dxa"/>
            <w:tcBorders>
              <w:top w:val="nil"/>
              <w:left w:val="nil"/>
              <w:bottom w:val="nil"/>
              <w:right w:val="nil"/>
            </w:tcBorders>
            <w:shd w:val="clear" w:color="auto" w:fill="auto"/>
            <w:noWrap/>
            <w:vAlign w:val="bottom"/>
            <w:hideMark/>
          </w:tcPr>
          <w:p w14:paraId="424F770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1:01.32</w:t>
            </w:r>
          </w:p>
        </w:tc>
        <w:tc>
          <w:tcPr>
            <w:tcW w:w="689" w:type="dxa"/>
            <w:tcBorders>
              <w:top w:val="nil"/>
              <w:left w:val="single" w:sz="4" w:space="0" w:color="auto"/>
              <w:bottom w:val="nil"/>
              <w:right w:val="single" w:sz="4" w:space="0" w:color="auto"/>
            </w:tcBorders>
            <w:shd w:val="clear" w:color="auto" w:fill="auto"/>
            <w:noWrap/>
            <w:hideMark/>
          </w:tcPr>
          <w:p w14:paraId="7D96EA69"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S12</w:t>
            </w:r>
          </w:p>
        </w:tc>
        <w:tc>
          <w:tcPr>
            <w:tcW w:w="913" w:type="dxa"/>
            <w:vMerge/>
            <w:tcBorders>
              <w:top w:val="nil"/>
              <w:left w:val="single" w:sz="4" w:space="0" w:color="auto"/>
              <w:bottom w:val="single" w:sz="4" w:space="0" w:color="auto"/>
              <w:right w:val="single" w:sz="4" w:space="0" w:color="auto"/>
            </w:tcBorders>
            <w:vAlign w:val="center"/>
            <w:hideMark/>
          </w:tcPr>
          <w:p w14:paraId="21ABC34B"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556FE58B"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nil"/>
              <w:right w:val="single" w:sz="4" w:space="0" w:color="auto"/>
            </w:tcBorders>
            <w:shd w:val="clear" w:color="auto" w:fill="auto"/>
            <w:noWrap/>
            <w:hideMark/>
          </w:tcPr>
          <w:p w14:paraId="40C5E26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S12</w:t>
            </w:r>
          </w:p>
        </w:tc>
        <w:tc>
          <w:tcPr>
            <w:tcW w:w="957" w:type="dxa"/>
            <w:gridSpan w:val="2"/>
            <w:tcBorders>
              <w:top w:val="nil"/>
              <w:left w:val="nil"/>
              <w:bottom w:val="nil"/>
              <w:right w:val="nil"/>
            </w:tcBorders>
            <w:shd w:val="clear" w:color="auto" w:fill="auto"/>
            <w:noWrap/>
            <w:vAlign w:val="bottom"/>
            <w:hideMark/>
          </w:tcPr>
          <w:p w14:paraId="028B929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01:01.52</w:t>
            </w:r>
          </w:p>
        </w:tc>
        <w:tc>
          <w:tcPr>
            <w:tcW w:w="957" w:type="dxa"/>
            <w:gridSpan w:val="2"/>
            <w:tcBorders>
              <w:top w:val="nil"/>
              <w:left w:val="nil"/>
              <w:bottom w:val="nil"/>
              <w:right w:val="nil"/>
            </w:tcBorders>
            <w:shd w:val="clear" w:color="auto" w:fill="auto"/>
            <w:noWrap/>
            <w:vAlign w:val="bottom"/>
            <w:hideMark/>
          </w:tcPr>
          <w:p w14:paraId="3F845AE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01:01.89</w:t>
            </w:r>
          </w:p>
        </w:tc>
        <w:tc>
          <w:tcPr>
            <w:tcW w:w="957" w:type="dxa"/>
            <w:gridSpan w:val="2"/>
            <w:tcBorders>
              <w:top w:val="nil"/>
              <w:left w:val="nil"/>
              <w:bottom w:val="nil"/>
              <w:right w:val="single" w:sz="4" w:space="0" w:color="auto"/>
            </w:tcBorders>
            <w:shd w:val="clear" w:color="auto" w:fill="auto"/>
            <w:noWrap/>
            <w:vAlign w:val="bottom"/>
            <w:hideMark/>
          </w:tcPr>
          <w:p w14:paraId="53A0A09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01:07.09</w:t>
            </w:r>
          </w:p>
        </w:tc>
        <w:tc>
          <w:tcPr>
            <w:tcW w:w="827" w:type="dxa"/>
            <w:gridSpan w:val="2"/>
            <w:tcBorders>
              <w:top w:val="nil"/>
              <w:left w:val="single" w:sz="4" w:space="0" w:color="auto"/>
              <w:bottom w:val="nil"/>
              <w:right w:val="nil"/>
            </w:tcBorders>
            <w:shd w:val="clear" w:color="auto" w:fill="auto"/>
            <w:noWrap/>
            <w:vAlign w:val="bottom"/>
            <w:hideMark/>
          </w:tcPr>
          <w:p w14:paraId="543DD30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1:08.05</w:t>
            </w:r>
          </w:p>
        </w:tc>
        <w:tc>
          <w:tcPr>
            <w:tcW w:w="827" w:type="dxa"/>
            <w:tcBorders>
              <w:top w:val="nil"/>
              <w:left w:val="nil"/>
              <w:bottom w:val="nil"/>
              <w:right w:val="single" w:sz="4" w:space="0" w:color="auto"/>
            </w:tcBorders>
            <w:shd w:val="clear" w:color="auto" w:fill="auto"/>
            <w:noWrap/>
            <w:vAlign w:val="bottom"/>
            <w:hideMark/>
          </w:tcPr>
          <w:p w14:paraId="62D60F1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1:12.85</w:t>
            </w:r>
          </w:p>
        </w:tc>
      </w:tr>
      <w:tr w:rsidR="00A03AC5" w:rsidRPr="00A03AC5" w14:paraId="5E5BA113" w14:textId="77777777" w:rsidTr="00594AB6">
        <w:trPr>
          <w:gridAfter w:val="1"/>
          <w:wAfter w:w="142" w:type="dxa"/>
          <w:trHeight w:val="280"/>
        </w:trPr>
        <w:tc>
          <w:tcPr>
            <w:tcW w:w="957" w:type="dxa"/>
            <w:tcBorders>
              <w:top w:val="single" w:sz="4" w:space="0" w:color="auto"/>
              <w:left w:val="single" w:sz="4" w:space="0" w:color="auto"/>
              <w:bottom w:val="nil"/>
              <w:right w:val="nil"/>
            </w:tcBorders>
            <w:shd w:val="clear" w:color="auto" w:fill="auto"/>
            <w:noWrap/>
            <w:vAlign w:val="bottom"/>
            <w:hideMark/>
          </w:tcPr>
          <w:p w14:paraId="251DE98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04:38.36</w:t>
            </w:r>
          </w:p>
        </w:tc>
        <w:tc>
          <w:tcPr>
            <w:tcW w:w="957" w:type="dxa"/>
            <w:tcBorders>
              <w:top w:val="single" w:sz="4" w:space="0" w:color="auto"/>
              <w:left w:val="nil"/>
              <w:bottom w:val="nil"/>
              <w:right w:val="nil"/>
            </w:tcBorders>
            <w:shd w:val="clear" w:color="auto" w:fill="auto"/>
            <w:noWrap/>
            <w:vAlign w:val="bottom"/>
            <w:hideMark/>
          </w:tcPr>
          <w:p w14:paraId="0795DD8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04:54.38</w:t>
            </w:r>
          </w:p>
        </w:tc>
        <w:tc>
          <w:tcPr>
            <w:tcW w:w="957" w:type="dxa"/>
            <w:tcBorders>
              <w:top w:val="single" w:sz="4" w:space="0" w:color="auto"/>
              <w:left w:val="nil"/>
              <w:bottom w:val="nil"/>
              <w:right w:val="single" w:sz="4" w:space="0" w:color="auto"/>
            </w:tcBorders>
            <w:shd w:val="clear" w:color="auto" w:fill="auto"/>
            <w:noWrap/>
            <w:vAlign w:val="bottom"/>
            <w:hideMark/>
          </w:tcPr>
          <w:p w14:paraId="1B5F6D7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05:16.73</w:t>
            </w:r>
          </w:p>
        </w:tc>
        <w:tc>
          <w:tcPr>
            <w:tcW w:w="827" w:type="dxa"/>
            <w:tcBorders>
              <w:top w:val="single" w:sz="4" w:space="0" w:color="auto"/>
              <w:left w:val="single" w:sz="4" w:space="0" w:color="auto"/>
              <w:bottom w:val="nil"/>
              <w:right w:val="nil"/>
            </w:tcBorders>
            <w:shd w:val="clear" w:color="auto" w:fill="auto"/>
            <w:noWrap/>
            <w:vAlign w:val="bottom"/>
            <w:hideMark/>
          </w:tcPr>
          <w:p w14:paraId="36F637C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5:28.14</w:t>
            </w:r>
          </w:p>
        </w:tc>
        <w:tc>
          <w:tcPr>
            <w:tcW w:w="827" w:type="dxa"/>
            <w:tcBorders>
              <w:top w:val="single" w:sz="4" w:space="0" w:color="auto"/>
              <w:left w:val="nil"/>
              <w:bottom w:val="nil"/>
              <w:right w:val="nil"/>
            </w:tcBorders>
            <w:shd w:val="clear" w:color="auto" w:fill="auto"/>
            <w:noWrap/>
            <w:vAlign w:val="bottom"/>
            <w:hideMark/>
          </w:tcPr>
          <w:p w14:paraId="1EC6C22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6:23.56</w:t>
            </w:r>
          </w:p>
        </w:tc>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14:paraId="4A14465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S2</w:t>
            </w:r>
          </w:p>
        </w:tc>
        <w:tc>
          <w:tcPr>
            <w:tcW w:w="913" w:type="dxa"/>
            <w:vMerge/>
            <w:tcBorders>
              <w:top w:val="nil"/>
              <w:left w:val="single" w:sz="4" w:space="0" w:color="auto"/>
              <w:bottom w:val="single" w:sz="4" w:space="0" w:color="auto"/>
              <w:right w:val="single" w:sz="4" w:space="0" w:color="auto"/>
            </w:tcBorders>
            <w:vAlign w:val="center"/>
            <w:hideMark/>
          </w:tcPr>
          <w:p w14:paraId="06DB331A"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22442877" w14:textId="05FFF1C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200</w:t>
            </w:r>
            <w:r w:rsidR="00594AB6">
              <w:rPr>
                <w:rFonts w:ascii="Calibri" w:eastAsia="Times New Roman" w:hAnsi="Calibri" w:cs="Calibri"/>
                <w:b/>
                <w:bCs/>
                <w:color w:val="000000"/>
                <w:sz w:val="20"/>
                <w:szCs w:val="20"/>
                <w:lang w:eastAsia="en-US" w:bidi="ar-SA"/>
              </w:rPr>
              <w:t xml:space="preserve"> </w:t>
            </w:r>
            <w:r w:rsidRPr="00A03AC5">
              <w:rPr>
                <w:rFonts w:ascii="Calibri" w:eastAsia="Times New Roman" w:hAnsi="Calibri" w:cs="Calibri"/>
                <w:b/>
                <w:bCs/>
                <w:color w:val="000000"/>
                <w:sz w:val="20"/>
                <w:szCs w:val="20"/>
                <w:lang w:eastAsia="en-US" w:bidi="ar-SA"/>
              </w:rPr>
              <w:t>M</w:t>
            </w:r>
          </w:p>
        </w:tc>
        <w:tc>
          <w:tcPr>
            <w:tcW w:w="689" w:type="dxa"/>
            <w:gridSpan w:val="2"/>
            <w:tcBorders>
              <w:top w:val="single" w:sz="4" w:space="0" w:color="auto"/>
              <w:left w:val="nil"/>
              <w:bottom w:val="single" w:sz="4" w:space="0" w:color="auto"/>
              <w:right w:val="single" w:sz="4" w:space="0" w:color="auto"/>
            </w:tcBorders>
            <w:shd w:val="clear" w:color="auto" w:fill="auto"/>
            <w:noWrap/>
            <w:hideMark/>
          </w:tcPr>
          <w:p w14:paraId="2BD123AA"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S2</w:t>
            </w:r>
          </w:p>
        </w:tc>
        <w:tc>
          <w:tcPr>
            <w:tcW w:w="957" w:type="dxa"/>
            <w:gridSpan w:val="2"/>
            <w:tcBorders>
              <w:top w:val="single" w:sz="4" w:space="0" w:color="auto"/>
              <w:left w:val="nil"/>
              <w:bottom w:val="nil"/>
              <w:right w:val="nil"/>
            </w:tcBorders>
            <w:shd w:val="clear" w:color="000000" w:fill="D9D9D9"/>
            <w:noWrap/>
            <w:vAlign w:val="bottom"/>
          </w:tcPr>
          <w:p w14:paraId="115200B6" w14:textId="036581A6"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single" w:sz="4" w:space="0" w:color="auto"/>
              <w:left w:val="nil"/>
              <w:bottom w:val="nil"/>
              <w:right w:val="nil"/>
            </w:tcBorders>
            <w:shd w:val="clear" w:color="000000" w:fill="D9D9D9"/>
            <w:noWrap/>
            <w:vAlign w:val="bottom"/>
          </w:tcPr>
          <w:p w14:paraId="11F1F254" w14:textId="06F86C75"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single" w:sz="4" w:space="0" w:color="auto"/>
              <w:left w:val="nil"/>
              <w:bottom w:val="nil"/>
              <w:right w:val="single" w:sz="4" w:space="0" w:color="auto"/>
            </w:tcBorders>
            <w:shd w:val="clear" w:color="000000" w:fill="D9D9D9"/>
            <w:noWrap/>
            <w:vAlign w:val="bottom"/>
          </w:tcPr>
          <w:p w14:paraId="09EA3A70" w14:textId="19FFD76F"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single" w:sz="4" w:space="0" w:color="auto"/>
              <w:left w:val="single" w:sz="4" w:space="0" w:color="auto"/>
              <w:bottom w:val="nil"/>
              <w:right w:val="nil"/>
            </w:tcBorders>
            <w:shd w:val="clear" w:color="000000" w:fill="D9D9D9"/>
            <w:noWrap/>
            <w:vAlign w:val="bottom"/>
          </w:tcPr>
          <w:p w14:paraId="79D09DD2" w14:textId="78601B2F"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single" w:sz="4" w:space="0" w:color="auto"/>
              <w:left w:val="nil"/>
              <w:bottom w:val="nil"/>
              <w:right w:val="single" w:sz="4" w:space="0" w:color="auto"/>
            </w:tcBorders>
            <w:shd w:val="clear" w:color="000000" w:fill="D9D9D9"/>
            <w:noWrap/>
            <w:vAlign w:val="bottom"/>
          </w:tcPr>
          <w:p w14:paraId="534377E6" w14:textId="708D50C2"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34F426A8" w14:textId="77777777" w:rsidTr="00594AB6">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7C3F2CA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03:31.18</w:t>
            </w:r>
          </w:p>
        </w:tc>
        <w:tc>
          <w:tcPr>
            <w:tcW w:w="957" w:type="dxa"/>
            <w:tcBorders>
              <w:top w:val="nil"/>
              <w:left w:val="nil"/>
              <w:bottom w:val="nil"/>
              <w:right w:val="nil"/>
            </w:tcBorders>
            <w:shd w:val="clear" w:color="auto" w:fill="auto"/>
            <w:noWrap/>
            <w:vAlign w:val="bottom"/>
            <w:hideMark/>
          </w:tcPr>
          <w:p w14:paraId="1EA1830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03:57.16</w:t>
            </w:r>
          </w:p>
        </w:tc>
        <w:tc>
          <w:tcPr>
            <w:tcW w:w="957" w:type="dxa"/>
            <w:tcBorders>
              <w:top w:val="nil"/>
              <w:left w:val="nil"/>
              <w:bottom w:val="nil"/>
              <w:right w:val="single" w:sz="4" w:space="0" w:color="auto"/>
            </w:tcBorders>
            <w:shd w:val="clear" w:color="auto" w:fill="auto"/>
            <w:noWrap/>
            <w:vAlign w:val="bottom"/>
            <w:hideMark/>
          </w:tcPr>
          <w:p w14:paraId="352B599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04:25.96</w:t>
            </w:r>
          </w:p>
        </w:tc>
        <w:tc>
          <w:tcPr>
            <w:tcW w:w="827" w:type="dxa"/>
            <w:tcBorders>
              <w:top w:val="nil"/>
              <w:left w:val="single" w:sz="4" w:space="0" w:color="auto"/>
              <w:bottom w:val="nil"/>
              <w:right w:val="nil"/>
            </w:tcBorders>
            <w:shd w:val="clear" w:color="auto" w:fill="auto"/>
            <w:noWrap/>
            <w:vAlign w:val="bottom"/>
            <w:hideMark/>
          </w:tcPr>
          <w:p w14:paraId="5B19A1D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4:43.70</w:t>
            </w:r>
          </w:p>
        </w:tc>
        <w:tc>
          <w:tcPr>
            <w:tcW w:w="827" w:type="dxa"/>
            <w:tcBorders>
              <w:top w:val="nil"/>
              <w:left w:val="nil"/>
              <w:bottom w:val="nil"/>
              <w:right w:val="nil"/>
            </w:tcBorders>
            <w:shd w:val="clear" w:color="auto" w:fill="auto"/>
            <w:noWrap/>
            <w:vAlign w:val="bottom"/>
            <w:hideMark/>
          </w:tcPr>
          <w:p w14:paraId="0163A69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5:01.06</w:t>
            </w:r>
          </w:p>
        </w:tc>
        <w:tc>
          <w:tcPr>
            <w:tcW w:w="689" w:type="dxa"/>
            <w:tcBorders>
              <w:top w:val="nil"/>
              <w:left w:val="single" w:sz="4" w:space="0" w:color="auto"/>
              <w:bottom w:val="single" w:sz="4" w:space="0" w:color="auto"/>
              <w:right w:val="single" w:sz="4" w:space="0" w:color="auto"/>
            </w:tcBorders>
            <w:shd w:val="clear" w:color="auto" w:fill="auto"/>
            <w:noWrap/>
            <w:hideMark/>
          </w:tcPr>
          <w:p w14:paraId="66FA48F1"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S3</w:t>
            </w:r>
          </w:p>
        </w:tc>
        <w:tc>
          <w:tcPr>
            <w:tcW w:w="913" w:type="dxa"/>
            <w:vMerge/>
            <w:tcBorders>
              <w:top w:val="nil"/>
              <w:left w:val="single" w:sz="4" w:space="0" w:color="auto"/>
              <w:bottom w:val="single" w:sz="4" w:space="0" w:color="auto"/>
              <w:right w:val="single" w:sz="4" w:space="0" w:color="auto"/>
            </w:tcBorders>
            <w:vAlign w:val="center"/>
            <w:hideMark/>
          </w:tcPr>
          <w:p w14:paraId="2ACD22D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1ABE5685"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1309D993"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S3</w:t>
            </w:r>
          </w:p>
        </w:tc>
        <w:tc>
          <w:tcPr>
            <w:tcW w:w="957" w:type="dxa"/>
            <w:gridSpan w:val="2"/>
            <w:tcBorders>
              <w:top w:val="nil"/>
              <w:left w:val="nil"/>
              <w:bottom w:val="nil"/>
              <w:right w:val="nil"/>
            </w:tcBorders>
            <w:shd w:val="clear" w:color="000000" w:fill="D9D9D9"/>
            <w:noWrap/>
            <w:vAlign w:val="bottom"/>
          </w:tcPr>
          <w:p w14:paraId="7BECAB26" w14:textId="498A134E"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nil"/>
            </w:tcBorders>
            <w:shd w:val="clear" w:color="000000" w:fill="D9D9D9"/>
            <w:noWrap/>
            <w:vAlign w:val="bottom"/>
          </w:tcPr>
          <w:p w14:paraId="416ECD56" w14:textId="155DC638"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000000" w:fill="D9D9D9"/>
            <w:noWrap/>
            <w:vAlign w:val="bottom"/>
          </w:tcPr>
          <w:p w14:paraId="52C831E2" w14:textId="7E3A15A8"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nil"/>
              <w:left w:val="single" w:sz="4" w:space="0" w:color="auto"/>
              <w:bottom w:val="nil"/>
              <w:right w:val="nil"/>
            </w:tcBorders>
            <w:shd w:val="clear" w:color="000000" w:fill="D9D9D9"/>
            <w:noWrap/>
            <w:vAlign w:val="bottom"/>
          </w:tcPr>
          <w:p w14:paraId="652E9C8B" w14:textId="66D46BD7"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single" w:sz="4" w:space="0" w:color="auto"/>
            </w:tcBorders>
            <w:shd w:val="clear" w:color="000000" w:fill="D9D9D9"/>
            <w:noWrap/>
            <w:vAlign w:val="bottom"/>
          </w:tcPr>
          <w:p w14:paraId="48385A7C" w14:textId="682B792C"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14DA0974" w14:textId="77777777" w:rsidTr="00594AB6">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157BCC2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03:01.66</w:t>
            </w:r>
          </w:p>
        </w:tc>
        <w:tc>
          <w:tcPr>
            <w:tcW w:w="957" w:type="dxa"/>
            <w:tcBorders>
              <w:top w:val="nil"/>
              <w:left w:val="nil"/>
              <w:bottom w:val="nil"/>
              <w:right w:val="nil"/>
            </w:tcBorders>
            <w:shd w:val="clear" w:color="auto" w:fill="auto"/>
            <w:noWrap/>
            <w:vAlign w:val="bottom"/>
            <w:hideMark/>
          </w:tcPr>
          <w:p w14:paraId="4954CFA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03:20.69</w:t>
            </w:r>
          </w:p>
        </w:tc>
        <w:tc>
          <w:tcPr>
            <w:tcW w:w="957" w:type="dxa"/>
            <w:tcBorders>
              <w:top w:val="nil"/>
              <w:left w:val="nil"/>
              <w:bottom w:val="nil"/>
              <w:right w:val="single" w:sz="4" w:space="0" w:color="auto"/>
            </w:tcBorders>
            <w:shd w:val="clear" w:color="auto" w:fill="auto"/>
            <w:noWrap/>
            <w:vAlign w:val="bottom"/>
            <w:hideMark/>
          </w:tcPr>
          <w:p w14:paraId="55B057A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03:28.50</w:t>
            </w:r>
          </w:p>
        </w:tc>
        <w:tc>
          <w:tcPr>
            <w:tcW w:w="827" w:type="dxa"/>
            <w:tcBorders>
              <w:top w:val="nil"/>
              <w:left w:val="single" w:sz="4" w:space="0" w:color="auto"/>
              <w:bottom w:val="nil"/>
              <w:right w:val="nil"/>
            </w:tcBorders>
            <w:shd w:val="clear" w:color="auto" w:fill="auto"/>
            <w:noWrap/>
            <w:vAlign w:val="bottom"/>
            <w:hideMark/>
          </w:tcPr>
          <w:p w14:paraId="691F446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3:37.23</w:t>
            </w:r>
          </w:p>
        </w:tc>
        <w:tc>
          <w:tcPr>
            <w:tcW w:w="827" w:type="dxa"/>
            <w:tcBorders>
              <w:top w:val="nil"/>
              <w:left w:val="nil"/>
              <w:bottom w:val="nil"/>
              <w:right w:val="nil"/>
            </w:tcBorders>
            <w:shd w:val="clear" w:color="auto" w:fill="auto"/>
            <w:noWrap/>
            <w:vAlign w:val="bottom"/>
            <w:hideMark/>
          </w:tcPr>
          <w:p w14:paraId="6F913AF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4:06.74</w:t>
            </w:r>
          </w:p>
        </w:tc>
        <w:tc>
          <w:tcPr>
            <w:tcW w:w="689" w:type="dxa"/>
            <w:tcBorders>
              <w:top w:val="nil"/>
              <w:left w:val="single" w:sz="4" w:space="0" w:color="auto"/>
              <w:bottom w:val="single" w:sz="4" w:space="0" w:color="auto"/>
              <w:right w:val="single" w:sz="4" w:space="0" w:color="auto"/>
            </w:tcBorders>
            <w:shd w:val="clear" w:color="auto" w:fill="auto"/>
            <w:noWrap/>
            <w:hideMark/>
          </w:tcPr>
          <w:p w14:paraId="318F7A4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S4</w:t>
            </w:r>
          </w:p>
        </w:tc>
        <w:tc>
          <w:tcPr>
            <w:tcW w:w="913" w:type="dxa"/>
            <w:vMerge/>
            <w:tcBorders>
              <w:top w:val="nil"/>
              <w:left w:val="single" w:sz="4" w:space="0" w:color="auto"/>
              <w:bottom w:val="single" w:sz="4" w:space="0" w:color="auto"/>
              <w:right w:val="single" w:sz="4" w:space="0" w:color="auto"/>
            </w:tcBorders>
            <w:vAlign w:val="center"/>
            <w:hideMark/>
          </w:tcPr>
          <w:p w14:paraId="6853F041"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7734D95B"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41837FE7"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S4</w:t>
            </w:r>
          </w:p>
        </w:tc>
        <w:tc>
          <w:tcPr>
            <w:tcW w:w="957" w:type="dxa"/>
            <w:gridSpan w:val="2"/>
            <w:tcBorders>
              <w:top w:val="nil"/>
              <w:left w:val="nil"/>
              <w:bottom w:val="nil"/>
              <w:right w:val="nil"/>
            </w:tcBorders>
            <w:shd w:val="clear" w:color="000000" w:fill="D9D9D9"/>
            <w:noWrap/>
            <w:vAlign w:val="bottom"/>
          </w:tcPr>
          <w:p w14:paraId="6CCEA6E5" w14:textId="7D0C9B93"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nil"/>
            </w:tcBorders>
            <w:shd w:val="clear" w:color="000000" w:fill="D9D9D9"/>
            <w:noWrap/>
            <w:vAlign w:val="bottom"/>
          </w:tcPr>
          <w:p w14:paraId="4EE58132" w14:textId="2EB1FB90"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000000" w:fill="D9D9D9"/>
            <w:noWrap/>
            <w:vAlign w:val="bottom"/>
          </w:tcPr>
          <w:p w14:paraId="559A4B7B" w14:textId="1029CD34"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nil"/>
              <w:left w:val="single" w:sz="4" w:space="0" w:color="auto"/>
              <w:bottom w:val="nil"/>
              <w:right w:val="nil"/>
            </w:tcBorders>
            <w:shd w:val="clear" w:color="000000" w:fill="D9D9D9"/>
            <w:noWrap/>
            <w:vAlign w:val="bottom"/>
          </w:tcPr>
          <w:p w14:paraId="1B4E923D" w14:textId="74AF9D13"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nil"/>
              <w:left w:val="nil"/>
              <w:bottom w:val="nil"/>
              <w:right w:val="single" w:sz="4" w:space="0" w:color="auto"/>
            </w:tcBorders>
            <w:shd w:val="clear" w:color="000000" w:fill="D9D9D9"/>
            <w:noWrap/>
            <w:vAlign w:val="bottom"/>
          </w:tcPr>
          <w:p w14:paraId="304CFEDC" w14:textId="511383AE"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37F9D77E"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0BA95E3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02:43.34</w:t>
            </w:r>
          </w:p>
        </w:tc>
        <w:tc>
          <w:tcPr>
            <w:tcW w:w="957" w:type="dxa"/>
            <w:tcBorders>
              <w:top w:val="nil"/>
              <w:left w:val="nil"/>
              <w:bottom w:val="nil"/>
              <w:right w:val="nil"/>
            </w:tcBorders>
            <w:shd w:val="clear" w:color="auto" w:fill="auto"/>
            <w:noWrap/>
            <w:vAlign w:val="bottom"/>
            <w:hideMark/>
          </w:tcPr>
          <w:p w14:paraId="7B902AD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02:54.37</w:t>
            </w:r>
          </w:p>
        </w:tc>
        <w:tc>
          <w:tcPr>
            <w:tcW w:w="957" w:type="dxa"/>
            <w:tcBorders>
              <w:top w:val="nil"/>
              <w:left w:val="nil"/>
              <w:bottom w:val="nil"/>
              <w:right w:val="single" w:sz="4" w:space="0" w:color="auto"/>
            </w:tcBorders>
            <w:shd w:val="clear" w:color="auto" w:fill="auto"/>
            <w:noWrap/>
            <w:vAlign w:val="bottom"/>
            <w:hideMark/>
          </w:tcPr>
          <w:p w14:paraId="64C933A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02:58.33</w:t>
            </w:r>
          </w:p>
        </w:tc>
        <w:tc>
          <w:tcPr>
            <w:tcW w:w="827" w:type="dxa"/>
            <w:tcBorders>
              <w:top w:val="nil"/>
              <w:left w:val="single" w:sz="4" w:space="0" w:color="auto"/>
              <w:bottom w:val="nil"/>
              <w:right w:val="nil"/>
            </w:tcBorders>
            <w:shd w:val="clear" w:color="auto" w:fill="auto"/>
            <w:noWrap/>
            <w:vAlign w:val="bottom"/>
            <w:hideMark/>
          </w:tcPr>
          <w:p w14:paraId="15D07A7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3:02.23</w:t>
            </w:r>
          </w:p>
        </w:tc>
        <w:tc>
          <w:tcPr>
            <w:tcW w:w="827" w:type="dxa"/>
            <w:tcBorders>
              <w:top w:val="nil"/>
              <w:left w:val="nil"/>
              <w:bottom w:val="nil"/>
              <w:right w:val="nil"/>
            </w:tcBorders>
            <w:shd w:val="clear" w:color="auto" w:fill="auto"/>
            <w:noWrap/>
            <w:vAlign w:val="bottom"/>
            <w:hideMark/>
          </w:tcPr>
          <w:p w14:paraId="79F81D4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3:05.56</w:t>
            </w:r>
          </w:p>
        </w:tc>
        <w:tc>
          <w:tcPr>
            <w:tcW w:w="689" w:type="dxa"/>
            <w:tcBorders>
              <w:top w:val="nil"/>
              <w:left w:val="single" w:sz="4" w:space="0" w:color="auto"/>
              <w:bottom w:val="single" w:sz="4" w:space="0" w:color="auto"/>
              <w:right w:val="single" w:sz="4" w:space="0" w:color="auto"/>
            </w:tcBorders>
            <w:shd w:val="clear" w:color="auto" w:fill="auto"/>
            <w:noWrap/>
            <w:hideMark/>
          </w:tcPr>
          <w:p w14:paraId="3E87D6AE"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S5</w:t>
            </w:r>
          </w:p>
        </w:tc>
        <w:tc>
          <w:tcPr>
            <w:tcW w:w="913" w:type="dxa"/>
            <w:vMerge/>
            <w:tcBorders>
              <w:top w:val="nil"/>
              <w:left w:val="single" w:sz="4" w:space="0" w:color="auto"/>
              <w:bottom w:val="single" w:sz="4" w:space="0" w:color="auto"/>
              <w:right w:val="single" w:sz="4" w:space="0" w:color="auto"/>
            </w:tcBorders>
            <w:vAlign w:val="center"/>
            <w:hideMark/>
          </w:tcPr>
          <w:p w14:paraId="7C43995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485F81EA"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1307D50A"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S5</w:t>
            </w:r>
          </w:p>
        </w:tc>
        <w:tc>
          <w:tcPr>
            <w:tcW w:w="957" w:type="dxa"/>
            <w:gridSpan w:val="2"/>
            <w:tcBorders>
              <w:top w:val="nil"/>
              <w:left w:val="nil"/>
              <w:bottom w:val="nil"/>
              <w:right w:val="nil"/>
            </w:tcBorders>
            <w:shd w:val="clear" w:color="auto" w:fill="auto"/>
            <w:noWrap/>
            <w:vAlign w:val="bottom"/>
            <w:hideMark/>
          </w:tcPr>
          <w:p w14:paraId="2E848AB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02:54.39</w:t>
            </w:r>
          </w:p>
        </w:tc>
        <w:tc>
          <w:tcPr>
            <w:tcW w:w="957" w:type="dxa"/>
            <w:gridSpan w:val="2"/>
            <w:tcBorders>
              <w:top w:val="nil"/>
              <w:left w:val="nil"/>
              <w:bottom w:val="nil"/>
              <w:right w:val="nil"/>
            </w:tcBorders>
            <w:shd w:val="clear" w:color="auto" w:fill="auto"/>
            <w:noWrap/>
            <w:vAlign w:val="bottom"/>
            <w:hideMark/>
          </w:tcPr>
          <w:p w14:paraId="2DCB780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03:03.97</w:t>
            </w:r>
          </w:p>
        </w:tc>
        <w:tc>
          <w:tcPr>
            <w:tcW w:w="957" w:type="dxa"/>
            <w:gridSpan w:val="2"/>
            <w:tcBorders>
              <w:top w:val="nil"/>
              <w:left w:val="nil"/>
              <w:bottom w:val="nil"/>
              <w:right w:val="single" w:sz="4" w:space="0" w:color="auto"/>
            </w:tcBorders>
            <w:shd w:val="clear" w:color="auto" w:fill="auto"/>
            <w:noWrap/>
            <w:vAlign w:val="bottom"/>
            <w:hideMark/>
          </w:tcPr>
          <w:p w14:paraId="71C7CE8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03:23.53</w:t>
            </w:r>
          </w:p>
        </w:tc>
        <w:tc>
          <w:tcPr>
            <w:tcW w:w="827" w:type="dxa"/>
            <w:gridSpan w:val="2"/>
            <w:tcBorders>
              <w:top w:val="nil"/>
              <w:left w:val="single" w:sz="4" w:space="0" w:color="auto"/>
              <w:right w:val="nil"/>
            </w:tcBorders>
            <w:shd w:val="clear" w:color="auto" w:fill="auto"/>
            <w:noWrap/>
            <w:vAlign w:val="bottom"/>
            <w:hideMark/>
          </w:tcPr>
          <w:p w14:paraId="194AD6C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3:33.74</w:t>
            </w:r>
          </w:p>
        </w:tc>
        <w:tc>
          <w:tcPr>
            <w:tcW w:w="827" w:type="dxa"/>
            <w:tcBorders>
              <w:top w:val="nil"/>
              <w:left w:val="nil"/>
              <w:bottom w:val="nil"/>
              <w:right w:val="single" w:sz="4" w:space="0" w:color="auto"/>
            </w:tcBorders>
            <w:shd w:val="clear" w:color="auto" w:fill="auto"/>
            <w:noWrap/>
            <w:vAlign w:val="bottom"/>
            <w:hideMark/>
          </w:tcPr>
          <w:p w14:paraId="671F548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3:59.82</w:t>
            </w:r>
          </w:p>
        </w:tc>
      </w:tr>
      <w:tr w:rsidR="00A03AC5" w:rsidRPr="00A03AC5" w14:paraId="7CC66588" w14:textId="77777777" w:rsidTr="002D4385">
        <w:trPr>
          <w:gridAfter w:val="1"/>
          <w:wAfter w:w="142" w:type="dxa"/>
          <w:trHeight w:val="280"/>
        </w:trPr>
        <w:tc>
          <w:tcPr>
            <w:tcW w:w="957" w:type="dxa"/>
            <w:tcBorders>
              <w:top w:val="nil"/>
              <w:left w:val="single" w:sz="4" w:space="0" w:color="auto"/>
              <w:bottom w:val="single" w:sz="4" w:space="0" w:color="auto"/>
              <w:right w:val="nil"/>
            </w:tcBorders>
            <w:shd w:val="clear" w:color="auto" w:fill="auto"/>
            <w:noWrap/>
            <w:vAlign w:val="bottom"/>
            <w:hideMark/>
          </w:tcPr>
          <w:p w14:paraId="06CCD59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01:56.77</w:t>
            </w:r>
          </w:p>
        </w:tc>
        <w:tc>
          <w:tcPr>
            <w:tcW w:w="957" w:type="dxa"/>
            <w:tcBorders>
              <w:top w:val="nil"/>
              <w:left w:val="nil"/>
              <w:bottom w:val="single" w:sz="4" w:space="0" w:color="auto"/>
              <w:right w:val="nil"/>
            </w:tcBorders>
            <w:shd w:val="clear" w:color="auto" w:fill="auto"/>
            <w:noWrap/>
            <w:vAlign w:val="bottom"/>
            <w:hideMark/>
          </w:tcPr>
          <w:p w14:paraId="7B29D88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01:58.03</w:t>
            </w:r>
          </w:p>
        </w:tc>
        <w:tc>
          <w:tcPr>
            <w:tcW w:w="957" w:type="dxa"/>
            <w:tcBorders>
              <w:top w:val="nil"/>
              <w:left w:val="nil"/>
              <w:bottom w:val="single" w:sz="4" w:space="0" w:color="auto"/>
              <w:right w:val="single" w:sz="4" w:space="0" w:color="auto"/>
            </w:tcBorders>
            <w:shd w:val="clear" w:color="auto" w:fill="auto"/>
            <w:noWrap/>
            <w:vAlign w:val="bottom"/>
            <w:hideMark/>
          </w:tcPr>
          <w:p w14:paraId="0F642CA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01:59.21</w:t>
            </w:r>
          </w:p>
        </w:tc>
        <w:tc>
          <w:tcPr>
            <w:tcW w:w="827" w:type="dxa"/>
            <w:tcBorders>
              <w:top w:val="nil"/>
              <w:left w:val="single" w:sz="4" w:space="0" w:color="auto"/>
              <w:bottom w:val="single" w:sz="4" w:space="0" w:color="auto"/>
              <w:right w:val="nil"/>
            </w:tcBorders>
            <w:shd w:val="clear" w:color="auto" w:fill="auto"/>
            <w:noWrap/>
            <w:vAlign w:val="bottom"/>
            <w:hideMark/>
          </w:tcPr>
          <w:p w14:paraId="1112B1E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2:01.29</w:t>
            </w:r>
          </w:p>
        </w:tc>
        <w:tc>
          <w:tcPr>
            <w:tcW w:w="827" w:type="dxa"/>
            <w:tcBorders>
              <w:top w:val="nil"/>
              <w:left w:val="nil"/>
              <w:bottom w:val="single" w:sz="4" w:space="0" w:color="auto"/>
              <w:right w:val="nil"/>
            </w:tcBorders>
            <w:shd w:val="clear" w:color="auto" w:fill="auto"/>
            <w:noWrap/>
            <w:vAlign w:val="bottom"/>
            <w:hideMark/>
          </w:tcPr>
          <w:p w14:paraId="153FC89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2:03.63</w:t>
            </w:r>
          </w:p>
        </w:tc>
        <w:tc>
          <w:tcPr>
            <w:tcW w:w="689" w:type="dxa"/>
            <w:tcBorders>
              <w:top w:val="nil"/>
              <w:left w:val="single" w:sz="4" w:space="0" w:color="auto"/>
              <w:bottom w:val="single" w:sz="4" w:space="0" w:color="auto"/>
              <w:right w:val="single" w:sz="4" w:space="0" w:color="auto"/>
            </w:tcBorders>
            <w:shd w:val="clear" w:color="auto" w:fill="auto"/>
            <w:noWrap/>
            <w:hideMark/>
          </w:tcPr>
          <w:p w14:paraId="4AFEB18D"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S14</w:t>
            </w:r>
          </w:p>
        </w:tc>
        <w:tc>
          <w:tcPr>
            <w:tcW w:w="913" w:type="dxa"/>
            <w:vMerge/>
            <w:tcBorders>
              <w:top w:val="nil"/>
              <w:left w:val="single" w:sz="4" w:space="0" w:color="auto"/>
              <w:bottom w:val="single" w:sz="4" w:space="0" w:color="auto"/>
              <w:right w:val="single" w:sz="4" w:space="0" w:color="auto"/>
            </w:tcBorders>
            <w:vAlign w:val="center"/>
            <w:hideMark/>
          </w:tcPr>
          <w:p w14:paraId="27EE5B9F"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7E3D9DBA"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1CD8E6E7"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S14</w:t>
            </w:r>
          </w:p>
        </w:tc>
        <w:tc>
          <w:tcPr>
            <w:tcW w:w="957" w:type="dxa"/>
            <w:gridSpan w:val="2"/>
            <w:tcBorders>
              <w:top w:val="nil"/>
              <w:left w:val="nil"/>
              <w:bottom w:val="single" w:sz="4" w:space="0" w:color="auto"/>
              <w:right w:val="nil"/>
            </w:tcBorders>
            <w:shd w:val="clear" w:color="auto" w:fill="auto"/>
            <w:noWrap/>
            <w:vAlign w:val="bottom"/>
            <w:hideMark/>
          </w:tcPr>
          <w:p w14:paraId="481EE8F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02:11.54</w:t>
            </w:r>
          </w:p>
        </w:tc>
        <w:tc>
          <w:tcPr>
            <w:tcW w:w="957" w:type="dxa"/>
            <w:gridSpan w:val="2"/>
            <w:tcBorders>
              <w:top w:val="nil"/>
              <w:left w:val="nil"/>
              <w:bottom w:val="single" w:sz="4" w:space="0" w:color="auto"/>
              <w:right w:val="nil"/>
            </w:tcBorders>
            <w:shd w:val="clear" w:color="auto" w:fill="auto"/>
            <w:noWrap/>
            <w:vAlign w:val="bottom"/>
            <w:hideMark/>
          </w:tcPr>
          <w:p w14:paraId="64DCE6C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02:15.64</w:t>
            </w:r>
          </w:p>
        </w:tc>
        <w:tc>
          <w:tcPr>
            <w:tcW w:w="957" w:type="dxa"/>
            <w:gridSpan w:val="2"/>
            <w:tcBorders>
              <w:top w:val="nil"/>
              <w:left w:val="nil"/>
              <w:bottom w:val="single" w:sz="4" w:space="0" w:color="auto"/>
              <w:right w:val="single" w:sz="4" w:space="0" w:color="auto"/>
            </w:tcBorders>
            <w:shd w:val="clear" w:color="auto" w:fill="auto"/>
            <w:noWrap/>
            <w:vAlign w:val="bottom"/>
            <w:hideMark/>
          </w:tcPr>
          <w:p w14:paraId="098F762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02:16.98</w:t>
            </w:r>
          </w:p>
        </w:tc>
        <w:tc>
          <w:tcPr>
            <w:tcW w:w="827" w:type="dxa"/>
            <w:gridSpan w:val="2"/>
            <w:tcBorders>
              <w:top w:val="nil"/>
              <w:left w:val="single" w:sz="4" w:space="0" w:color="auto"/>
              <w:bottom w:val="single" w:sz="4" w:space="0" w:color="auto"/>
              <w:right w:val="nil"/>
            </w:tcBorders>
            <w:shd w:val="clear" w:color="auto" w:fill="auto"/>
            <w:noWrap/>
            <w:vAlign w:val="bottom"/>
            <w:hideMark/>
          </w:tcPr>
          <w:p w14:paraId="5FB59A8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2:18.21</w:t>
            </w:r>
          </w:p>
        </w:tc>
        <w:tc>
          <w:tcPr>
            <w:tcW w:w="827" w:type="dxa"/>
            <w:tcBorders>
              <w:top w:val="nil"/>
              <w:left w:val="nil"/>
              <w:bottom w:val="single" w:sz="4" w:space="0" w:color="auto"/>
              <w:right w:val="single" w:sz="4" w:space="0" w:color="auto"/>
            </w:tcBorders>
            <w:shd w:val="clear" w:color="auto" w:fill="auto"/>
            <w:noWrap/>
            <w:vAlign w:val="bottom"/>
            <w:hideMark/>
          </w:tcPr>
          <w:p w14:paraId="54F6026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2:21.20</w:t>
            </w:r>
          </w:p>
        </w:tc>
      </w:tr>
      <w:tr w:rsidR="00A03AC5" w:rsidRPr="00A03AC5" w14:paraId="1279D265" w14:textId="77777777" w:rsidTr="002D4385">
        <w:trPr>
          <w:gridAfter w:val="1"/>
          <w:wAfter w:w="142" w:type="dxa"/>
          <w:trHeight w:val="280"/>
        </w:trPr>
        <w:tc>
          <w:tcPr>
            <w:tcW w:w="957" w:type="dxa"/>
            <w:tcBorders>
              <w:top w:val="single" w:sz="4" w:space="0" w:color="auto"/>
              <w:left w:val="single" w:sz="4" w:space="0" w:color="auto"/>
              <w:bottom w:val="nil"/>
              <w:right w:val="nil"/>
            </w:tcBorders>
            <w:shd w:val="clear" w:color="auto" w:fill="auto"/>
            <w:noWrap/>
            <w:vAlign w:val="bottom"/>
            <w:hideMark/>
          </w:tcPr>
          <w:p w14:paraId="6231FCE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lastRenderedPageBreak/>
              <w:t>05:14.14</w:t>
            </w:r>
          </w:p>
        </w:tc>
        <w:tc>
          <w:tcPr>
            <w:tcW w:w="957" w:type="dxa"/>
            <w:tcBorders>
              <w:top w:val="single" w:sz="4" w:space="0" w:color="auto"/>
              <w:left w:val="nil"/>
              <w:bottom w:val="nil"/>
              <w:right w:val="nil"/>
            </w:tcBorders>
            <w:shd w:val="clear" w:color="auto" w:fill="auto"/>
            <w:noWrap/>
            <w:vAlign w:val="bottom"/>
            <w:hideMark/>
          </w:tcPr>
          <w:p w14:paraId="32BF21E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05:18.61</w:t>
            </w:r>
          </w:p>
        </w:tc>
        <w:tc>
          <w:tcPr>
            <w:tcW w:w="957" w:type="dxa"/>
            <w:tcBorders>
              <w:top w:val="single" w:sz="4" w:space="0" w:color="auto"/>
              <w:left w:val="nil"/>
              <w:bottom w:val="nil"/>
              <w:right w:val="single" w:sz="4" w:space="0" w:color="auto"/>
            </w:tcBorders>
            <w:shd w:val="clear" w:color="auto" w:fill="auto"/>
            <w:noWrap/>
            <w:vAlign w:val="bottom"/>
            <w:hideMark/>
          </w:tcPr>
          <w:p w14:paraId="698540E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05:26.51</w:t>
            </w:r>
          </w:p>
        </w:tc>
        <w:tc>
          <w:tcPr>
            <w:tcW w:w="827" w:type="dxa"/>
            <w:tcBorders>
              <w:top w:val="single" w:sz="4" w:space="0" w:color="auto"/>
              <w:left w:val="single" w:sz="4" w:space="0" w:color="auto"/>
              <w:bottom w:val="nil"/>
              <w:right w:val="nil"/>
            </w:tcBorders>
            <w:shd w:val="clear" w:color="auto" w:fill="auto"/>
            <w:noWrap/>
            <w:vAlign w:val="bottom"/>
            <w:hideMark/>
          </w:tcPr>
          <w:p w14:paraId="381907B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5:38.47</w:t>
            </w:r>
          </w:p>
        </w:tc>
        <w:tc>
          <w:tcPr>
            <w:tcW w:w="827" w:type="dxa"/>
            <w:tcBorders>
              <w:top w:val="single" w:sz="4" w:space="0" w:color="auto"/>
              <w:left w:val="nil"/>
              <w:bottom w:val="nil"/>
              <w:right w:val="nil"/>
            </w:tcBorders>
            <w:shd w:val="clear" w:color="auto" w:fill="auto"/>
            <w:noWrap/>
            <w:vAlign w:val="bottom"/>
            <w:hideMark/>
          </w:tcPr>
          <w:p w14:paraId="334A9B4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5:46.98</w:t>
            </w:r>
          </w:p>
        </w:tc>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14:paraId="5032CBED" w14:textId="2CB3F605"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S6</w:t>
            </w: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47C62F98"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CB4A9" w14:textId="1F39E915"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400</w:t>
            </w:r>
            <w:r w:rsidR="00594AB6">
              <w:rPr>
                <w:rFonts w:ascii="Calibri" w:eastAsia="Times New Roman" w:hAnsi="Calibri" w:cs="Calibri"/>
                <w:b/>
                <w:bCs/>
                <w:color w:val="000000"/>
                <w:sz w:val="20"/>
                <w:szCs w:val="20"/>
                <w:lang w:eastAsia="en-US" w:bidi="ar-SA"/>
              </w:rPr>
              <w:t xml:space="preserve"> </w:t>
            </w:r>
            <w:r w:rsidRPr="00A03AC5">
              <w:rPr>
                <w:rFonts w:ascii="Calibri" w:eastAsia="Times New Roman" w:hAnsi="Calibri" w:cs="Calibri"/>
                <w:b/>
                <w:bCs/>
                <w:color w:val="000000"/>
                <w:sz w:val="20"/>
                <w:szCs w:val="20"/>
                <w:lang w:eastAsia="en-US" w:bidi="ar-SA"/>
              </w:rPr>
              <w:t>M</w:t>
            </w:r>
          </w:p>
        </w:tc>
        <w:tc>
          <w:tcPr>
            <w:tcW w:w="689" w:type="dxa"/>
            <w:gridSpan w:val="2"/>
            <w:tcBorders>
              <w:top w:val="single" w:sz="4" w:space="0" w:color="auto"/>
              <w:left w:val="nil"/>
              <w:bottom w:val="single" w:sz="4" w:space="0" w:color="auto"/>
              <w:right w:val="single" w:sz="4" w:space="0" w:color="auto"/>
            </w:tcBorders>
            <w:shd w:val="clear" w:color="auto" w:fill="auto"/>
            <w:noWrap/>
            <w:hideMark/>
          </w:tcPr>
          <w:p w14:paraId="7D4B7415"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S6</w:t>
            </w:r>
          </w:p>
        </w:tc>
        <w:tc>
          <w:tcPr>
            <w:tcW w:w="957" w:type="dxa"/>
            <w:gridSpan w:val="2"/>
            <w:tcBorders>
              <w:top w:val="single" w:sz="4" w:space="0" w:color="auto"/>
              <w:left w:val="nil"/>
              <w:bottom w:val="nil"/>
              <w:right w:val="nil"/>
            </w:tcBorders>
            <w:shd w:val="clear" w:color="auto" w:fill="auto"/>
            <w:noWrap/>
            <w:vAlign w:val="bottom"/>
            <w:hideMark/>
          </w:tcPr>
          <w:p w14:paraId="52B14EC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05:28.82</w:t>
            </w:r>
          </w:p>
        </w:tc>
        <w:tc>
          <w:tcPr>
            <w:tcW w:w="957" w:type="dxa"/>
            <w:gridSpan w:val="2"/>
            <w:tcBorders>
              <w:top w:val="single" w:sz="4" w:space="0" w:color="auto"/>
              <w:left w:val="nil"/>
              <w:bottom w:val="nil"/>
              <w:right w:val="nil"/>
            </w:tcBorders>
            <w:shd w:val="clear" w:color="auto" w:fill="auto"/>
            <w:noWrap/>
            <w:vAlign w:val="bottom"/>
            <w:hideMark/>
          </w:tcPr>
          <w:p w14:paraId="7727F99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05:39.71</w:t>
            </w:r>
          </w:p>
        </w:tc>
        <w:tc>
          <w:tcPr>
            <w:tcW w:w="957" w:type="dxa"/>
            <w:gridSpan w:val="2"/>
            <w:tcBorders>
              <w:top w:val="single" w:sz="4" w:space="0" w:color="auto"/>
              <w:left w:val="nil"/>
              <w:bottom w:val="nil"/>
              <w:right w:val="single" w:sz="4" w:space="0" w:color="auto"/>
            </w:tcBorders>
            <w:shd w:val="clear" w:color="auto" w:fill="auto"/>
            <w:noWrap/>
            <w:vAlign w:val="bottom"/>
            <w:hideMark/>
          </w:tcPr>
          <w:p w14:paraId="539EF2C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05:44.63</w:t>
            </w:r>
          </w:p>
        </w:tc>
        <w:tc>
          <w:tcPr>
            <w:tcW w:w="827" w:type="dxa"/>
            <w:gridSpan w:val="2"/>
            <w:tcBorders>
              <w:top w:val="single" w:sz="4" w:space="0" w:color="auto"/>
              <w:left w:val="single" w:sz="4" w:space="0" w:color="auto"/>
              <w:bottom w:val="nil"/>
              <w:right w:val="nil"/>
            </w:tcBorders>
            <w:shd w:val="clear" w:color="auto" w:fill="auto"/>
            <w:noWrap/>
            <w:vAlign w:val="bottom"/>
            <w:hideMark/>
          </w:tcPr>
          <w:p w14:paraId="13D42C0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5:55.92</w:t>
            </w:r>
          </w:p>
        </w:tc>
        <w:tc>
          <w:tcPr>
            <w:tcW w:w="827" w:type="dxa"/>
            <w:tcBorders>
              <w:top w:val="single" w:sz="4" w:space="0" w:color="auto"/>
              <w:left w:val="nil"/>
              <w:bottom w:val="nil"/>
              <w:right w:val="single" w:sz="4" w:space="0" w:color="auto"/>
            </w:tcBorders>
            <w:shd w:val="clear" w:color="auto" w:fill="auto"/>
            <w:noWrap/>
            <w:vAlign w:val="bottom"/>
            <w:hideMark/>
          </w:tcPr>
          <w:p w14:paraId="4DAA1F2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6:21.68</w:t>
            </w:r>
          </w:p>
        </w:tc>
      </w:tr>
      <w:tr w:rsidR="00A03AC5" w:rsidRPr="00A03AC5" w14:paraId="6F93E010"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66891B2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lastRenderedPageBreak/>
              <w:t>04:47.20</w:t>
            </w:r>
          </w:p>
        </w:tc>
        <w:tc>
          <w:tcPr>
            <w:tcW w:w="957" w:type="dxa"/>
            <w:tcBorders>
              <w:top w:val="nil"/>
              <w:left w:val="nil"/>
              <w:bottom w:val="nil"/>
              <w:right w:val="nil"/>
            </w:tcBorders>
            <w:shd w:val="clear" w:color="auto" w:fill="auto"/>
            <w:noWrap/>
            <w:vAlign w:val="bottom"/>
            <w:hideMark/>
          </w:tcPr>
          <w:p w14:paraId="34E34BF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04:49.45</w:t>
            </w:r>
          </w:p>
        </w:tc>
        <w:tc>
          <w:tcPr>
            <w:tcW w:w="957" w:type="dxa"/>
            <w:tcBorders>
              <w:top w:val="nil"/>
              <w:left w:val="nil"/>
              <w:bottom w:val="nil"/>
              <w:right w:val="single" w:sz="4" w:space="0" w:color="auto"/>
            </w:tcBorders>
            <w:shd w:val="clear" w:color="auto" w:fill="auto"/>
            <w:noWrap/>
            <w:vAlign w:val="bottom"/>
            <w:hideMark/>
          </w:tcPr>
          <w:p w14:paraId="0EE5D6F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04:58.08</w:t>
            </w:r>
          </w:p>
        </w:tc>
        <w:tc>
          <w:tcPr>
            <w:tcW w:w="827" w:type="dxa"/>
            <w:tcBorders>
              <w:top w:val="nil"/>
              <w:left w:val="single" w:sz="4" w:space="0" w:color="auto"/>
              <w:bottom w:val="nil"/>
              <w:right w:val="nil"/>
            </w:tcBorders>
            <w:shd w:val="clear" w:color="auto" w:fill="auto"/>
            <w:noWrap/>
            <w:vAlign w:val="bottom"/>
            <w:hideMark/>
          </w:tcPr>
          <w:p w14:paraId="227476D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5:08.98</w:t>
            </w:r>
          </w:p>
        </w:tc>
        <w:tc>
          <w:tcPr>
            <w:tcW w:w="827" w:type="dxa"/>
            <w:tcBorders>
              <w:top w:val="nil"/>
              <w:left w:val="nil"/>
              <w:bottom w:val="nil"/>
              <w:right w:val="nil"/>
            </w:tcBorders>
            <w:shd w:val="clear" w:color="auto" w:fill="auto"/>
            <w:noWrap/>
            <w:vAlign w:val="bottom"/>
            <w:hideMark/>
          </w:tcPr>
          <w:p w14:paraId="6900811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5:17.62</w:t>
            </w:r>
          </w:p>
        </w:tc>
        <w:tc>
          <w:tcPr>
            <w:tcW w:w="689" w:type="dxa"/>
            <w:tcBorders>
              <w:top w:val="nil"/>
              <w:left w:val="single" w:sz="4" w:space="0" w:color="auto"/>
              <w:bottom w:val="single" w:sz="4" w:space="0" w:color="auto"/>
              <w:right w:val="single" w:sz="4" w:space="0" w:color="auto"/>
            </w:tcBorders>
            <w:shd w:val="clear" w:color="auto" w:fill="auto"/>
            <w:noWrap/>
            <w:hideMark/>
          </w:tcPr>
          <w:p w14:paraId="5364CE15" w14:textId="03EA964A"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S7</w:t>
            </w:r>
          </w:p>
        </w:tc>
        <w:tc>
          <w:tcPr>
            <w:tcW w:w="913" w:type="dxa"/>
            <w:vMerge/>
            <w:tcBorders>
              <w:top w:val="nil"/>
              <w:left w:val="single" w:sz="4" w:space="0" w:color="auto"/>
              <w:bottom w:val="single" w:sz="4" w:space="0" w:color="auto"/>
              <w:right w:val="single" w:sz="4" w:space="0" w:color="auto"/>
            </w:tcBorders>
            <w:vAlign w:val="center"/>
            <w:hideMark/>
          </w:tcPr>
          <w:p w14:paraId="5D42D218"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6782D415"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210F2304"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S7</w:t>
            </w:r>
          </w:p>
        </w:tc>
        <w:tc>
          <w:tcPr>
            <w:tcW w:w="957" w:type="dxa"/>
            <w:gridSpan w:val="2"/>
            <w:tcBorders>
              <w:top w:val="nil"/>
              <w:left w:val="nil"/>
              <w:bottom w:val="nil"/>
              <w:right w:val="nil"/>
            </w:tcBorders>
            <w:shd w:val="clear" w:color="auto" w:fill="auto"/>
            <w:noWrap/>
            <w:vAlign w:val="bottom"/>
            <w:hideMark/>
          </w:tcPr>
          <w:p w14:paraId="5CBF0DD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05:23.27</w:t>
            </w:r>
          </w:p>
        </w:tc>
        <w:tc>
          <w:tcPr>
            <w:tcW w:w="957" w:type="dxa"/>
            <w:gridSpan w:val="2"/>
            <w:tcBorders>
              <w:top w:val="nil"/>
              <w:left w:val="nil"/>
              <w:bottom w:val="nil"/>
              <w:right w:val="nil"/>
            </w:tcBorders>
            <w:shd w:val="clear" w:color="auto" w:fill="auto"/>
            <w:noWrap/>
            <w:vAlign w:val="bottom"/>
            <w:hideMark/>
          </w:tcPr>
          <w:p w14:paraId="2882021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05:41.21</w:t>
            </w:r>
          </w:p>
        </w:tc>
        <w:tc>
          <w:tcPr>
            <w:tcW w:w="957" w:type="dxa"/>
            <w:gridSpan w:val="2"/>
            <w:tcBorders>
              <w:top w:val="nil"/>
              <w:left w:val="nil"/>
              <w:bottom w:val="nil"/>
              <w:right w:val="single" w:sz="4" w:space="0" w:color="auto"/>
            </w:tcBorders>
            <w:shd w:val="clear" w:color="auto" w:fill="auto"/>
            <w:noWrap/>
            <w:vAlign w:val="bottom"/>
            <w:hideMark/>
          </w:tcPr>
          <w:p w14:paraId="1E95F25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05:45.44</w:t>
            </w:r>
          </w:p>
        </w:tc>
        <w:tc>
          <w:tcPr>
            <w:tcW w:w="827" w:type="dxa"/>
            <w:gridSpan w:val="2"/>
            <w:tcBorders>
              <w:top w:val="nil"/>
              <w:left w:val="single" w:sz="4" w:space="0" w:color="auto"/>
              <w:bottom w:val="nil"/>
              <w:right w:val="nil"/>
            </w:tcBorders>
            <w:shd w:val="clear" w:color="auto" w:fill="auto"/>
            <w:noWrap/>
            <w:vAlign w:val="bottom"/>
            <w:hideMark/>
          </w:tcPr>
          <w:p w14:paraId="797D9A0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5:46.79</w:t>
            </w:r>
          </w:p>
        </w:tc>
        <w:tc>
          <w:tcPr>
            <w:tcW w:w="827" w:type="dxa"/>
            <w:tcBorders>
              <w:top w:val="nil"/>
              <w:left w:val="nil"/>
              <w:bottom w:val="nil"/>
              <w:right w:val="single" w:sz="4" w:space="0" w:color="auto"/>
            </w:tcBorders>
            <w:shd w:val="clear" w:color="auto" w:fill="auto"/>
            <w:noWrap/>
            <w:vAlign w:val="bottom"/>
            <w:hideMark/>
          </w:tcPr>
          <w:p w14:paraId="628A52B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6:02.25</w:t>
            </w:r>
          </w:p>
        </w:tc>
      </w:tr>
      <w:tr w:rsidR="00A03AC5" w:rsidRPr="00A03AC5" w14:paraId="5474B7F7"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1707BEC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04:35.49</w:t>
            </w:r>
          </w:p>
        </w:tc>
        <w:tc>
          <w:tcPr>
            <w:tcW w:w="957" w:type="dxa"/>
            <w:tcBorders>
              <w:top w:val="nil"/>
              <w:left w:val="nil"/>
              <w:bottom w:val="nil"/>
              <w:right w:val="nil"/>
            </w:tcBorders>
            <w:shd w:val="clear" w:color="auto" w:fill="auto"/>
            <w:noWrap/>
            <w:vAlign w:val="bottom"/>
            <w:hideMark/>
          </w:tcPr>
          <w:p w14:paraId="1F2D85D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04:40.77</w:t>
            </w:r>
          </w:p>
        </w:tc>
        <w:tc>
          <w:tcPr>
            <w:tcW w:w="957" w:type="dxa"/>
            <w:tcBorders>
              <w:top w:val="nil"/>
              <w:left w:val="nil"/>
              <w:bottom w:val="nil"/>
              <w:right w:val="single" w:sz="4" w:space="0" w:color="auto"/>
            </w:tcBorders>
            <w:shd w:val="clear" w:color="auto" w:fill="auto"/>
            <w:noWrap/>
            <w:vAlign w:val="bottom"/>
            <w:hideMark/>
          </w:tcPr>
          <w:p w14:paraId="30739A5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04:48.66</w:t>
            </w:r>
          </w:p>
        </w:tc>
        <w:tc>
          <w:tcPr>
            <w:tcW w:w="827" w:type="dxa"/>
            <w:tcBorders>
              <w:top w:val="nil"/>
              <w:left w:val="single" w:sz="4" w:space="0" w:color="auto"/>
              <w:bottom w:val="nil"/>
              <w:right w:val="nil"/>
            </w:tcBorders>
            <w:shd w:val="clear" w:color="auto" w:fill="auto"/>
            <w:noWrap/>
            <w:vAlign w:val="bottom"/>
            <w:hideMark/>
          </w:tcPr>
          <w:p w14:paraId="5DF5A9C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4:50.25</w:t>
            </w:r>
          </w:p>
        </w:tc>
        <w:tc>
          <w:tcPr>
            <w:tcW w:w="827" w:type="dxa"/>
            <w:tcBorders>
              <w:top w:val="nil"/>
              <w:left w:val="nil"/>
              <w:bottom w:val="nil"/>
              <w:right w:val="nil"/>
            </w:tcBorders>
            <w:shd w:val="clear" w:color="auto" w:fill="auto"/>
            <w:noWrap/>
            <w:vAlign w:val="bottom"/>
            <w:hideMark/>
          </w:tcPr>
          <w:p w14:paraId="347F999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5:00.35</w:t>
            </w:r>
          </w:p>
        </w:tc>
        <w:tc>
          <w:tcPr>
            <w:tcW w:w="689" w:type="dxa"/>
            <w:tcBorders>
              <w:top w:val="nil"/>
              <w:left w:val="single" w:sz="4" w:space="0" w:color="auto"/>
              <w:bottom w:val="single" w:sz="4" w:space="0" w:color="auto"/>
              <w:right w:val="single" w:sz="4" w:space="0" w:color="auto"/>
            </w:tcBorders>
            <w:shd w:val="clear" w:color="auto" w:fill="auto"/>
            <w:noWrap/>
            <w:hideMark/>
          </w:tcPr>
          <w:p w14:paraId="1E338B8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S8</w:t>
            </w:r>
          </w:p>
        </w:tc>
        <w:tc>
          <w:tcPr>
            <w:tcW w:w="913" w:type="dxa"/>
            <w:vMerge/>
            <w:tcBorders>
              <w:top w:val="nil"/>
              <w:left w:val="single" w:sz="4" w:space="0" w:color="auto"/>
              <w:bottom w:val="single" w:sz="4" w:space="0" w:color="auto"/>
              <w:right w:val="single" w:sz="4" w:space="0" w:color="auto"/>
            </w:tcBorders>
            <w:vAlign w:val="center"/>
            <w:hideMark/>
          </w:tcPr>
          <w:p w14:paraId="3A7C5578"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4EE7A280"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2751F46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S8</w:t>
            </w:r>
          </w:p>
        </w:tc>
        <w:tc>
          <w:tcPr>
            <w:tcW w:w="957" w:type="dxa"/>
            <w:gridSpan w:val="2"/>
            <w:tcBorders>
              <w:top w:val="nil"/>
              <w:left w:val="nil"/>
              <w:bottom w:val="nil"/>
              <w:right w:val="nil"/>
            </w:tcBorders>
            <w:shd w:val="clear" w:color="auto" w:fill="auto"/>
            <w:noWrap/>
            <w:vAlign w:val="bottom"/>
            <w:hideMark/>
          </w:tcPr>
          <w:p w14:paraId="0E19B61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04:54.54</w:t>
            </w:r>
          </w:p>
        </w:tc>
        <w:tc>
          <w:tcPr>
            <w:tcW w:w="957" w:type="dxa"/>
            <w:gridSpan w:val="2"/>
            <w:tcBorders>
              <w:top w:val="nil"/>
              <w:left w:val="nil"/>
              <w:bottom w:val="nil"/>
              <w:right w:val="nil"/>
            </w:tcBorders>
            <w:shd w:val="clear" w:color="auto" w:fill="auto"/>
            <w:noWrap/>
            <w:vAlign w:val="bottom"/>
            <w:hideMark/>
          </w:tcPr>
          <w:p w14:paraId="0B6C2DD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05:08.93</w:t>
            </w:r>
          </w:p>
        </w:tc>
        <w:tc>
          <w:tcPr>
            <w:tcW w:w="957" w:type="dxa"/>
            <w:gridSpan w:val="2"/>
            <w:tcBorders>
              <w:top w:val="nil"/>
              <w:left w:val="nil"/>
              <w:bottom w:val="nil"/>
              <w:right w:val="single" w:sz="4" w:space="0" w:color="auto"/>
            </w:tcBorders>
            <w:shd w:val="clear" w:color="auto" w:fill="auto"/>
            <w:noWrap/>
            <w:vAlign w:val="bottom"/>
            <w:hideMark/>
          </w:tcPr>
          <w:p w14:paraId="5027202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05:16.80</w:t>
            </w:r>
          </w:p>
        </w:tc>
        <w:tc>
          <w:tcPr>
            <w:tcW w:w="827" w:type="dxa"/>
            <w:gridSpan w:val="2"/>
            <w:tcBorders>
              <w:top w:val="nil"/>
              <w:left w:val="single" w:sz="4" w:space="0" w:color="auto"/>
              <w:bottom w:val="nil"/>
              <w:right w:val="nil"/>
            </w:tcBorders>
            <w:shd w:val="clear" w:color="auto" w:fill="auto"/>
            <w:noWrap/>
            <w:vAlign w:val="bottom"/>
            <w:hideMark/>
          </w:tcPr>
          <w:p w14:paraId="0809D8A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5:21.68</w:t>
            </w:r>
          </w:p>
        </w:tc>
        <w:tc>
          <w:tcPr>
            <w:tcW w:w="827" w:type="dxa"/>
            <w:tcBorders>
              <w:top w:val="nil"/>
              <w:left w:val="nil"/>
              <w:bottom w:val="nil"/>
              <w:right w:val="single" w:sz="4" w:space="0" w:color="auto"/>
            </w:tcBorders>
            <w:shd w:val="clear" w:color="auto" w:fill="auto"/>
            <w:noWrap/>
            <w:vAlign w:val="bottom"/>
            <w:hideMark/>
          </w:tcPr>
          <w:p w14:paraId="7CC95FF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5:32.35</w:t>
            </w:r>
          </w:p>
        </w:tc>
      </w:tr>
      <w:tr w:rsidR="00A03AC5" w:rsidRPr="00A03AC5" w14:paraId="4971C3AF"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1CC2622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04:21.12</w:t>
            </w:r>
          </w:p>
        </w:tc>
        <w:tc>
          <w:tcPr>
            <w:tcW w:w="957" w:type="dxa"/>
            <w:tcBorders>
              <w:top w:val="nil"/>
              <w:left w:val="nil"/>
              <w:bottom w:val="nil"/>
              <w:right w:val="nil"/>
            </w:tcBorders>
            <w:shd w:val="clear" w:color="auto" w:fill="auto"/>
            <w:noWrap/>
            <w:vAlign w:val="bottom"/>
            <w:hideMark/>
          </w:tcPr>
          <w:p w14:paraId="683C9A2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04:23.33</w:t>
            </w:r>
          </w:p>
        </w:tc>
        <w:tc>
          <w:tcPr>
            <w:tcW w:w="957" w:type="dxa"/>
            <w:tcBorders>
              <w:top w:val="nil"/>
              <w:left w:val="nil"/>
              <w:bottom w:val="nil"/>
              <w:right w:val="single" w:sz="4" w:space="0" w:color="auto"/>
            </w:tcBorders>
            <w:shd w:val="clear" w:color="auto" w:fill="auto"/>
            <w:noWrap/>
            <w:vAlign w:val="bottom"/>
            <w:hideMark/>
          </w:tcPr>
          <w:p w14:paraId="77F2D38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04:26.35</w:t>
            </w:r>
          </w:p>
        </w:tc>
        <w:tc>
          <w:tcPr>
            <w:tcW w:w="827" w:type="dxa"/>
            <w:tcBorders>
              <w:top w:val="nil"/>
              <w:left w:val="single" w:sz="4" w:space="0" w:color="auto"/>
              <w:bottom w:val="nil"/>
              <w:right w:val="nil"/>
            </w:tcBorders>
            <w:shd w:val="clear" w:color="auto" w:fill="auto"/>
            <w:noWrap/>
            <w:vAlign w:val="bottom"/>
            <w:hideMark/>
          </w:tcPr>
          <w:p w14:paraId="39A9206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4:29.80</w:t>
            </w:r>
          </w:p>
        </w:tc>
        <w:tc>
          <w:tcPr>
            <w:tcW w:w="827" w:type="dxa"/>
            <w:tcBorders>
              <w:top w:val="nil"/>
              <w:left w:val="nil"/>
              <w:bottom w:val="nil"/>
              <w:right w:val="nil"/>
            </w:tcBorders>
            <w:shd w:val="clear" w:color="auto" w:fill="auto"/>
            <w:noWrap/>
            <w:vAlign w:val="bottom"/>
            <w:hideMark/>
          </w:tcPr>
          <w:p w14:paraId="284D0B2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4:35.02</w:t>
            </w:r>
          </w:p>
        </w:tc>
        <w:tc>
          <w:tcPr>
            <w:tcW w:w="689" w:type="dxa"/>
            <w:tcBorders>
              <w:top w:val="nil"/>
              <w:left w:val="single" w:sz="4" w:space="0" w:color="auto"/>
              <w:bottom w:val="single" w:sz="4" w:space="0" w:color="auto"/>
              <w:right w:val="single" w:sz="4" w:space="0" w:color="auto"/>
            </w:tcBorders>
            <w:shd w:val="clear" w:color="auto" w:fill="auto"/>
            <w:noWrap/>
            <w:hideMark/>
          </w:tcPr>
          <w:p w14:paraId="2EB0A032"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S9</w:t>
            </w:r>
          </w:p>
        </w:tc>
        <w:tc>
          <w:tcPr>
            <w:tcW w:w="913" w:type="dxa"/>
            <w:vMerge/>
            <w:tcBorders>
              <w:top w:val="nil"/>
              <w:left w:val="single" w:sz="4" w:space="0" w:color="auto"/>
              <w:bottom w:val="single" w:sz="4" w:space="0" w:color="auto"/>
              <w:right w:val="single" w:sz="4" w:space="0" w:color="auto"/>
            </w:tcBorders>
            <w:vAlign w:val="center"/>
            <w:hideMark/>
          </w:tcPr>
          <w:p w14:paraId="48FE6246"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620CF58A"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26348E5E"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S9</w:t>
            </w:r>
          </w:p>
        </w:tc>
        <w:tc>
          <w:tcPr>
            <w:tcW w:w="957" w:type="dxa"/>
            <w:gridSpan w:val="2"/>
            <w:tcBorders>
              <w:top w:val="nil"/>
              <w:left w:val="nil"/>
              <w:bottom w:val="nil"/>
              <w:right w:val="nil"/>
            </w:tcBorders>
            <w:shd w:val="clear" w:color="auto" w:fill="auto"/>
            <w:noWrap/>
            <w:vAlign w:val="bottom"/>
            <w:hideMark/>
          </w:tcPr>
          <w:p w14:paraId="494680D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04:47.65</w:t>
            </w:r>
          </w:p>
        </w:tc>
        <w:tc>
          <w:tcPr>
            <w:tcW w:w="957" w:type="dxa"/>
            <w:gridSpan w:val="2"/>
            <w:tcBorders>
              <w:top w:val="nil"/>
              <w:left w:val="nil"/>
              <w:bottom w:val="nil"/>
              <w:right w:val="nil"/>
            </w:tcBorders>
            <w:shd w:val="clear" w:color="auto" w:fill="auto"/>
            <w:noWrap/>
            <w:vAlign w:val="bottom"/>
            <w:hideMark/>
          </w:tcPr>
          <w:p w14:paraId="30C8B58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04:56.50</w:t>
            </w:r>
          </w:p>
        </w:tc>
        <w:tc>
          <w:tcPr>
            <w:tcW w:w="957" w:type="dxa"/>
            <w:gridSpan w:val="2"/>
            <w:tcBorders>
              <w:top w:val="nil"/>
              <w:left w:val="nil"/>
              <w:bottom w:val="nil"/>
              <w:right w:val="single" w:sz="4" w:space="0" w:color="auto"/>
            </w:tcBorders>
            <w:shd w:val="clear" w:color="auto" w:fill="auto"/>
            <w:noWrap/>
            <w:vAlign w:val="bottom"/>
            <w:hideMark/>
          </w:tcPr>
          <w:p w14:paraId="1EE7FF1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05:01.34</w:t>
            </w:r>
          </w:p>
        </w:tc>
        <w:tc>
          <w:tcPr>
            <w:tcW w:w="827" w:type="dxa"/>
            <w:gridSpan w:val="2"/>
            <w:tcBorders>
              <w:top w:val="nil"/>
              <w:left w:val="single" w:sz="4" w:space="0" w:color="auto"/>
              <w:bottom w:val="nil"/>
              <w:right w:val="nil"/>
            </w:tcBorders>
            <w:shd w:val="clear" w:color="auto" w:fill="auto"/>
            <w:noWrap/>
            <w:vAlign w:val="bottom"/>
            <w:hideMark/>
          </w:tcPr>
          <w:p w14:paraId="4530E38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5:04.07</w:t>
            </w:r>
          </w:p>
        </w:tc>
        <w:tc>
          <w:tcPr>
            <w:tcW w:w="827" w:type="dxa"/>
            <w:tcBorders>
              <w:top w:val="nil"/>
              <w:left w:val="nil"/>
              <w:bottom w:val="nil"/>
              <w:right w:val="single" w:sz="4" w:space="0" w:color="auto"/>
            </w:tcBorders>
            <w:shd w:val="clear" w:color="auto" w:fill="auto"/>
            <w:noWrap/>
            <w:vAlign w:val="bottom"/>
            <w:hideMark/>
          </w:tcPr>
          <w:p w14:paraId="7F9670C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5:10.83</w:t>
            </w:r>
          </w:p>
        </w:tc>
      </w:tr>
      <w:tr w:rsidR="00A03AC5" w:rsidRPr="00A03AC5" w14:paraId="64499663"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2C6CE35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04:14.55</w:t>
            </w:r>
          </w:p>
        </w:tc>
        <w:tc>
          <w:tcPr>
            <w:tcW w:w="957" w:type="dxa"/>
            <w:tcBorders>
              <w:top w:val="nil"/>
              <w:left w:val="nil"/>
              <w:bottom w:val="nil"/>
              <w:right w:val="nil"/>
            </w:tcBorders>
            <w:shd w:val="clear" w:color="auto" w:fill="auto"/>
            <w:noWrap/>
            <w:vAlign w:val="bottom"/>
            <w:hideMark/>
          </w:tcPr>
          <w:p w14:paraId="685B825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04:19.04</w:t>
            </w:r>
          </w:p>
        </w:tc>
        <w:tc>
          <w:tcPr>
            <w:tcW w:w="957" w:type="dxa"/>
            <w:tcBorders>
              <w:top w:val="nil"/>
              <w:left w:val="nil"/>
              <w:bottom w:val="nil"/>
              <w:right w:val="single" w:sz="4" w:space="0" w:color="auto"/>
            </w:tcBorders>
            <w:shd w:val="clear" w:color="auto" w:fill="auto"/>
            <w:noWrap/>
            <w:vAlign w:val="bottom"/>
            <w:hideMark/>
          </w:tcPr>
          <w:p w14:paraId="19A3FA6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04:19.76</w:t>
            </w:r>
          </w:p>
        </w:tc>
        <w:tc>
          <w:tcPr>
            <w:tcW w:w="827" w:type="dxa"/>
            <w:tcBorders>
              <w:top w:val="nil"/>
              <w:left w:val="single" w:sz="4" w:space="0" w:color="auto"/>
              <w:bottom w:val="nil"/>
              <w:right w:val="nil"/>
            </w:tcBorders>
            <w:shd w:val="clear" w:color="auto" w:fill="auto"/>
            <w:noWrap/>
            <w:vAlign w:val="bottom"/>
            <w:hideMark/>
          </w:tcPr>
          <w:p w14:paraId="42C92C9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4:20.45</w:t>
            </w:r>
          </w:p>
        </w:tc>
        <w:tc>
          <w:tcPr>
            <w:tcW w:w="827" w:type="dxa"/>
            <w:tcBorders>
              <w:top w:val="nil"/>
              <w:left w:val="nil"/>
              <w:bottom w:val="nil"/>
              <w:right w:val="nil"/>
            </w:tcBorders>
            <w:shd w:val="clear" w:color="auto" w:fill="auto"/>
            <w:noWrap/>
            <w:vAlign w:val="bottom"/>
            <w:hideMark/>
          </w:tcPr>
          <w:p w14:paraId="3AC1408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4:24.42</w:t>
            </w:r>
          </w:p>
        </w:tc>
        <w:tc>
          <w:tcPr>
            <w:tcW w:w="689" w:type="dxa"/>
            <w:tcBorders>
              <w:top w:val="nil"/>
              <w:left w:val="single" w:sz="4" w:space="0" w:color="auto"/>
              <w:bottom w:val="single" w:sz="4" w:space="0" w:color="auto"/>
              <w:right w:val="single" w:sz="4" w:space="0" w:color="auto"/>
            </w:tcBorders>
            <w:shd w:val="clear" w:color="auto" w:fill="auto"/>
            <w:noWrap/>
            <w:hideMark/>
          </w:tcPr>
          <w:p w14:paraId="22D63FE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S10</w:t>
            </w:r>
          </w:p>
        </w:tc>
        <w:tc>
          <w:tcPr>
            <w:tcW w:w="913" w:type="dxa"/>
            <w:vMerge/>
            <w:tcBorders>
              <w:top w:val="nil"/>
              <w:left w:val="single" w:sz="4" w:space="0" w:color="auto"/>
              <w:bottom w:val="single" w:sz="4" w:space="0" w:color="auto"/>
              <w:right w:val="single" w:sz="4" w:space="0" w:color="auto"/>
            </w:tcBorders>
            <w:vAlign w:val="center"/>
            <w:hideMark/>
          </w:tcPr>
          <w:p w14:paraId="105F7E15"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3A749F55"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2711401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S10</w:t>
            </w:r>
          </w:p>
        </w:tc>
        <w:tc>
          <w:tcPr>
            <w:tcW w:w="957" w:type="dxa"/>
            <w:gridSpan w:val="2"/>
            <w:tcBorders>
              <w:top w:val="nil"/>
              <w:left w:val="nil"/>
              <w:bottom w:val="nil"/>
              <w:right w:val="nil"/>
            </w:tcBorders>
            <w:shd w:val="clear" w:color="auto" w:fill="auto"/>
            <w:noWrap/>
            <w:vAlign w:val="bottom"/>
            <w:hideMark/>
          </w:tcPr>
          <w:p w14:paraId="5BD4A5B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04:39.03</w:t>
            </w:r>
          </w:p>
        </w:tc>
        <w:tc>
          <w:tcPr>
            <w:tcW w:w="957" w:type="dxa"/>
            <w:gridSpan w:val="2"/>
            <w:tcBorders>
              <w:top w:val="nil"/>
              <w:left w:val="nil"/>
              <w:bottom w:val="nil"/>
              <w:right w:val="nil"/>
            </w:tcBorders>
            <w:shd w:val="clear" w:color="000000" w:fill="D9D9D9"/>
            <w:noWrap/>
            <w:vAlign w:val="bottom"/>
            <w:hideMark/>
          </w:tcPr>
          <w:p w14:paraId="07E75FBD" w14:textId="018682B4"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auto" w:fill="auto"/>
            <w:noWrap/>
            <w:vAlign w:val="bottom"/>
            <w:hideMark/>
          </w:tcPr>
          <w:p w14:paraId="525096D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04:47.96</w:t>
            </w:r>
          </w:p>
        </w:tc>
        <w:tc>
          <w:tcPr>
            <w:tcW w:w="827" w:type="dxa"/>
            <w:gridSpan w:val="2"/>
            <w:tcBorders>
              <w:top w:val="nil"/>
              <w:left w:val="single" w:sz="4" w:space="0" w:color="auto"/>
              <w:bottom w:val="nil"/>
              <w:right w:val="nil"/>
            </w:tcBorders>
            <w:shd w:val="clear" w:color="auto" w:fill="auto"/>
            <w:noWrap/>
            <w:vAlign w:val="bottom"/>
            <w:hideMark/>
          </w:tcPr>
          <w:p w14:paraId="78B7DDB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4:49.14</w:t>
            </w:r>
          </w:p>
        </w:tc>
        <w:tc>
          <w:tcPr>
            <w:tcW w:w="827" w:type="dxa"/>
            <w:tcBorders>
              <w:top w:val="nil"/>
              <w:left w:val="nil"/>
              <w:bottom w:val="nil"/>
              <w:right w:val="single" w:sz="4" w:space="0" w:color="auto"/>
            </w:tcBorders>
            <w:shd w:val="clear" w:color="auto" w:fill="auto"/>
            <w:noWrap/>
            <w:vAlign w:val="bottom"/>
            <w:hideMark/>
          </w:tcPr>
          <w:p w14:paraId="40C1C25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4:54.81</w:t>
            </w:r>
          </w:p>
        </w:tc>
      </w:tr>
      <w:tr w:rsidR="00A03AC5" w:rsidRPr="00A03AC5" w14:paraId="27E3D0CD"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761B4DC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04:49.39</w:t>
            </w:r>
          </w:p>
        </w:tc>
        <w:tc>
          <w:tcPr>
            <w:tcW w:w="957" w:type="dxa"/>
            <w:tcBorders>
              <w:top w:val="nil"/>
              <w:left w:val="nil"/>
              <w:bottom w:val="nil"/>
              <w:right w:val="nil"/>
            </w:tcBorders>
            <w:shd w:val="clear" w:color="auto" w:fill="auto"/>
            <w:noWrap/>
            <w:vAlign w:val="bottom"/>
            <w:hideMark/>
          </w:tcPr>
          <w:p w14:paraId="1084724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04:54.93</w:t>
            </w:r>
          </w:p>
        </w:tc>
        <w:tc>
          <w:tcPr>
            <w:tcW w:w="957" w:type="dxa"/>
            <w:tcBorders>
              <w:top w:val="nil"/>
              <w:left w:val="nil"/>
              <w:bottom w:val="nil"/>
              <w:right w:val="single" w:sz="4" w:space="0" w:color="auto"/>
            </w:tcBorders>
            <w:shd w:val="clear" w:color="auto" w:fill="auto"/>
            <w:noWrap/>
            <w:vAlign w:val="bottom"/>
            <w:hideMark/>
          </w:tcPr>
          <w:p w14:paraId="4421390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04:57.72</w:t>
            </w:r>
          </w:p>
        </w:tc>
        <w:tc>
          <w:tcPr>
            <w:tcW w:w="827" w:type="dxa"/>
            <w:tcBorders>
              <w:top w:val="nil"/>
              <w:left w:val="single" w:sz="4" w:space="0" w:color="auto"/>
              <w:bottom w:val="nil"/>
              <w:right w:val="nil"/>
            </w:tcBorders>
            <w:shd w:val="clear" w:color="auto" w:fill="auto"/>
            <w:noWrap/>
            <w:vAlign w:val="bottom"/>
            <w:hideMark/>
          </w:tcPr>
          <w:p w14:paraId="4994B71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5:23.76</w:t>
            </w:r>
          </w:p>
        </w:tc>
        <w:tc>
          <w:tcPr>
            <w:tcW w:w="827" w:type="dxa"/>
            <w:tcBorders>
              <w:top w:val="nil"/>
              <w:left w:val="nil"/>
              <w:bottom w:val="nil"/>
              <w:right w:val="nil"/>
            </w:tcBorders>
            <w:shd w:val="clear" w:color="auto" w:fill="auto"/>
            <w:noWrap/>
            <w:vAlign w:val="bottom"/>
            <w:hideMark/>
          </w:tcPr>
          <w:p w14:paraId="69403A5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5:33.75</w:t>
            </w:r>
          </w:p>
        </w:tc>
        <w:tc>
          <w:tcPr>
            <w:tcW w:w="689" w:type="dxa"/>
            <w:tcBorders>
              <w:top w:val="nil"/>
              <w:left w:val="single" w:sz="4" w:space="0" w:color="auto"/>
              <w:bottom w:val="single" w:sz="4" w:space="0" w:color="auto"/>
              <w:right w:val="single" w:sz="4" w:space="0" w:color="auto"/>
            </w:tcBorders>
            <w:shd w:val="clear" w:color="auto" w:fill="auto"/>
            <w:noWrap/>
            <w:hideMark/>
          </w:tcPr>
          <w:p w14:paraId="600A8DF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S11</w:t>
            </w:r>
          </w:p>
        </w:tc>
        <w:tc>
          <w:tcPr>
            <w:tcW w:w="913" w:type="dxa"/>
            <w:vMerge/>
            <w:tcBorders>
              <w:top w:val="nil"/>
              <w:left w:val="single" w:sz="4" w:space="0" w:color="auto"/>
              <w:bottom w:val="single" w:sz="4" w:space="0" w:color="auto"/>
              <w:right w:val="single" w:sz="4" w:space="0" w:color="auto"/>
            </w:tcBorders>
            <w:vAlign w:val="center"/>
            <w:hideMark/>
          </w:tcPr>
          <w:p w14:paraId="0FF53AB0"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4DD93260"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206E6EC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S11</w:t>
            </w:r>
          </w:p>
        </w:tc>
        <w:tc>
          <w:tcPr>
            <w:tcW w:w="957" w:type="dxa"/>
            <w:gridSpan w:val="2"/>
            <w:tcBorders>
              <w:top w:val="nil"/>
              <w:left w:val="nil"/>
              <w:bottom w:val="nil"/>
              <w:right w:val="nil"/>
            </w:tcBorders>
            <w:shd w:val="clear" w:color="auto" w:fill="auto"/>
            <w:noWrap/>
            <w:vAlign w:val="bottom"/>
            <w:hideMark/>
          </w:tcPr>
          <w:p w14:paraId="479DBE2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05:27.69</w:t>
            </w:r>
          </w:p>
        </w:tc>
        <w:tc>
          <w:tcPr>
            <w:tcW w:w="957" w:type="dxa"/>
            <w:gridSpan w:val="2"/>
            <w:tcBorders>
              <w:top w:val="nil"/>
              <w:left w:val="nil"/>
              <w:bottom w:val="nil"/>
              <w:right w:val="nil"/>
            </w:tcBorders>
            <w:shd w:val="clear" w:color="auto" w:fill="auto"/>
            <w:noWrap/>
            <w:vAlign w:val="bottom"/>
            <w:hideMark/>
          </w:tcPr>
          <w:p w14:paraId="0995F9C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05:57.23</w:t>
            </w:r>
          </w:p>
        </w:tc>
        <w:tc>
          <w:tcPr>
            <w:tcW w:w="957" w:type="dxa"/>
            <w:gridSpan w:val="2"/>
            <w:tcBorders>
              <w:top w:val="nil"/>
              <w:left w:val="nil"/>
              <w:bottom w:val="nil"/>
              <w:right w:val="single" w:sz="4" w:space="0" w:color="auto"/>
            </w:tcBorders>
            <w:shd w:val="clear" w:color="auto" w:fill="auto"/>
            <w:noWrap/>
            <w:vAlign w:val="bottom"/>
            <w:hideMark/>
          </w:tcPr>
          <w:p w14:paraId="599B0B1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05:57.25</w:t>
            </w:r>
          </w:p>
        </w:tc>
        <w:tc>
          <w:tcPr>
            <w:tcW w:w="827" w:type="dxa"/>
            <w:gridSpan w:val="2"/>
            <w:tcBorders>
              <w:top w:val="nil"/>
              <w:left w:val="single" w:sz="4" w:space="0" w:color="auto"/>
              <w:bottom w:val="nil"/>
              <w:right w:val="nil"/>
            </w:tcBorders>
            <w:shd w:val="clear" w:color="auto" w:fill="auto"/>
            <w:noWrap/>
            <w:vAlign w:val="bottom"/>
            <w:hideMark/>
          </w:tcPr>
          <w:p w14:paraId="2C04A6F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5:57.51</w:t>
            </w:r>
          </w:p>
        </w:tc>
        <w:tc>
          <w:tcPr>
            <w:tcW w:w="827" w:type="dxa"/>
            <w:tcBorders>
              <w:top w:val="nil"/>
              <w:left w:val="nil"/>
              <w:bottom w:val="nil"/>
              <w:right w:val="single" w:sz="4" w:space="0" w:color="auto"/>
            </w:tcBorders>
            <w:shd w:val="clear" w:color="auto" w:fill="auto"/>
            <w:noWrap/>
            <w:vAlign w:val="bottom"/>
            <w:hideMark/>
          </w:tcPr>
          <w:p w14:paraId="4985AA5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6:45.43</w:t>
            </w:r>
          </w:p>
        </w:tc>
      </w:tr>
      <w:tr w:rsidR="00A03AC5" w:rsidRPr="00A03AC5" w14:paraId="29661C71"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69CE071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04:16.99</w:t>
            </w:r>
          </w:p>
        </w:tc>
        <w:tc>
          <w:tcPr>
            <w:tcW w:w="957" w:type="dxa"/>
            <w:tcBorders>
              <w:top w:val="nil"/>
              <w:left w:val="nil"/>
              <w:bottom w:val="nil"/>
              <w:right w:val="nil"/>
            </w:tcBorders>
            <w:shd w:val="clear" w:color="auto" w:fill="auto"/>
            <w:noWrap/>
            <w:vAlign w:val="bottom"/>
            <w:hideMark/>
          </w:tcPr>
          <w:p w14:paraId="1FF3B7A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04:29.58</w:t>
            </w:r>
          </w:p>
        </w:tc>
        <w:tc>
          <w:tcPr>
            <w:tcW w:w="957" w:type="dxa"/>
            <w:tcBorders>
              <w:top w:val="nil"/>
              <w:left w:val="nil"/>
              <w:bottom w:val="nil"/>
              <w:right w:val="single" w:sz="4" w:space="0" w:color="auto"/>
            </w:tcBorders>
            <w:shd w:val="clear" w:color="auto" w:fill="auto"/>
            <w:noWrap/>
            <w:vAlign w:val="bottom"/>
            <w:hideMark/>
          </w:tcPr>
          <w:p w14:paraId="63DA676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04:32.75</w:t>
            </w:r>
          </w:p>
        </w:tc>
        <w:tc>
          <w:tcPr>
            <w:tcW w:w="827" w:type="dxa"/>
            <w:tcBorders>
              <w:top w:val="nil"/>
              <w:left w:val="single" w:sz="4" w:space="0" w:color="auto"/>
              <w:bottom w:val="nil"/>
              <w:right w:val="nil"/>
            </w:tcBorders>
            <w:shd w:val="clear" w:color="auto" w:fill="auto"/>
            <w:noWrap/>
            <w:vAlign w:val="bottom"/>
            <w:hideMark/>
          </w:tcPr>
          <w:p w14:paraId="4CBCAD8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4:34.61</w:t>
            </w:r>
          </w:p>
        </w:tc>
        <w:tc>
          <w:tcPr>
            <w:tcW w:w="827" w:type="dxa"/>
            <w:tcBorders>
              <w:top w:val="nil"/>
              <w:left w:val="nil"/>
              <w:bottom w:val="nil"/>
              <w:right w:val="nil"/>
            </w:tcBorders>
            <w:shd w:val="clear" w:color="auto" w:fill="auto"/>
            <w:noWrap/>
            <w:vAlign w:val="bottom"/>
            <w:hideMark/>
          </w:tcPr>
          <w:p w14:paraId="7D5B1F1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4:48.40</w:t>
            </w:r>
          </w:p>
        </w:tc>
        <w:tc>
          <w:tcPr>
            <w:tcW w:w="689" w:type="dxa"/>
            <w:tcBorders>
              <w:top w:val="nil"/>
              <w:left w:val="single" w:sz="4" w:space="0" w:color="auto"/>
              <w:bottom w:val="nil"/>
              <w:right w:val="single" w:sz="4" w:space="0" w:color="auto"/>
            </w:tcBorders>
            <w:shd w:val="clear" w:color="auto" w:fill="auto"/>
            <w:noWrap/>
            <w:hideMark/>
          </w:tcPr>
          <w:p w14:paraId="2BC39A0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S13</w:t>
            </w:r>
          </w:p>
        </w:tc>
        <w:tc>
          <w:tcPr>
            <w:tcW w:w="913" w:type="dxa"/>
            <w:vMerge/>
            <w:tcBorders>
              <w:top w:val="nil"/>
              <w:left w:val="single" w:sz="4" w:space="0" w:color="auto"/>
              <w:bottom w:val="single" w:sz="4" w:space="0" w:color="auto"/>
              <w:right w:val="single" w:sz="4" w:space="0" w:color="auto"/>
            </w:tcBorders>
            <w:vAlign w:val="center"/>
            <w:hideMark/>
          </w:tcPr>
          <w:p w14:paraId="09F8EA12"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2D385AC1"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nil"/>
              <w:right w:val="single" w:sz="4" w:space="0" w:color="auto"/>
            </w:tcBorders>
            <w:shd w:val="clear" w:color="auto" w:fill="auto"/>
            <w:noWrap/>
            <w:hideMark/>
          </w:tcPr>
          <w:p w14:paraId="65FE6A03"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S13</w:t>
            </w:r>
          </w:p>
        </w:tc>
        <w:tc>
          <w:tcPr>
            <w:tcW w:w="957" w:type="dxa"/>
            <w:gridSpan w:val="2"/>
            <w:tcBorders>
              <w:top w:val="nil"/>
              <w:left w:val="nil"/>
              <w:bottom w:val="nil"/>
              <w:right w:val="nil"/>
            </w:tcBorders>
            <w:shd w:val="clear" w:color="auto" w:fill="auto"/>
            <w:noWrap/>
            <w:vAlign w:val="bottom"/>
            <w:hideMark/>
          </w:tcPr>
          <w:p w14:paraId="6C35F55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04:46.46</w:t>
            </w:r>
          </w:p>
        </w:tc>
        <w:tc>
          <w:tcPr>
            <w:tcW w:w="957" w:type="dxa"/>
            <w:gridSpan w:val="2"/>
            <w:tcBorders>
              <w:top w:val="nil"/>
              <w:left w:val="nil"/>
              <w:bottom w:val="nil"/>
              <w:right w:val="nil"/>
            </w:tcBorders>
            <w:shd w:val="clear" w:color="auto" w:fill="auto"/>
            <w:noWrap/>
            <w:vAlign w:val="bottom"/>
            <w:hideMark/>
          </w:tcPr>
          <w:p w14:paraId="6D12EFC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04:51.35</w:t>
            </w:r>
          </w:p>
        </w:tc>
        <w:tc>
          <w:tcPr>
            <w:tcW w:w="957" w:type="dxa"/>
            <w:gridSpan w:val="2"/>
            <w:tcBorders>
              <w:top w:val="nil"/>
              <w:left w:val="nil"/>
              <w:bottom w:val="nil"/>
              <w:right w:val="single" w:sz="4" w:space="0" w:color="auto"/>
            </w:tcBorders>
            <w:shd w:val="clear" w:color="auto" w:fill="auto"/>
            <w:noWrap/>
            <w:vAlign w:val="bottom"/>
            <w:hideMark/>
          </w:tcPr>
          <w:p w14:paraId="0A85EDB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04:55.31</w:t>
            </w:r>
          </w:p>
        </w:tc>
        <w:tc>
          <w:tcPr>
            <w:tcW w:w="827" w:type="dxa"/>
            <w:gridSpan w:val="2"/>
            <w:tcBorders>
              <w:top w:val="nil"/>
              <w:left w:val="single" w:sz="4" w:space="0" w:color="auto"/>
              <w:bottom w:val="nil"/>
              <w:right w:val="nil"/>
            </w:tcBorders>
            <w:shd w:val="clear" w:color="auto" w:fill="auto"/>
            <w:noWrap/>
            <w:vAlign w:val="bottom"/>
            <w:hideMark/>
          </w:tcPr>
          <w:p w14:paraId="4EFDCE3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4:59.02</w:t>
            </w:r>
          </w:p>
        </w:tc>
        <w:tc>
          <w:tcPr>
            <w:tcW w:w="827" w:type="dxa"/>
            <w:tcBorders>
              <w:top w:val="nil"/>
              <w:left w:val="nil"/>
              <w:bottom w:val="nil"/>
              <w:right w:val="single" w:sz="4" w:space="0" w:color="auto"/>
            </w:tcBorders>
            <w:shd w:val="clear" w:color="auto" w:fill="auto"/>
            <w:noWrap/>
            <w:vAlign w:val="bottom"/>
            <w:hideMark/>
          </w:tcPr>
          <w:p w14:paraId="79DCDF0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5:10.75</w:t>
            </w:r>
          </w:p>
        </w:tc>
      </w:tr>
      <w:tr w:rsidR="00A03AC5" w:rsidRPr="00A03AC5" w14:paraId="41FE4155" w14:textId="77777777" w:rsidTr="00594AB6">
        <w:trPr>
          <w:gridAfter w:val="1"/>
          <w:wAfter w:w="142" w:type="dxa"/>
          <w:trHeight w:val="280"/>
        </w:trPr>
        <w:tc>
          <w:tcPr>
            <w:tcW w:w="957" w:type="dxa"/>
            <w:tcBorders>
              <w:top w:val="single" w:sz="4" w:space="0" w:color="auto"/>
              <w:left w:val="single" w:sz="4" w:space="0" w:color="auto"/>
              <w:bottom w:val="nil"/>
              <w:right w:val="nil"/>
            </w:tcBorders>
            <w:shd w:val="clear" w:color="auto" w:fill="auto"/>
            <w:noWrap/>
            <w:vAlign w:val="bottom"/>
            <w:hideMark/>
          </w:tcPr>
          <w:p w14:paraId="4D5DD45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03:13.58</w:t>
            </w:r>
          </w:p>
        </w:tc>
        <w:tc>
          <w:tcPr>
            <w:tcW w:w="957" w:type="dxa"/>
            <w:tcBorders>
              <w:top w:val="single" w:sz="4" w:space="0" w:color="auto"/>
              <w:left w:val="nil"/>
              <w:bottom w:val="nil"/>
              <w:right w:val="nil"/>
            </w:tcBorders>
            <w:shd w:val="clear" w:color="auto" w:fill="auto"/>
            <w:noWrap/>
            <w:vAlign w:val="bottom"/>
            <w:hideMark/>
          </w:tcPr>
          <w:p w14:paraId="23A918A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03:36.37</w:t>
            </w:r>
          </w:p>
        </w:tc>
        <w:tc>
          <w:tcPr>
            <w:tcW w:w="957" w:type="dxa"/>
            <w:tcBorders>
              <w:top w:val="single" w:sz="4" w:space="0" w:color="auto"/>
              <w:left w:val="nil"/>
              <w:bottom w:val="nil"/>
              <w:right w:val="single" w:sz="4" w:space="0" w:color="auto"/>
            </w:tcBorders>
            <w:shd w:val="clear" w:color="auto" w:fill="auto"/>
            <w:noWrap/>
            <w:vAlign w:val="bottom"/>
            <w:hideMark/>
          </w:tcPr>
          <w:p w14:paraId="2922A35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04:14.68</w:t>
            </w:r>
          </w:p>
        </w:tc>
        <w:tc>
          <w:tcPr>
            <w:tcW w:w="827" w:type="dxa"/>
            <w:tcBorders>
              <w:top w:val="single" w:sz="4" w:space="0" w:color="auto"/>
              <w:left w:val="single" w:sz="4" w:space="0" w:color="auto"/>
              <w:bottom w:val="nil"/>
              <w:right w:val="nil"/>
            </w:tcBorders>
            <w:shd w:val="clear" w:color="auto" w:fill="auto"/>
            <w:noWrap/>
            <w:vAlign w:val="bottom"/>
            <w:hideMark/>
          </w:tcPr>
          <w:p w14:paraId="30E12C0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4:42.97</w:t>
            </w:r>
          </w:p>
        </w:tc>
        <w:tc>
          <w:tcPr>
            <w:tcW w:w="827" w:type="dxa"/>
            <w:tcBorders>
              <w:top w:val="single" w:sz="4" w:space="0" w:color="auto"/>
              <w:left w:val="nil"/>
              <w:bottom w:val="nil"/>
              <w:right w:val="nil"/>
            </w:tcBorders>
            <w:shd w:val="clear" w:color="auto" w:fill="auto"/>
            <w:noWrap/>
            <w:vAlign w:val="bottom"/>
            <w:hideMark/>
          </w:tcPr>
          <w:p w14:paraId="4963DAB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6:40.09</w:t>
            </w:r>
          </w:p>
        </w:tc>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14:paraId="16C9AEB1"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SM3</w:t>
            </w:r>
          </w:p>
        </w:tc>
        <w:tc>
          <w:tcPr>
            <w:tcW w:w="91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3F6F7A"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Individual Medley</w:t>
            </w:r>
            <w:r w:rsidRPr="00A03AC5">
              <w:rPr>
                <w:rFonts w:ascii="Calibri" w:eastAsia="Times New Roman" w:hAnsi="Calibri" w:cs="Calibri"/>
                <w:b/>
                <w:bCs/>
                <w:color w:val="000000"/>
                <w:sz w:val="20"/>
                <w:szCs w:val="20"/>
                <w:lang w:eastAsia="en-US" w:bidi="ar-SA"/>
              </w:rPr>
              <w:br/>
              <w:t>Q.N.I.</w:t>
            </w:r>
          </w:p>
        </w:tc>
        <w:tc>
          <w:tcPr>
            <w:tcW w:w="113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66A4777B" w14:textId="0991DEB2"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150</w:t>
            </w:r>
            <w:r w:rsidR="00594AB6">
              <w:rPr>
                <w:rFonts w:ascii="Calibri" w:eastAsia="Times New Roman" w:hAnsi="Calibri" w:cs="Calibri"/>
                <w:b/>
                <w:bCs/>
                <w:color w:val="000000"/>
                <w:sz w:val="20"/>
                <w:szCs w:val="20"/>
                <w:lang w:eastAsia="en-US" w:bidi="ar-SA"/>
              </w:rPr>
              <w:t xml:space="preserve"> </w:t>
            </w:r>
            <w:r w:rsidRPr="00A03AC5">
              <w:rPr>
                <w:rFonts w:ascii="Calibri" w:eastAsia="Times New Roman" w:hAnsi="Calibri" w:cs="Calibri"/>
                <w:b/>
                <w:bCs/>
                <w:color w:val="000000"/>
                <w:sz w:val="20"/>
                <w:szCs w:val="20"/>
                <w:lang w:eastAsia="en-US" w:bidi="ar-SA"/>
              </w:rPr>
              <w:t>M</w:t>
            </w:r>
          </w:p>
        </w:tc>
        <w:tc>
          <w:tcPr>
            <w:tcW w:w="689" w:type="dxa"/>
            <w:gridSpan w:val="2"/>
            <w:tcBorders>
              <w:top w:val="single" w:sz="4" w:space="0" w:color="auto"/>
              <w:left w:val="nil"/>
              <w:bottom w:val="single" w:sz="4" w:space="0" w:color="auto"/>
              <w:right w:val="single" w:sz="4" w:space="0" w:color="auto"/>
            </w:tcBorders>
            <w:shd w:val="clear" w:color="auto" w:fill="auto"/>
            <w:noWrap/>
            <w:hideMark/>
          </w:tcPr>
          <w:p w14:paraId="4E88938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SM3</w:t>
            </w:r>
          </w:p>
        </w:tc>
        <w:tc>
          <w:tcPr>
            <w:tcW w:w="957" w:type="dxa"/>
            <w:gridSpan w:val="2"/>
            <w:tcBorders>
              <w:top w:val="single" w:sz="4" w:space="0" w:color="auto"/>
              <w:left w:val="nil"/>
              <w:bottom w:val="nil"/>
              <w:right w:val="nil"/>
            </w:tcBorders>
            <w:shd w:val="clear" w:color="000000" w:fill="D9D9D9"/>
            <w:noWrap/>
            <w:vAlign w:val="bottom"/>
          </w:tcPr>
          <w:p w14:paraId="6891A1AC" w14:textId="59364A36"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single" w:sz="4" w:space="0" w:color="auto"/>
              <w:left w:val="nil"/>
              <w:bottom w:val="nil"/>
              <w:right w:val="nil"/>
            </w:tcBorders>
            <w:shd w:val="clear" w:color="000000" w:fill="D9D9D9"/>
            <w:noWrap/>
            <w:vAlign w:val="bottom"/>
          </w:tcPr>
          <w:p w14:paraId="35F443B0" w14:textId="773C23CC"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single" w:sz="4" w:space="0" w:color="auto"/>
              <w:left w:val="nil"/>
              <w:bottom w:val="nil"/>
              <w:right w:val="single" w:sz="4" w:space="0" w:color="auto"/>
            </w:tcBorders>
            <w:shd w:val="clear" w:color="000000" w:fill="D9D9D9"/>
            <w:noWrap/>
            <w:vAlign w:val="bottom"/>
          </w:tcPr>
          <w:p w14:paraId="76D5889B" w14:textId="42D818CC"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gridSpan w:val="2"/>
            <w:tcBorders>
              <w:top w:val="single" w:sz="4" w:space="0" w:color="auto"/>
              <w:left w:val="single" w:sz="4" w:space="0" w:color="auto"/>
              <w:bottom w:val="nil"/>
              <w:right w:val="nil"/>
            </w:tcBorders>
            <w:shd w:val="clear" w:color="000000" w:fill="D9D9D9"/>
            <w:noWrap/>
            <w:vAlign w:val="bottom"/>
          </w:tcPr>
          <w:p w14:paraId="78E6A20F" w14:textId="01B9755D"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single" w:sz="4" w:space="0" w:color="auto"/>
              <w:left w:val="nil"/>
              <w:bottom w:val="nil"/>
              <w:right w:val="single" w:sz="4" w:space="0" w:color="auto"/>
            </w:tcBorders>
            <w:shd w:val="clear" w:color="000000" w:fill="D9D9D9"/>
            <w:noWrap/>
            <w:vAlign w:val="bottom"/>
          </w:tcPr>
          <w:p w14:paraId="42E40E1D" w14:textId="09223E37"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r>
      <w:tr w:rsidR="00A03AC5" w:rsidRPr="00A03AC5" w14:paraId="3F93C442"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521D28B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02:38.21</w:t>
            </w:r>
          </w:p>
        </w:tc>
        <w:tc>
          <w:tcPr>
            <w:tcW w:w="957" w:type="dxa"/>
            <w:tcBorders>
              <w:top w:val="nil"/>
              <w:left w:val="nil"/>
              <w:bottom w:val="nil"/>
              <w:right w:val="nil"/>
            </w:tcBorders>
            <w:shd w:val="clear" w:color="auto" w:fill="auto"/>
            <w:noWrap/>
            <w:vAlign w:val="bottom"/>
            <w:hideMark/>
          </w:tcPr>
          <w:p w14:paraId="43AF5E8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02:52.34</w:t>
            </w:r>
          </w:p>
        </w:tc>
        <w:tc>
          <w:tcPr>
            <w:tcW w:w="957" w:type="dxa"/>
            <w:tcBorders>
              <w:top w:val="nil"/>
              <w:left w:val="nil"/>
              <w:bottom w:val="nil"/>
              <w:right w:val="single" w:sz="4" w:space="0" w:color="auto"/>
            </w:tcBorders>
            <w:shd w:val="clear" w:color="auto" w:fill="auto"/>
            <w:noWrap/>
            <w:vAlign w:val="bottom"/>
            <w:hideMark/>
          </w:tcPr>
          <w:p w14:paraId="39CA326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03:01.00</w:t>
            </w:r>
          </w:p>
        </w:tc>
        <w:tc>
          <w:tcPr>
            <w:tcW w:w="827" w:type="dxa"/>
            <w:tcBorders>
              <w:top w:val="nil"/>
              <w:left w:val="single" w:sz="4" w:space="0" w:color="auto"/>
              <w:bottom w:val="nil"/>
              <w:right w:val="nil"/>
            </w:tcBorders>
            <w:shd w:val="clear" w:color="auto" w:fill="auto"/>
            <w:noWrap/>
            <w:vAlign w:val="bottom"/>
            <w:hideMark/>
          </w:tcPr>
          <w:p w14:paraId="1CFCF06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3:09.71</w:t>
            </w:r>
          </w:p>
        </w:tc>
        <w:tc>
          <w:tcPr>
            <w:tcW w:w="827" w:type="dxa"/>
            <w:tcBorders>
              <w:top w:val="nil"/>
              <w:left w:val="nil"/>
              <w:bottom w:val="nil"/>
              <w:right w:val="nil"/>
            </w:tcBorders>
            <w:shd w:val="clear" w:color="auto" w:fill="auto"/>
            <w:noWrap/>
            <w:vAlign w:val="bottom"/>
            <w:hideMark/>
          </w:tcPr>
          <w:p w14:paraId="2E9EE4A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3:22.69</w:t>
            </w:r>
          </w:p>
        </w:tc>
        <w:tc>
          <w:tcPr>
            <w:tcW w:w="689" w:type="dxa"/>
            <w:tcBorders>
              <w:top w:val="nil"/>
              <w:left w:val="single" w:sz="4" w:space="0" w:color="auto"/>
              <w:bottom w:val="nil"/>
              <w:right w:val="single" w:sz="4" w:space="0" w:color="auto"/>
            </w:tcBorders>
            <w:shd w:val="clear" w:color="auto" w:fill="auto"/>
            <w:noWrap/>
            <w:hideMark/>
          </w:tcPr>
          <w:p w14:paraId="20B78B1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SM4</w:t>
            </w:r>
          </w:p>
        </w:tc>
        <w:tc>
          <w:tcPr>
            <w:tcW w:w="913" w:type="dxa"/>
            <w:vMerge/>
            <w:tcBorders>
              <w:top w:val="nil"/>
              <w:left w:val="single" w:sz="4" w:space="0" w:color="auto"/>
              <w:bottom w:val="single" w:sz="4" w:space="0" w:color="auto"/>
              <w:right w:val="single" w:sz="4" w:space="0" w:color="auto"/>
            </w:tcBorders>
            <w:vAlign w:val="center"/>
            <w:hideMark/>
          </w:tcPr>
          <w:p w14:paraId="3C603E82"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534AE7CD"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nil"/>
              <w:right w:val="single" w:sz="4" w:space="0" w:color="auto"/>
            </w:tcBorders>
            <w:shd w:val="clear" w:color="auto" w:fill="auto"/>
            <w:noWrap/>
            <w:hideMark/>
          </w:tcPr>
          <w:p w14:paraId="7BAB96DC"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SM4</w:t>
            </w:r>
          </w:p>
        </w:tc>
        <w:tc>
          <w:tcPr>
            <w:tcW w:w="957" w:type="dxa"/>
            <w:gridSpan w:val="2"/>
            <w:tcBorders>
              <w:top w:val="nil"/>
              <w:left w:val="nil"/>
              <w:bottom w:val="nil"/>
              <w:right w:val="nil"/>
            </w:tcBorders>
            <w:shd w:val="clear" w:color="auto" w:fill="auto"/>
            <w:noWrap/>
            <w:vAlign w:val="bottom"/>
            <w:hideMark/>
          </w:tcPr>
          <w:p w14:paraId="00C76BA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03:09.33</w:t>
            </w:r>
          </w:p>
        </w:tc>
        <w:tc>
          <w:tcPr>
            <w:tcW w:w="957" w:type="dxa"/>
            <w:gridSpan w:val="2"/>
            <w:tcBorders>
              <w:top w:val="nil"/>
              <w:left w:val="nil"/>
              <w:bottom w:val="nil"/>
              <w:right w:val="nil"/>
            </w:tcBorders>
            <w:shd w:val="clear" w:color="auto" w:fill="auto"/>
            <w:noWrap/>
            <w:vAlign w:val="bottom"/>
            <w:hideMark/>
          </w:tcPr>
          <w:p w14:paraId="7D790D7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03:17.55</w:t>
            </w:r>
          </w:p>
        </w:tc>
        <w:tc>
          <w:tcPr>
            <w:tcW w:w="957" w:type="dxa"/>
            <w:gridSpan w:val="2"/>
            <w:tcBorders>
              <w:top w:val="nil"/>
              <w:left w:val="nil"/>
              <w:bottom w:val="nil"/>
              <w:right w:val="single" w:sz="4" w:space="0" w:color="auto"/>
            </w:tcBorders>
            <w:shd w:val="clear" w:color="auto" w:fill="auto"/>
            <w:noWrap/>
            <w:vAlign w:val="bottom"/>
            <w:hideMark/>
          </w:tcPr>
          <w:p w14:paraId="2806E32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03:42.35</w:t>
            </w:r>
          </w:p>
        </w:tc>
        <w:tc>
          <w:tcPr>
            <w:tcW w:w="827" w:type="dxa"/>
            <w:gridSpan w:val="2"/>
            <w:tcBorders>
              <w:top w:val="nil"/>
              <w:left w:val="single" w:sz="4" w:space="0" w:color="auto"/>
              <w:bottom w:val="nil"/>
              <w:right w:val="nil"/>
            </w:tcBorders>
            <w:shd w:val="clear" w:color="auto" w:fill="auto"/>
            <w:noWrap/>
            <w:vAlign w:val="bottom"/>
            <w:hideMark/>
          </w:tcPr>
          <w:p w14:paraId="2B46234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3:43.55</w:t>
            </w:r>
          </w:p>
        </w:tc>
        <w:tc>
          <w:tcPr>
            <w:tcW w:w="827" w:type="dxa"/>
            <w:tcBorders>
              <w:top w:val="nil"/>
              <w:left w:val="nil"/>
              <w:bottom w:val="nil"/>
              <w:right w:val="single" w:sz="4" w:space="0" w:color="auto"/>
            </w:tcBorders>
            <w:shd w:val="clear" w:color="auto" w:fill="auto"/>
            <w:noWrap/>
            <w:vAlign w:val="bottom"/>
            <w:hideMark/>
          </w:tcPr>
          <w:p w14:paraId="3CC3D373" w14:textId="417B79C9"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5:12.98</w:t>
            </w:r>
          </w:p>
        </w:tc>
      </w:tr>
      <w:tr w:rsidR="00A03AC5" w:rsidRPr="00A03AC5" w14:paraId="3B0B65F1" w14:textId="77777777" w:rsidTr="00594AB6">
        <w:trPr>
          <w:gridAfter w:val="1"/>
          <w:wAfter w:w="142" w:type="dxa"/>
          <w:trHeight w:val="280"/>
        </w:trPr>
        <w:tc>
          <w:tcPr>
            <w:tcW w:w="957" w:type="dxa"/>
            <w:tcBorders>
              <w:top w:val="single" w:sz="4" w:space="0" w:color="auto"/>
              <w:left w:val="single" w:sz="4" w:space="0" w:color="auto"/>
              <w:bottom w:val="nil"/>
              <w:right w:val="nil"/>
            </w:tcBorders>
            <w:shd w:val="clear" w:color="000000" w:fill="D9D9D9"/>
            <w:noWrap/>
            <w:vAlign w:val="bottom"/>
          </w:tcPr>
          <w:p w14:paraId="22DCFDE2" w14:textId="757B942A"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single" w:sz="4" w:space="0" w:color="auto"/>
              <w:left w:val="nil"/>
              <w:bottom w:val="nil"/>
              <w:right w:val="nil"/>
            </w:tcBorders>
            <w:shd w:val="clear" w:color="000000" w:fill="D9D9D9"/>
            <w:noWrap/>
            <w:vAlign w:val="bottom"/>
          </w:tcPr>
          <w:p w14:paraId="13047BC7" w14:textId="45A21139"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single" w:sz="4" w:space="0" w:color="auto"/>
              <w:left w:val="nil"/>
              <w:bottom w:val="nil"/>
              <w:right w:val="single" w:sz="4" w:space="0" w:color="auto"/>
            </w:tcBorders>
            <w:shd w:val="clear" w:color="000000" w:fill="D9D9D9"/>
            <w:noWrap/>
            <w:vAlign w:val="bottom"/>
          </w:tcPr>
          <w:p w14:paraId="2E0D4F5F" w14:textId="4C572137"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single" w:sz="4" w:space="0" w:color="auto"/>
              <w:left w:val="single" w:sz="4" w:space="0" w:color="auto"/>
              <w:bottom w:val="nil"/>
              <w:right w:val="nil"/>
            </w:tcBorders>
            <w:shd w:val="clear" w:color="000000" w:fill="D9D9D9"/>
            <w:noWrap/>
            <w:vAlign w:val="bottom"/>
          </w:tcPr>
          <w:p w14:paraId="4FAAAD54" w14:textId="081297D3"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827" w:type="dxa"/>
            <w:tcBorders>
              <w:top w:val="single" w:sz="4" w:space="0" w:color="auto"/>
              <w:left w:val="nil"/>
              <w:bottom w:val="nil"/>
              <w:right w:val="nil"/>
            </w:tcBorders>
            <w:shd w:val="clear" w:color="000000" w:fill="D9D9D9"/>
            <w:noWrap/>
            <w:vAlign w:val="bottom"/>
          </w:tcPr>
          <w:p w14:paraId="61C843BC" w14:textId="47EA718A"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689" w:type="dxa"/>
            <w:tcBorders>
              <w:top w:val="single" w:sz="4" w:space="0" w:color="auto"/>
              <w:left w:val="single" w:sz="4" w:space="0" w:color="auto"/>
              <w:bottom w:val="single" w:sz="4" w:space="0" w:color="auto"/>
              <w:right w:val="single" w:sz="4" w:space="0" w:color="auto"/>
            </w:tcBorders>
            <w:shd w:val="clear" w:color="auto" w:fill="auto"/>
            <w:noWrap/>
            <w:hideMark/>
          </w:tcPr>
          <w:p w14:paraId="5ADB636E"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SM5</w:t>
            </w:r>
          </w:p>
        </w:tc>
        <w:tc>
          <w:tcPr>
            <w:tcW w:w="913" w:type="dxa"/>
            <w:vMerge/>
            <w:tcBorders>
              <w:top w:val="nil"/>
              <w:left w:val="single" w:sz="4" w:space="0" w:color="auto"/>
              <w:bottom w:val="single" w:sz="4" w:space="0" w:color="auto"/>
              <w:right w:val="single" w:sz="4" w:space="0" w:color="auto"/>
            </w:tcBorders>
            <w:vAlign w:val="center"/>
            <w:hideMark/>
          </w:tcPr>
          <w:p w14:paraId="2D824E86"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7B0B432B" w14:textId="0EF99278"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200</w:t>
            </w:r>
            <w:r w:rsidR="00594AB6">
              <w:rPr>
                <w:rFonts w:ascii="Calibri" w:eastAsia="Times New Roman" w:hAnsi="Calibri" w:cs="Calibri"/>
                <w:b/>
                <w:bCs/>
                <w:color w:val="000000"/>
                <w:sz w:val="20"/>
                <w:szCs w:val="20"/>
                <w:lang w:eastAsia="en-US" w:bidi="ar-SA"/>
              </w:rPr>
              <w:t xml:space="preserve"> </w:t>
            </w:r>
            <w:r w:rsidRPr="00A03AC5">
              <w:rPr>
                <w:rFonts w:ascii="Calibri" w:eastAsia="Times New Roman" w:hAnsi="Calibri" w:cs="Calibri"/>
                <w:b/>
                <w:bCs/>
                <w:color w:val="000000"/>
                <w:sz w:val="20"/>
                <w:szCs w:val="20"/>
                <w:lang w:eastAsia="en-US" w:bidi="ar-SA"/>
              </w:rPr>
              <w:t>M</w:t>
            </w:r>
          </w:p>
        </w:tc>
        <w:tc>
          <w:tcPr>
            <w:tcW w:w="689" w:type="dxa"/>
            <w:gridSpan w:val="2"/>
            <w:tcBorders>
              <w:top w:val="single" w:sz="4" w:space="0" w:color="auto"/>
              <w:left w:val="nil"/>
              <w:bottom w:val="single" w:sz="4" w:space="0" w:color="auto"/>
              <w:right w:val="single" w:sz="4" w:space="0" w:color="auto"/>
            </w:tcBorders>
            <w:shd w:val="clear" w:color="auto" w:fill="auto"/>
            <w:noWrap/>
            <w:hideMark/>
          </w:tcPr>
          <w:p w14:paraId="7A1CB65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SM5</w:t>
            </w:r>
          </w:p>
        </w:tc>
        <w:tc>
          <w:tcPr>
            <w:tcW w:w="957" w:type="dxa"/>
            <w:gridSpan w:val="2"/>
            <w:tcBorders>
              <w:top w:val="single" w:sz="4" w:space="0" w:color="auto"/>
              <w:left w:val="nil"/>
              <w:bottom w:val="nil"/>
              <w:right w:val="nil"/>
            </w:tcBorders>
            <w:shd w:val="clear" w:color="auto" w:fill="auto"/>
            <w:noWrap/>
            <w:vAlign w:val="bottom"/>
            <w:hideMark/>
          </w:tcPr>
          <w:p w14:paraId="3A8B184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03:40.13</w:t>
            </w:r>
          </w:p>
        </w:tc>
        <w:tc>
          <w:tcPr>
            <w:tcW w:w="957" w:type="dxa"/>
            <w:gridSpan w:val="2"/>
            <w:tcBorders>
              <w:top w:val="single" w:sz="4" w:space="0" w:color="auto"/>
              <w:left w:val="nil"/>
              <w:bottom w:val="nil"/>
              <w:right w:val="nil"/>
            </w:tcBorders>
            <w:shd w:val="clear" w:color="auto" w:fill="auto"/>
            <w:noWrap/>
            <w:vAlign w:val="bottom"/>
            <w:hideMark/>
          </w:tcPr>
          <w:p w14:paraId="052ED6A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03:51.77</w:t>
            </w:r>
          </w:p>
        </w:tc>
        <w:tc>
          <w:tcPr>
            <w:tcW w:w="957" w:type="dxa"/>
            <w:gridSpan w:val="2"/>
            <w:tcBorders>
              <w:top w:val="single" w:sz="4" w:space="0" w:color="auto"/>
              <w:left w:val="nil"/>
              <w:bottom w:val="nil"/>
              <w:right w:val="single" w:sz="4" w:space="0" w:color="auto"/>
            </w:tcBorders>
            <w:shd w:val="clear" w:color="auto" w:fill="auto"/>
            <w:noWrap/>
            <w:vAlign w:val="bottom"/>
            <w:hideMark/>
          </w:tcPr>
          <w:p w14:paraId="70EC7D8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04:07.01</w:t>
            </w:r>
          </w:p>
        </w:tc>
        <w:tc>
          <w:tcPr>
            <w:tcW w:w="827" w:type="dxa"/>
            <w:gridSpan w:val="2"/>
            <w:tcBorders>
              <w:top w:val="single" w:sz="4" w:space="0" w:color="auto"/>
              <w:left w:val="single" w:sz="4" w:space="0" w:color="auto"/>
              <w:bottom w:val="nil"/>
              <w:right w:val="nil"/>
            </w:tcBorders>
            <w:shd w:val="clear" w:color="auto" w:fill="auto"/>
            <w:noWrap/>
            <w:vAlign w:val="bottom"/>
            <w:hideMark/>
          </w:tcPr>
          <w:p w14:paraId="3B97C5B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4:41.15</w:t>
            </w:r>
          </w:p>
        </w:tc>
        <w:tc>
          <w:tcPr>
            <w:tcW w:w="827" w:type="dxa"/>
            <w:tcBorders>
              <w:top w:val="single" w:sz="4" w:space="0" w:color="auto"/>
              <w:left w:val="nil"/>
              <w:bottom w:val="nil"/>
              <w:right w:val="single" w:sz="4" w:space="0" w:color="auto"/>
            </w:tcBorders>
            <w:shd w:val="clear" w:color="auto" w:fill="auto"/>
            <w:noWrap/>
            <w:vAlign w:val="bottom"/>
            <w:hideMark/>
          </w:tcPr>
          <w:p w14:paraId="488896B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6:37.18</w:t>
            </w:r>
          </w:p>
        </w:tc>
      </w:tr>
      <w:tr w:rsidR="00A03AC5" w:rsidRPr="00A03AC5" w14:paraId="7ADE4202"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3F52988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02:47.21</w:t>
            </w:r>
          </w:p>
        </w:tc>
        <w:tc>
          <w:tcPr>
            <w:tcW w:w="957" w:type="dxa"/>
            <w:tcBorders>
              <w:top w:val="nil"/>
              <w:left w:val="nil"/>
              <w:bottom w:val="nil"/>
              <w:right w:val="nil"/>
            </w:tcBorders>
            <w:shd w:val="clear" w:color="auto" w:fill="auto"/>
            <w:noWrap/>
            <w:vAlign w:val="bottom"/>
            <w:hideMark/>
          </w:tcPr>
          <w:p w14:paraId="5EB1716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02:52.65</w:t>
            </w:r>
          </w:p>
        </w:tc>
        <w:tc>
          <w:tcPr>
            <w:tcW w:w="957" w:type="dxa"/>
            <w:tcBorders>
              <w:top w:val="nil"/>
              <w:left w:val="nil"/>
              <w:bottom w:val="nil"/>
              <w:right w:val="single" w:sz="4" w:space="0" w:color="auto"/>
            </w:tcBorders>
            <w:shd w:val="clear" w:color="auto" w:fill="auto"/>
            <w:noWrap/>
            <w:vAlign w:val="bottom"/>
            <w:hideMark/>
          </w:tcPr>
          <w:p w14:paraId="5858E69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02:57.18</w:t>
            </w:r>
          </w:p>
        </w:tc>
        <w:tc>
          <w:tcPr>
            <w:tcW w:w="827" w:type="dxa"/>
            <w:tcBorders>
              <w:top w:val="nil"/>
              <w:left w:val="single" w:sz="4" w:space="0" w:color="auto"/>
              <w:bottom w:val="nil"/>
              <w:right w:val="nil"/>
            </w:tcBorders>
            <w:shd w:val="clear" w:color="auto" w:fill="auto"/>
            <w:noWrap/>
            <w:vAlign w:val="bottom"/>
            <w:hideMark/>
          </w:tcPr>
          <w:p w14:paraId="65923A9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3:05.82</w:t>
            </w:r>
          </w:p>
        </w:tc>
        <w:tc>
          <w:tcPr>
            <w:tcW w:w="827" w:type="dxa"/>
            <w:tcBorders>
              <w:top w:val="nil"/>
              <w:left w:val="nil"/>
              <w:bottom w:val="nil"/>
              <w:right w:val="nil"/>
            </w:tcBorders>
            <w:shd w:val="clear" w:color="auto" w:fill="auto"/>
            <w:noWrap/>
            <w:vAlign w:val="bottom"/>
            <w:hideMark/>
          </w:tcPr>
          <w:p w14:paraId="35DDAA1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3:10.89</w:t>
            </w:r>
          </w:p>
        </w:tc>
        <w:tc>
          <w:tcPr>
            <w:tcW w:w="689" w:type="dxa"/>
            <w:tcBorders>
              <w:top w:val="nil"/>
              <w:left w:val="single" w:sz="4" w:space="0" w:color="auto"/>
              <w:bottom w:val="single" w:sz="4" w:space="0" w:color="auto"/>
              <w:right w:val="single" w:sz="4" w:space="0" w:color="auto"/>
            </w:tcBorders>
            <w:shd w:val="clear" w:color="auto" w:fill="auto"/>
            <w:noWrap/>
            <w:hideMark/>
          </w:tcPr>
          <w:p w14:paraId="13D3E16C"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SM6</w:t>
            </w:r>
          </w:p>
        </w:tc>
        <w:tc>
          <w:tcPr>
            <w:tcW w:w="913" w:type="dxa"/>
            <w:vMerge/>
            <w:tcBorders>
              <w:top w:val="nil"/>
              <w:left w:val="single" w:sz="4" w:space="0" w:color="auto"/>
              <w:bottom w:val="single" w:sz="4" w:space="0" w:color="auto"/>
              <w:right w:val="single" w:sz="4" w:space="0" w:color="auto"/>
            </w:tcBorders>
            <w:vAlign w:val="center"/>
            <w:hideMark/>
          </w:tcPr>
          <w:p w14:paraId="427B9944"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1AB3A5EA"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78F0BE2C"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SM6</w:t>
            </w:r>
          </w:p>
        </w:tc>
        <w:tc>
          <w:tcPr>
            <w:tcW w:w="957" w:type="dxa"/>
            <w:gridSpan w:val="2"/>
            <w:tcBorders>
              <w:top w:val="nil"/>
              <w:left w:val="nil"/>
              <w:bottom w:val="nil"/>
              <w:right w:val="nil"/>
            </w:tcBorders>
            <w:shd w:val="clear" w:color="auto" w:fill="auto"/>
            <w:noWrap/>
            <w:vAlign w:val="bottom"/>
            <w:hideMark/>
          </w:tcPr>
          <w:p w14:paraId="46BC98B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03:03.71</w:t>
            </w:r>
          </w:p>
        </w:tc>
        <w:tc>
          <w:tcPr>
            <w:tcW w:w="957" w:type="dxa"/>
            <w:gridSpan w:val="2"/>
            <w:tcBorders>
              <w:top w:val="nil"/>
              <w:left w:val="nil"/>
              <w:bottom w:val="nil"/>
              <w:right w:val="nil"/>
            </w:tcBorders>
            <w:shd w:val="clear" w:color="auto" w:fill="auto"/>
            <w:noWrap/>
            <w:vAlign w:val="bottom"/>
            <w:hideMark/>
          </w:tcPr>
          <w:p w14:paraId="4C3B92B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03:10.76</w:t>
            </w:r>
          </w:p>
        </w:tc>
        <w:tc>
          <w:tcPr>
            <w:tcW w:w="957" w:type="dxa"/>
            <w:gridSpan w:val="2"/>
            <w:tcBorders>
              <w:top w:val="nil"/>
              <w:left w:val="nil"/>
              <w:bottom w:val="nil"/>
              <w:right w:val="single" w:sz="4" w:space="0" w:color="auto"/>
            </w:tcBorders>
            <w:shd w:val="clear" w:color="auto" w:fill="auto"/>
            <w:noWrap/>
            <w:vAlign w:val="bottom"/>
            <w:hideMark/>
          </w:tcPr>
          <w:p w14:paraId="2477BE4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03:23.27</w:t>
            </w:r>
          </w:p>
        </w:tc>
        <w:tc>
          <w:tcPr>
            <w:tcW w:w="827" w:type="dxa"/>
            <w:gridSpan w:val="2"/>
            <w:tcBorders>
              <w:top w:val="nil"/>
              <w:left w:val="single" w:sz="4" w:space="0" w:color="auto"/>
              <w:bottom w:val="nil"/>
              <w:right w:val="nil"/>
            </w:tcBorders>
            <w:shd w:val="clear" w:color="auto" w:fill="auto"/>
            <w:noWrap/>
            <w:vAlign w:val="bottom"/>
            <w:hideMark/>
          </w:tcPr>
          <w:p w14:paraId="20CBC785" w14:textId="3F9BA095"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3:24.27</w:t>
            </w:r>
          </w:p>
        </w:tc>
        <w:tc>
          <w:tcPr>
            <w:tcW w:w="827" w:type="dxa"/>
            <w:tcBorders>
              <w:top w:val="nil"/>
              <w:left w:val="nil"/>
              <w:bottom w:val="nil"/>
              <w:right w:val="single" w:sz="4" w:space="0" w:color="auto"/>
            </w:tcBorders>
            <w:shd w:val="clear" w:color="auto" w:fill="auto"/>
            <w:noWrap/>
            <w:vAlign w:val="bottom"/>
            <w:hideMark/>
          </w:tcPr>
          <w:p w14:paraId="44B1FA5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3:37.81</w:t>
            </w:r>
          </w:p>
        </w:tc>
      </w:tr>
      <w:tr w:rsidR="00A03AC5" w:rsidRPr="00A03AC5" w14:paraId="66E52B19"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3B97357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02:37.69</w:t>
            </w:r>
          </w:p>
        </w:tc>
        <w:tc>
          <w:tcPr>
            <w:tcW w:w="957" w:type="dxa"/>
            <w:tcBorders>
              <w:top w:val="nil"/>
              <w:left w:val="nil"/>
              <w:bottom w:val="nil"/>
              <w:right w:val="nil"/>
            </w:tcBorders>
            <w:shd w:val="clear" w:color="auto" w:fill="auto"/>
            <w:noWrap/>
            <w:vAlign w:val="bottom"/>
            <w:hideMark/>
          </w:tcPr>
          <w:p w14:paraId="32EB286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02:38.45</w:t>
            </w:r>
          </w:p>
        </w:tc>
        <w:tc>
          <w:tcPr>
            <w:tcW w:w="957" w:type="dxa"/>
            <w:tcBorders>
              <w:top w:val="nil"/>
              <w:left w:val="nil"/>
              <w:bottom w:val="nil"/>
              <w:right w:val="single" w:sz="4" w:space="0" w:color="auto"/>
            </w:tcBorders>
            <w:shd w:val="clear" w:color="auto" w:fill="auto"/>
            <w:noWrap/>
            <w:vAlign w:val="bottom"/>
            <w:hideMark/>
          </w:tcPr>
          <w:p w14:paraId="027A52F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02:48.97</w:t>
            </w:r>
          </w:p>
        </w:tc>
        <w:tc>
          <w:tcPr>
            <w:tcW w:w="827" w:type="dxa"/>
            <w:tcBorders>
              <w:top w:val="nil"/>
              <w:left w:val="single" w:sz="4" w:space="0" w:color="auto"/>
              <w:bottom w:val="nil"/>
              <w:right w:val="nil"/>
            </w:tcBorders>
            <w:shd w:val="clear" w:color="auto" w:fill="auto"/>
            <w:noWrap/>
            <w:vAlign w:val="bottom"/>
            <w:hideMark/>
          </w:tcPr>
          <w:p w14:paraId="29CD62C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2:51.39</w:t>
            </w:r>
          </w:p>
        </w:tc>
        <w:tc>
          <w:tcPr>
            <w:tcW w:w="827" w:type="dxa"/>
            <w:tcBorders>
              <w:top w:val="nil"/>
              <w:left w:val="nil"/>
              <w:bottom w:val="nil"/>
              <w:right w:val="nil"/>
            </w:tcBorders>
            <w:shd w:val="clear" w:color="auto" w:fill="auto"/>
            <w:noWrap/>
            <w:vAlign w:val="bottom"/>
            <w:hideMark/>
          </w:tcPr>
          <w:p w14:paraId="4753946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2:57.09</w:t>
            </w:r>
          </w:p>
        </w:tc>
        <w:tc>
          <w:tcPr>
            <w:tcW w:w="689" w:type="dxa"/>
            <w:tcBorders>
              <w:top w:val="nil"/>
              <w:left w:val="single" w:sz="4" w:space="0" w:color="auto"/>
              <w:bottom w:val="single" w:sz="4" w:space="0" w:color="auto"/>
              <w:right w:val="single" w:sz="4" w:space="0" w:color="auto"/>
            </w:tcBorders>
            <w:shd w:val="clear" w:color="auto" w:fill="auto"/>
            <w:noWrap/>
            <w:hideMark/>
          </w:tcPr>
          <w:p w14:paraId="6C7247E1"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SM7</w:t>
            </w:r>
          </w:p>
        </w:tc>
        <w:tc>
          <w:tcPr>
            <w:tcW w:w="913" w:type="dxa"/>
            <w:vMerge/>
            <w:tcBorders>
              <w:top w:val="nil"/>
              <w:left w:val="single" w:sz="4" w:space="0" w:color="auto"/>
              <w:bottom w:val="single" w:sz="4" w:space="0" w:color="auto"/>
              <w:right w:val="single" w:sz="4" w:space="0" w:color="auto"/>
            </w:tcBorders>
            <w:vAlign w:val="center"/>
            <w:hideMark/>
          </w:tcPr>
          <w:p w14:paraId="773C6F9B"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64928AA9"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64DE7140"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SM7</w:t>
            </w:r>
          </w:p>
        </w:tc>
        <w:tc>
          <w:tcPr>
            <w:tcW w:w="957" w:type="dxa"/>
            <w:gridSpan w:val="2"/>
            <w:tcBorders>
              <w:top w:val="nil"/>
              <w:left w:val="nil"/>
              <w:bottom w:val="nil"/>
              <w:right w:val="nil"/>
            </w:tcBorders>
            <w:shd w:val="clear" w:color="auto" w:fill="auto"/>
            <w:noWrap/>
            <w:vAlign w:val="bottom"/>
            <w:hideMark/>
          </w:tcPr>
          <w:p w14:paraId="44AB87C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03:03.86</w:t>
            </w:r>
          </w:p>
        </w:tc>
        <w:tc>
          <w:tcPr>
            <w:tcW w:w="957" w:type="dxa"/>
            <w:gridSpan w:val="2"/>
            <w:tcBorders>
              <w:top w:val="nil"/>
              <w:left w:val="nil"/>
              <w:bottom w:val="nil"/>
              <w:right w:val="nil"/>
            </w:tcBorders>
            <w:shd w:val="clear" w:color="auto" w:fill="auto"/>
            <w:noWrap/>
            <w:vAlign w:val="bottom"/>
            <w:hideMark/>
          </w:tcPr>
          <w:p w14:paraId="0383D95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03:13.64</w:t>
            </w:r>
          </w:p>
        </w:tc>
        <w:tc>
          <w:tcPr>
            <w:tcW w:w="957" w:type="dxa"/>
            <w:gridSpan w:val="2"/>
            <w:tcBorders>
              <w:top w:val="nil"/>
              <w:left w:val="nil"/>
              <w:bottom w:val="nil"/>
              <w:right w:val="single" w:sz="4" w:space="0" w:color="auto"/>
            </w:tcBorders>
            <w:shd w:val="clear" w:color="auto" w:fill="auto"/>
            <w:noWrap/>
            <w:vAlign w:val="bottom"/>
            <w:hideMark/>
          </w:tcPr>
          <w:p w14:paraId="7435E3D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03:16.85</w:t>
            </w:r>
          </w:p>
        </w:tc>
        <w:tc>
          <w:tcPr>
            <w:tcW w:w="827" w:type="dxa"/>
            <w:gridSpan w:val="2"/>
            <w:tcBorders>
              <w:top w:val="nil"/>
              <w:left w:val="single" w:sz="4" w:space="0" w:color="auto"/>
              <w:bottom w:val="nil"/>
              <w:right w:val="nil"/>
            </w:tcBorders>
            <w:shd w:val="clear" w:color="auto" w:fill="auto"/>
            <w:noWrap/>
            <w:vAlign w:val="bottom"/>
            <w:hideMark/>
          </w:tcPr>
          <w:p w14:paraId="5272143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3:22.16</w:t>
            </w:r>
          </w:p>
        </w:tc>
        <w:tc>
          <w:tcPr>
            <w:tcW w:w="827" w:type="dxa"/>
            <w:tcBorders>
              <w:top w:val="nil"/>
              <w:left w:val="nil"/>
              <w:bottom w:val="nil"/>
              <w:right w:val="single" w:sz="4" w:space="0" w:color="auto"/>
            </w:tcBorders>
            <w:shd w:val="clear" w:color="auto" w:fill="auto"/>
            <w:noWrap/>
            <w:vAlign w:val="bottom"/>
            <w:hideMark/>
          </w:tcPr>
          <w:p w14:paraId="7D7E072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3:42.56</w:t>
            </w:r>
          </w:p>
        </w:tc>
      </w:tr>
      <w:tr w:rsidR="00A03AC5" w:rsidRPr="00A03AC5" w14:paraId="67EAA560"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00B3465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02:30.60</w:t>
            </w:r>
          </w:p>
        </w:tc>
        <w:tc>
          <w:tcPr>
            <w:tcW w:w="957" w:type="dxa"/>
            <w:tcBorders>
              <w:top w:val="nil"/>
              <w:left w:val="nil"/>
              <w:bottom w:val="nil"/>
              <w:right w:val="nil"/>
            </w:tcBorders>
            <w:shd w:val="clear" w:color="000000" w:fill="D9D9D9"/>
            <w:noWrap/>
            <w:vAlign w:val="bottom"/>
            <w:hideMark/>
          </w:tcPr>
          <w:p w14:paraId="789D1193" w14:textId="687BBD3B"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single" w:sz="4" w:space="0" w:color="auto"/>
            </w:tcBorders>
            <w:shd w:val="clear" w:color="auto" w:fill="auto"/>
            <w:noWrap/>
            <w:vAlign w:val="bottom"/>
            <w:hideMark/>
          </w:tcPr>
          <w:p w14:paraId="3CB81C2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02:33.38</w:t>
            </w:r>
          </w:p>
        </w:tc>
        <w:tc>
          <w:tcPr>
            <w:tcW w:w="827" w:type="dxa"/>
            <w:tcBorders>
              <w:top w:val="nil"/>
              <w:left w:val="single" w:sz="4" w:space="0" w:color="auto"/>
              <w:bottom w:val="nil"/>
              <w:right w:val="nil"/>
            </w:tcBorders>
            <w:shd w:val="clear" w:color="auto" w:fill="auto"/>
            <w:noWrap/>
            <w:vAlign w:val="bottom"/>
            <w:hideMark/>
          </w:tcPr>
          <w:p w14:paraId="7E1DE5C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2:34.21</w:t>
            </w:r>
          </w:p>
        </w:tc>
        <w:tc>
          <w:tcPr>
            <w:tcW w:w="827" w:type="dxa"/>
            <w:tcBorders>
              <w:top w:val="nil"/>
              <w:left w:val="nil"/>
              <w:bottom w:val="nil"/>
              <w:right w:val="nil"/>
            </w:tcBorders>
            <w:shd w:val="clear" w:color="auto" w:fill="auto"/>
            <w:noWrap/>
            <w:vAlign w:val="bottom"/>
            <w:hideMark/>
          </w:tcPr>
          <w:p w14:paraId="5C03FD2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2:38.30</w:t>
            </w:r>
          </w:p>
        </w:tc>
        <w:tc>
          <w:tcPr>
            <w:tcW w:w="689" w:type="dxa"/>
            <w:tcBorders>
              <w:top w:val="nil"/>
              <w:left w:val="single" w:sz="4" w:space="0" w:color="auto"/>
              <w:bottom w:val="single" w:sz="4" w:space="0" w:color="auto"/>
              <w:right w:val="single" w:sz="4" w:space="0" w:color="auto"/>
            </w:tcBorders>
            <w:shd w:val="clear" w:color="auto" w:fill="auto"/>
            <w:noWrap/>
            <w:hideMark/>
          </w:tcPr>
          <w:p w14:paraId="201455BB"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SM8</w:t>
            </w:r>
          </w:p>
        </w:tc>
        <w:tc>
          <w:tcPr>
            <w:tcW w:w="913" w:type="dxa"/>
            <w:vMerge/>
            <w:tcBorders>
              <w:top w:val="nil"/>
              <w:left w:val="single" w:sz="4" w:space="0" w:color="auto"/>
              <w:bottom w:val="single" w:sz="4" w:space="0" w:color="auto"/>
              <w:right w:val="single" w:sz="4" w:space="0" w:color="auto"/>
            </w:tcBorders>
            <w:vAlign w:val="center"/>
            <w:hideMark/>
          </w:tcPr>
          <w:p w14:paraId="4729AB1E"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249682FB"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3D2B8BEF"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SM8</w:t>
            </w:r>
          </w:p>
        </w:tc>
        <w:tc>
          <w:tcPr>
            <w:tcW w:w="957" w:type="dxa"/>
            <w:gridSpan w:val="2"/>
            <w:tcBorders>
              <w:top w:val="nil"/>
              <w:left w:val="nil"/>
              <w:bottom w:val="nil"/>
              <w:right w:val="nil"/>
            </w:tcBorders>
            <w:shd w:val="clear" w:color="auto" w:fill="auto"/>
            <w:noWrap/>
            <w:vAlign w:val="bottom"/>
            <w:hideMark/>
          </w:tcPr>
          <w:p w14:paraId="4AA424D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02:48.64</w:t>
            </w:r>
          </w:p>
        </w:tc>
        <w:tc>
          <w:tcPr>
            <w:tcW w:w="957" w:type="dxa"/>
            <w:gridSpan w:val="2"/>
            <w:tcBorders>
              <w:top w:val="nil"/>
              <w:left w:val="nil"/>
              <w:bottom w:val="nil"/>
              <w:right w:val="nil"/>
            </w:tcBorders>
            <w:shd w:val="clear" w:color="auto" w:fill="auto"/>
            <w:noWrap/>
            <w:vAlign w:val="bottom"/>
            <w:hideMark/>
          </w:tcPr>
          <w:p w14:paraId="162738B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02:51.56</w:t>
            </w:r>
          </w:p>
        </w:tc>
        <w:tc>
          <w:tcPr>
            <w:tcW w:w="957" w:type="dxa"/>
            <w:gridSpan w:val="2"/>
            <w:tcBorders>
              <w:top w:val="nil"/>
              <w:left w:val="nil"/>
              <w:bottom w:val="nil"/>
              <w:right w:val="single" w:sz="4" w:space="0" w:color="auto"/>
            </w:tcBorders>
            <w:shd w:val="clear" w:color="auto" w:fill="auto"/>
            <w:noWrap/>
            <w:vAlign w:val="bottom"/>
            <w:hideMark/>
          </w:tcPr>
          <w:p w14:paraId="79B74C5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03:05.88</w:t>
            </w:r>
          </w:p>
        </w:tc>
        <w:tc>
          <w:tcPr>
            <w:tcW w:w="827" w:type="dxa"/>
            <w:gridSpan w:val="2"/>
            <w:tcBorders>
              <w:top w:val="nil"/>
              <w:left w:val="single" w:sz="4" w:space="0" w:color="auto"/>
              <w:bottom w:val="nil"/>
              <w:right w:val="nil"/>
            </w:tcBorders>
            <w:shd w:val="clear" w:color="auto" w:fill="auto"/>
            <w:noWrap/>
            <w:vAlign w:val="bottom"/>
            <w:hideMark/>
          </w:tcPr>
          <w:p w14:paraId="07F8CEF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3:07.10</w:t>
            </w:r>
          </w:p>
        </w:tc>
        <w:tc>
          <w:tcPr>
            <w:tcW w:w="827" w:type="dxa"/>
            <w:tcBorders>
              <w:top w:val="nil"/>
              <w:left w:val="nil"/>
              <w:bottom w:val="nil"/>
              <w:right w:val="single" w:sz="4" w:space="0" w:color="auto"/>
            </w:tcBorders>
            <w:shd w:val="clear" w:color="auto" w:fill="auto"/>
            <w:noWrap/>
            <w:vAlign w:val="bottom"/>
            <w:hideMark/>
          </w:tcPr>
          <w:p w14:paraId="6F27E0D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3:12.80</w:t>
            </w:r>
          </w:p>
        </w:tc>
      </w:tr>
      <w:tr w:rsidR="00A03AC5" w:rsidRPr="00A03AC5" w14:paraId="71535151"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2FD7301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02:20.48</w:t>
            </w:r>
          </w:p>
        </w:tc>
        <w:tc>
          <w:tcPr>
            <w:tcW w:w="957" w:type="dxa"/>
            <w:tcBorders>
              <w:top w:val="nil"/>
              <w:left w:val="nil"/>
              <w:bottom w:val="nil"/>
              <w:right w:val="nil"/>
            </w:tcBorders>
            <w:shd w:val="clear" w:color="auto" w:fill="auto"/>
            <w:noWrap/>
            <w:vAlign w:val="bottom"/>
            <w:hideMark/>
          </w:tcPr>
          <w:p w14:paraId="6D5D930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02:23.90</w:t>
            </w:r>
          </w:p>
        </w:tc>
        <w:tc>
          <w:tcPr>
            <w:tcW w:w="957" w:type="dxa"/>
            <w:tcBorders>
              <w:top w:val="nil"/>
              <w:left w:val="nil"/>
              <w:bottom w:val="nil"/>
              <w:right w:val="single" w:sz="4" w:space="0" w:color="auto"/>
            </w:tcBorders>
            <w:shd w:val="clear" w:color="auto" w:fill="auto"/>
            <w:noWrap/>
            <w:vAlign w:val="bottom"/>
            <w:hideMark/>
          </w:tcPr>
          <w:p w14:paraId="39DDC90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02:24.65</w:t>
            </w:r>
          </w:p>
        </w:tc>
        <w:tc>
          <w:tcPr>
            <w:tcW w:w="827" w:type="dxa"/>
            <w:tcBorders>
              <w:top w:val="nil"/>
              <w:left w:val="single" w:sz="4" w:space="0" w:color="auto"/>
              <w:bottom w:val="nil"/>
              <w:right w:val="nil"/>
            </w:tcBorders>
            <w:shd w:val="clear" w:color="auto" w:fill="auto"/>
            <w:noWrap/>
            <w:vAlign w:val="bottom"/>
            <w:hideMark/>
          </w:tcPr>
          <w:p w14:paraId="0C771EBE"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2:26.50</w:t>
            </w:r>
          </w:p>
        </w:tc>
        <w:tc>
          <w:tcPr>
            <w:tcW w:w="827" w:type="dxa"/>
            <w:tcBorders>
              <w:top w:val="nil"/>
              <w:left w:val="nil"/>
              <w:bottom w:val="nil"/>
              <w:right w:val="nil"/>
            </w:tcBorders>
            <w:shd w:val="clear" w:color="auto" w:fill="auto"/>
            <w:noWrap/>
            <w:vAlign w:val="bottom"/>
            <w:hideMark/>
          </w:tcPr>
          <w:p w14:paraId="50E30DC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2:28.49</w:t>
            </w:r>
          </w:p>
        </w:tc>
        <w:tc>
          <w:tcPr>
            <w:tcW w:w="689" w:type="dxa"/>
            <w:tcBorders>
              <w:top w:val="nil"/>
              <w:left w:val="single" w:sz="4" w:space="0" w:color="auto"/>
              <w:bottom w:val="single" w:sz="4" w:space="0" w:color="auto"/>
              <w:right w:val="single" w:sz="4" w:space="0" w:color="auto"/>
            </w:tcBorders>
            <w:shd w:val="clear" w:color="auto" w:fill="auto"/>
            <w:noWrap/>
            <w:hideMark/>
          </w:tcPr>
          <w:p w14:paraId="31947252"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SM9</w:t>
            </w:r>
          </w:p>
        </w:tc>
        <w:tc>
          <w:tcPr>
            <w:tcW w:w="913" w:type="dxa"/>
            <w:vMerge/>
            <w:tcBorders>
              <w:top w:val="nil"/>
              <w:left w:val="single" w:sz="4" w:space="0" w:color="auto"/>
              <w:bottom w:val="single" w:sz="4" w:space="0" w:color="auto"/>
              <w:right w:val="single" w:sz="4" w:space="0" w:color="auto"/>
            </w:tcBorders>
            <w:vAlign w:val="center"/>
            <w:hideMark/>
          </w:tcPr>
          <w:p w14:paraId="26F28444"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40C8DB53"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7492E8F3"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SM9</w:t>
            </w:r>
          </w:p>
        </w:tc>
        <w:tc>
          <w:tcPr>
            <w:tcW w:w="957" w:type="dxa"/>
            <w:gridSpan w:val="2"/>
            <w:tcBorders>
              <w:top w:val="nil"/>
              <w:left w:val="nil"/>
              <w:bottom w:val="nil"/>
              <w:right w:val="nil"/>
            </w:tcBorders>
            <w:shd w:val="clear" w:color="auto" w:fill="auto"/>
            <w:noWrap/>
            <w:vAlign w:val="bottom"/>
            <w:hideMark/>
          </w:tcPr>
          <w:p w14:paraId="42FF9E6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02:36.71</w:t>
            </w:r>
          </w:p>
        </w:tc>
        <w:tc>
          <w:tcPr>
            <w:tcW w:w="957" w:type="dxa"/>
            <w:gridSpan w:val="2"/>
            <w:tcBorders>
              <w:top w:val="nil"/>
              <w:left w:val="nil"/>
              <w:bottom w:val="nil"/>
              <w:right w:val="nil"/>
            </w:tcBorders>
            <w:shd w:val="clear" w:color="auto" w:fill="auto"/>
            <w:noWrap/>
            <w:vAlign w:val="bottom"/>
            <w:hideMark/>
          </w:tcPr>
          <w:p w14:paraId="636C8D16" w14:textId="6CA574F5"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02:40.32</w:t>
            </w:r>
          </w:p>
        </w:tc>
        <w:tc>
          <w:tcPr>
            <w:tcW w:w="957" w:type="dxa"/>
            <w:gridSpan w:val="2"/>
            <w:tcBorders>
              <w:top w:val="nil"/>
              <w:left w:val="nil"/>
              <w:bottom w:val="nil"/>
              <w:right w:val="single" w:sz="4" w:space="0" w:color="auto"/>
            </w:tcBorders>
            <w:shd w:val="clear" w:color="auto" w:fill="auto"/>
            <w:noWrap/>
            <w:vAlign w:val="bottom"/>
            <w:hideMark/>
          </w:tcPr>
          <w:p w14:paraId="566D839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02:42.06</w:t>
            </w:r>
          </w:p>
        </w:tc>
        <w:tc>
          <w:tcPr>
            <w:tcW w:w="827" w:type="dxa"/>
            <w:gridSpan w:val="2"/>
            <w:tcBorders>
              <w:top w:val="nil"/>
              <w:left w:val="single" w:sz="4" w:space="0" w:color="auto"/>
              <w:bottom w:val="nil"/>
              <w:right w:val="nil"/>
            </w:tcBorders>
            <w:shd w:val="clear" w:color="auto" w:fill="auto"/>
            <w:noWrap/>
            <w:vAlign w:val="bottom"/>
            <w:hideMark/>
          </w:tcPr>
          <w:p w14:paraId="425F438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2:46.53</w:t>
            </w:r>
          </w:p>
        </w:tc>
        <w:tc>
          <w:tcPr>
            <w:tcW w:w="827" w:type="dxa"/>
            <w:tcBorders>
              <w:top w:val="nil"/>
              <w:left w:val="nil"/>
              <w:bottom w:val="nil"/>
              <w:right w:val="single" w:sz="4" w:space="0" w:color="auto"/>
            </w:tcBorders>
            <w:shd w:val="clear" w:color="auto" w:fill="auto"/>
            <w:noWrap/>
            <w:vAlign w:val="bottom"/>
            <w:hideMark/>
          </w:tcPr>
          <w:p w14:paraId="5BAF5B6D"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2:51.84</w:t>
            </w:r>
          </w:p>
        </w:tc>
      </w:tr>
      <w:tr w:rsidR="00A03AC5" w:rsidRPr="00A03AC5" w14:paraId="1DC74187"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24637FC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02:12.90</w:t>
            </w:r>
          </w:p>
        </w:tc>
        <w:tc>
          <w:tcPr>
            <w:tcW w:w="957" w:type="dxa"/>
            <w:tcBorders>
              <w:top w:val="nil"/>
              <w:left w:val="nil"/>
              <w:bottom w:val="nil"/>
              <w:right w:val="nil"/>
            </w:tcBorders>
            <w:shd w:val="clear" w:color="000000" w:fill="D9D9D9"/>
            <w:noWrap/>
            <w:vAlign w:val="bottom"/>
            <w:hideMark/>
          </w:tcPr>
          <w:p w14:paraId="18297F69" w14:textId="7BC347C0"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tcBorders>
              <w:top w:val="nil"/>
              <w:left w:val="nil"/>
              <w:bottom w:val="nil"/>
              <w:right w:val="single" w:sz="4" w:space="0" w:color="auto"/>
            </w:tcBorders>
            <w:shd w:val="clear" w:color="auto" w:fill="auto"/>
            <w:noWrap/>
            <w:vAlign w:val="bottom"/>
            <w:hideMark/>
          </w:tcPr>
          <w:p w14:paraId="0B09A6A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02:18.59</w:t>
            </w:r>
          </w:p>
        </w:tc>
        <w:tc>
          <w:tcPr>
            <w:tcW w:w="827" w:type="dxa"/>
            <w:tcBorders>
              <w:top w:val="nil"/>
              <w:left w:val="single" w:sz="4" w:space="0" w:color="auto"/>
              <w:bottom w:val="nil"/>
              <w:right w:val="nil"/>
            </w:tcBorders>
            <w:shd w:val="clear" w:color="auto" w:fill="auto"/>
            <w:noWrap/>
            <w:vAlign w:val="bottom"/>
            <w:hideMark/>
          </w:tcPr>
          <w:p w14:paraId="0C4A2CE8"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2:18.96</w:t>
            </w:r>
          </w:p>
        </w:tc>
        <w:tc>
          <w:tcPr>
            <w:tcW w:w="827" w:type="dxa"/>
            <w:tcBorders>
              <w:top w:val="nil"/>
              <w:left w:val="nil"/>
              <w:bottom w:val="nil"/>
              <w:right w:val="nil"/>
            </w:tcBorders>
            <w:shd w:val="clear" w:color="auto" w:fill="auto"/>
            <w:noWrap/>
            <w:vAlign w:val="bottom"/>
            <w:hideMark/>
          </w:tcPr>
          <w:p w14:paraId="14A97F8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2:27.00</w:t>
            </w:r>
          </w:p>
        </w:tc>
        <w:tc>
          <w:tcPr>
            <w:tcW w:w="689" w:type="dxa"/>
            <w:tcBorders>
              <w:top w:val="nil"/>
              <w:left w:val="single" w:sz="4" w:space="0" w:color="auto"/>
              <w:bottom w:val="single" w:sz="4" w:space="0" w:color="auto"/>
              <w:right w:val="single" w:sz="4" w:space="0" w:color="auto"/>
            </w:tcBorders>
            <w:shd w:val="clear" w:color="auto" w:fill="auto"/>
            <w:noWrap/>
            <w:hideMark/>
          </w:tcPr>
          <w:p w14:paraId="458DF6D8"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SM10</w:t>
            </w:r>
          </w:p>
        </w:tc>
        <w:tc>
          <w:tcPr>
            <w:tcW w:w="913" w:type="dxa"/>
            <w:vMerge/>
            <w:tcBorders>
              <w:top w:val="nil"/>
              <w:left w:val="single" w:sz="4" w:space="0" w:color="auto"/>
              <w:bottom w:val="single" w:sz="4" w:space="0" w:color="auto"/>
              <w:right w:val="single" w:sz="4" w:space="0" w:color="auto"/>
            </w:tcBorders>
            <w:vAlign w:val="center"/>
            <w:hideMark/>
          </w:tcPr>
          <w:p w14:paraId="72439B0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269F3E3A"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4622F31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SM10</w:t>
            </w:r>
          </w:p>
        </w:tc>
        <w:tc>
          <w:tcPr>
            <w:tcW w:w="957" w:type="dxa"/>
            <w:gridSpan w:val="2"/>
            <w:tcBorders>
              <w:top w:val="nil"/>
              <w:left w:val="nil"/>
              <w:bottom w:val="nil"/>
              <w:right w:val="nil"/>
            </w:tcBorders>
            <w:shd w:val="clear" w:color="auto" w:fill="auto"/>
            <w:noWrap/>
            <w:vAlign w:val="bottom"/>
            <w:hideMark/>
          </w:tcPr>
          <w:p w14:paraId="45D47FC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02:33.60</w:t>
            </w:r>
          </w:p>
        </w:tc>
        <w:tc>
          <w:tcPr>
            <w:tcW w:w="957" w:type="dxa"/>
            <w:gridSpan w:val="2"/>
            <w:tcBorders>
              <w:top w:val="nil"/>
              <w:left w:val="nil"/>
              <w:bottom w:val="nil"/>
              <w:right w:val="nil"/>
            </w:tcBorders>
            <w:shd w:val="clear" w:color="000000" w:fill="D9D9D9"/>
            <w:noWrap/>
            <w:vAlign w:val="bottom"/>
            <w:hideMark/>
          </w:tcPr>
          <w:p w14:paraId="04373856" w14:textId="69EE3CE4" w:rsidR="00A03AC5" w:rsidRPr="00A03AC5" w:rsidRDefault="00A03AC5" w:rsidP="00A03AC5">
            <w:pPr>
              <w:widowControl/>
              <w:autoSpaceDE/>
              <w:autoSpaceDN/>
              <w:spacing w:after="0"/>
              <w:jc w:val="center"/>
              <w:rPr>
                <w:rFonts w:ascii="Calibri" w:eastAsia="Times New Roman" w:hAnsi="Calibri" w:cs="Calibri"/>
                <w:color w:val="000000"/>
                <w:sz w:val="20"/>
                <w:szCs w:val="20"/>
                <w:lang w:eastAsia="en-US" w:bidi="ar-SA"/>
              </w:rPr>
            </w:pPr>
          </w:p>
        </w:tc>
        <w:tc>
          <w:tcPr>
            <w:tcW w:w="957" w:type="dxa"/>
            <w:gridSpan w:val="2"/>
            <w:tcBorders>
              <w:top w:val="nil"/>
              <w:left w:val="nil"/>
              <w:bottom w:val="nil"/>
              <w:right w:val="single" w:sz="4" w:space="0" w:color="auto"/>
            </w:tcBorders>
            <w:shd w:val="clear" w:color="auto" w:fill="auto"/>
            <w:noWrap/>
            <w:vAlign w:val="bottom"/>
            <w:hideMark/>
          </w:tcPr>
          <w:p w14:paraId="5578E77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02:33.90</w:t>
            </w:r>
          </w:p>
        </w:tc>
        <w:tc>
          <w:tcPr>
            <w:tcW w:w="827" w:type="dxa"/>
            <w:gridSpan w:val="2"/>
            <w:tcBorders>
              <w:top w:val="nil"/>
              <w:left w:val="single" w:sz="4" w:space="0" w:color="auto"/>
              <w:bottom w:val="nil"/>
              <w:right w:val="nil"/>
            </w:tcBorders>
            <w:shd w:val="clear" w:color="auto" w:fill="auto"/>
            <w:noWrap/>
            <w:vAlign w:val="bottom"/>
            <w:hideMark/>
          </w:tcPr>
          <w:p w14:paraId="1A54071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2:36.69</w:t>
            </w:r>
          </w:p>
        </w:tc>
        <w:tc>
          <w:tcPr>
            <w:tcW w:w="827" w:type="dxa"/>
            <w:tcBorders>
              <w:top w:val="nil"/>
              <w:left w:val="nil"/>
              <w:bottom w:val="nil"/>
              <w:right w:val="single" w:sz="4" w:space="0" w:color="auto"/>
            </w:tcBorders>
            <w:shd w:val="clear" w:color="auto" w:fill="auto"/>
            <w:noWrap/>
            <w:vAlign w:val="bottom"/>
            <w:hideMark/>
          </w:tcPr>
          <w:p w14:paraId="249FB3F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2:42.23</w:t>
            </w:r>
          </w:p>
        </w:tc>
      </w:tr>
      <w:tr w:rsidR="00A03AC5" w:rsidRPr="00A03AC5" w14:paraId="4BBEFAC9"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0029A021"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02:32.24</w:t>
            </w:r>
          </w:p>
        </w:tc>
        <w:tc>
          <w:tcPr>
            <w:tcW w:w="957" w:type="dxa"/>
            <w:tcBorders>
              <w:top w:val="nil"/>
              <w:left w:val="nil"/>
              <w:bottom w:val="nil"/>
              <w:right w:val="nil"/>
            </w:tcBorders>
            <w:shd w:val="clear" w:color="auto" w:fill="auto"/>
            <w:noWrap/>
            <w:vAlign w:val="bottom"/>
            <w:hideMark/>
          </w:tcPr>
          <w:p w14:paraId="57F0BB6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02:33.74</w:t>
            </w:r>
          </w:p>
        </w:tc>
        <w:tc>
          <w:tcPr>
            <w:tcW w:w="957" w:type="dxa"/>
            <w:tcBorders>
              <w:top w:val="nil"/>
              <w:left w:val="nil"/>
              <w:bottom w:val="nil"/>
              <w:right w:val="single" w:sz="4" w:space="0" w:color="auto"/>
            </w:tcBorders>
            <w:shd w:val="clear" w:color="auto" w:fill="auto"/>
            <w:noWrap/>
            <w:vAlign w:val="bottom"/>
            <w:hideMark/>
          </w:tcPr>
          <w:p w14:paraId="4953093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02:38.19</w:t>
            </w:r>
          </w:p>
        </w:tc>
        <w:tc>
          <w:tcPr>
            <w:tcW w:w="827" w:type="dxa"/>
            <w:tcBorders>
              <w:top w:val="nil"/>
              <w:left w:val="single" w:sz="4" w:space="0" w:color="auto"/>
              <w:bottom w:val="nil"/>
              <w:right w:val="nil"/>
            </w:tcBorders>
            <w:shd w:val="clear" w:color="auto" w:fill="auto"/>
            <w:noWrap/>
            <w:vAlign w:val="bottom"/>
            <w:hideMark/>
          </w:tcPr>
          <w:p w14:paraId="1196135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2:49.92</w:t>
            </w:r>
          </w:p>
        </w:tc>
        <w:tc>
          <w:tcPr>
            <w:tcW w:w="827" w:type="dxa"/>
            <w:tcBorders>
              <w:top w:val="nil"/>
              <w:left w:val="nil"/>
              <w:bottom w:val="nil"/>
              <w:right w:val="nil"/>
            </w:tcBorders>
            <w:shd w:val="clear" w:color="auto" w:fill="auto"/>
            <w:noWrap/>
            <w:vAlign w:val="bottom"/>
            <w:hideMark/>
          </w:tcPr>
          <w:p w14:paraId="4570FAE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2:58.48</w:t>
            </w:r>
          </w:p>
        </w:tc>
        <w:tc>
          <w:tcPr>
            <w:tcW w:w="689" w:type="dxa"/>
            <w:tcBorders>
              <w:top w:val="nil"/>
              <w:left w:val="single" w:sz="4" w:space="0" w:color="auto"/>
              <w:bottom w:val="single" w:sz="4" w:space="0" w:color="auto"/>
              <w:right w:val="single" w:sz="4" w:space="0" w:color="auto"/>
            </w:tcBorders>
            <w:shd w:val="clear" w:color="auto" w:fill="auto"/>
            <w:noWrap/>
            <w:hideMark/>
          </w:tcPr>
          <w:p w14:paraId="1A57156A"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SM11</w:t>
            </w:r>
          </w:p>
        </w:tc>
        <w:tc>
          <w:tcPr>
            <w:tcW w:w="913" w:type="dxa"/>
            <w:vMerge/>
            <w:tcBorders>
              <w:top w:val="nil"/>
              <w:left w:val="single" w:sz="4" w:space="0" w:color="auto"/>
              <w:bottom w:val="single" w:sz="4" w:space="0" w:color="auto"/>
              <w:right w:val="single" w:sz="4" w:space="0" w:color="auto"/>
            </w:tcBorders>
            <w:vAlign w:val="center"/>
            <w:hideMark/>
          </w:tcPr>
          <w:p w14:paraId="19DD49A5"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595EF304"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2A9DC383"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SM11</w:t>
            </w:r>
          </w:p>
        </w:tc>
        <w:tc>
          <w:tcPr>
            <w:tcW w:w="957" w:type="dxa"/>
            <w:gridSpan w:val="2"/>
            <w:tcBorders>
              <w:top w:val="nil"/>
              <w:left w:val="nil"/>
              <w:bottom w:val="nil"/>
              <w:right w:val="nil"/>
            </w:tcBorders>
            <w:shd w:val="clear" w:color="auto" w:fill="auto"/>
            <w:noWrap/>
            <w:vAlign w:val="bottom"/>
            <w:hideMark/>
          </w:tcPr>
          <w:p w14:paraId="0162310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02:53.93</w:t>
            </w:r>
          </w:p>
        </w:tc>
        <w:tc>
          <w:tcPr>
            <w:tcW w:w="957" w:type="dxa"/>
            <w:gridSpan w:val="2"/>
            <w:tcBorders>
              <w:top w:val="nil"/>
              <w:left w:val="nil"/>
              <w:bottom w:val="nil"/>
              <w:right w:val="nil"/>
            </w:tcBorders>
            <w:shd w:val="clear" w:color="auto" w:fill="auto"/>
            <w:noWrap/>
            <w:vAlign w:val="bottom"/>
            <w:hideMark/>
          </w:tcPr>
          <w:p w14:paraId="2EFF115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03:06.19</w:t>
            </w:r>
          </w:p>
        </w:tc>
        <w:tc>
          <w:tcPr>
            <w:tcW w:w="957" w:type="dxa"/>
            <w:gridSpan w:val="2"/>
            <w:tcBorders>
              <w:top w:val="nil"/>
              <w:left w:val="nil"/>
              <w:bottom w:val="nil"/>
              <w:right w:val="single" w:sz="4" w:space="0" w:color="auto"/>
            </w:tcBorders>
            <w:shd w:val="clear" w:color="auto" w:fill="auto"/>
            <w:noWrap/>
            <w:vAlign w:val="bottom"/>
            <w:hideMark/>
          </w:tcPr>
          <w:p w14:paraId="0A48000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03:08.82</w:t>
            </w:r>
          </w:p>
        </w:tc>
        <w:tc>
          <w:tcPr>
            <w:tcW w:w="827" w:type="dxa"/>
            <w:gridSpan w:val="2"/>
            <w:tcBorders>
              <w:top w:val="nil"/>
              <w:left w:val="single" w:sz="4" w:space="0" w:color="auto"/>
              <w:bottom w:val="nil"/>
              <w:right w:val="nil"/>
            </w:tcBorders>
            <w:shd w:val="clear" w:color="auto" w:fill="auto"/>
            <w:noWrap/>
            <w:vAlign w:val="bottom"/>
            <w:hideMark/>
          </w:tcPr>
          <w:p w14:paraId="073518D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3:10.45</w:t>
            </w:r>
          </w:p>
        </w:tc>
        <w:tc>
          <w:tcPr>
            <w:tcW w:w="827" w:type="dxa"/>
            <w:tcBorders>
              <w:top w:val="nil"/>
              <w:left w:val="nil"/>
              <w:bottom w:val="nil"/>
              <w:right w:val="single" w:sz="4" w:space="0" w:color="auto"/>
            </w:tcBorders>
            <w:shd w:val="clear" w:color="auto" w:fill="auto"/>
            <w:noWrap/>
            <w:vAlign w:val="bottom"/>
            <w:hideMark/>
          </w:tcPr>
          <w:p w14:paraId="1B05E21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3:35.03</w:t>
            </w:r>
          </w:p>
        </w:tc>
      </w:tr>
      <w:tr w:rsidR="00A03AC5" w:rsidRPr="00A03AC5" w14:paraId="3C180980" w14:textId="77777777" w:rsidTr="002D4385">
        <w:trPr>
          <w:gridAfter w:val="1"/>
          <w:wAfter w:w="142" w:type="dxa"/>
          <w:trHeight w:val="280"/>
        </w:trPr>
        <w:tc>
          <w:tcPr>
            <w:tcW w:w="957" w:type="dxa"/>
            <w:tcBorders>
              <w:top w:val="nil"/>
              <w:left w:val="single" w:sz="4" w:space="0" w:color="auto"/>
              <w:bottom w:val="nil"/>
              <w:right w:val="nil"/>
            </w:tcBorders>
            <w:shd w:val="clear" w:color="auto" w:fill="auto"/>
            <w:noWrap/>
            <w:vAlign w:val="bottom"/>
            <w:hideMark/>
          </w:tcPr>
          <w:p w14:paraId="78A7C73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02:14.86</w:t>
            </w:r>
          </w:p>
        </w:tc>
        <w:tc>
          <w:tcPr>
            <w:tcW w:w="957" w:type="dxa"/>
            <w:tcBorders>
              <w:top w:val="nil"/>
              <w:left w:val="nil"/>
              <w:bottom w:val="nil"/>
              <w:right w:val="nil"/>
            </w:tcBorders>
            <w:shd w:val="clear" w:color="auto" w:fill="auto"/>
            <w:noWrap/>
            <w:vAlign w:val="bottom"/>
            <w:hideMark/>
          </w:tcPr>
          <w:p w14:paraId="5792C1E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02:19.39</w:t>
            </w:r>
          </w:p>
        </w:tc>
        <w:tc>
          <w:tcPr>
            <w:tcW w:w="957" w:type="dxa"/>
            <w:tcBorders>
              <w:top w:val="nil"/>
              <w:left w:val="nil"/>
              <w:bottom w:val="nil"/>
              <w:right w:val="single" w:sz="4" w:space="0" w:color="auto"/>
            </w:tcBorders>
            <w:shd w:val="clear" w:color="auto" w:fill="auto"/>
            <w:noWrap/>
            <w:vAlign w:val="bottom"/>
            <w:hideMark/>
          </w:tcPr>
          <w:p w14:paraId="34259FD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02:20.82</w:t>
            </w:r>
          </w:p>
        </w:tc>
        <w:tc>
          <w:tcPr>
            <w:tcW w:w="827" w:type="dxa"/>
            <w:tcBorders>
              <w:top w:val="nil"/>
              <w:left w:val="single" w:sz="4" w:space="0" w:color="auto"/>
              <w:bottom w:val="nil"/>
              <w:right w:val="nil"/>
            </w:tcBorders>
            <w:shd w:val="clear" w:color="auto" w:fill="auto"/>
            <w:noWrap/>
            <w:vAlign w:val="bottom"/>
            <w:hideMark/>
          </w:tcPr>
          <w:p w14:paraId="22721503"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2:21.49</w:t>
            </w:r>
          </w:p>
        </w:tc>
        <w:tc>
          <w:tcPr>
            <w:tcW w:w="827" w:type="dxa"/>
            <w:tcBorders>
              <w:top w:val="nil"/>
              <w:left w:val="nil"/>
              <w:bottom w:val="nil"/>
              <w:right w:val="nil"/>
            </w:tcBorders>
            <w:shd w:val="clear" w:color="auto" w:fill="auto"/>
            <w:noWrap/>
            <w:vAlign w:val="bottom"/>
            <w:hideMark/>
          </w:tcPr>
          <w:p w14:paraId="0D9CCB0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2:24.38</w:t>
            </w:r>
          </w:p>
        </w:tc>
        <w:tc>
          <w:tcPr>
            <w:tcW w:w="689" w:type="dxa"/>
            <w:tcBorders>
              <w:top w:val="nil"/>
              <w:left w:val="single" w:sz="4" w:space="0" w:color="auto"/>
              <w:bottom w:val="single" w:sz="4" w:space="0" w:color="auto"/>
              <w:right w:val="single" w:sz="4" w:space="0" w:color="auto"/>
            </w:tcBorders>
            <w:shd w:val="clear" w:color="auto" w:fill="auto"/>
            <w:noWrap/>
            <w:hideMark/>
          </w:tcPr>
          <w:p w14:paraId="53251166"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SM13</w:t>
            </w:r>
          </w:p>
        </w:tc>
        <w:tc>
          <w:tcPr>
            <w:tcW w:w="913" w:type="dxa"/>
            <w:vMerge/>
            <w:tcBorders>
              <w:top w:val="nil"/>
              <w:left w:val="single" w:sz="4" w:space="0" w:color="auto"/>
              <w:bottom w:val="single" w:sz="4" w:space="0" w:color="auto"/>
              <w:right w:val="single" w:sz="4" w:space="0" w:color="auto"/>
            </w:tcBorders>
            <w:vAlign w:val="center"/>
            <w:hideMark/>
          </w:tcPr>
          <w:p w14:paraId="501951B1"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765FD2C2"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5525460D"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SM13</w:t>
            </w:r>
          </w:p>
        </w:tc>
        <w:tc>
          <w:tcPr>
            <w:tcW w:w="957" w:type="dxa"/>
            <w:gridSpan w:val="2"/>
            <w:tcBorders>
              <w:top w:val="nil"/>
              <w:left w:val="nil"/>
              <w:bottom w:val="nil"/>
              <w:right w:val="nil"/>
            </w:tcBorders>
            <w:shd w:val="clear" w:color="auto" w:fill="auto"/>
            <w:noWrap/>
            <w:vAlign w:val="bottom"/>
            <w:hideMark/>
          </w:tcPr>
          <w:p w14:paraId="11FD3804"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02:35.08</w:t>
            </w:r>
          </w:p>
        </w:tc>
        <w:tc>
          <w:tcPr>
            <w:tcW w:w="957" w:type="dxa"/>
            <w:gridSpan w:val="2"/>
            <w:tcBorders>
              <w:top w:val="nil"/>
              <w:left w:val="nil"/>
              <w:bottom w:val="nil"/>
              <w:right w:val="nil"/>
            </w:tcBorders>
            <w:shd w:val="clear" w:color="auto" w:fill="auto"/>
            <w:noWrap/>
            <w:vAlign w:val="bottom"/>
            <w:hideMark/>
          </w:tcPr>
          <w:p w14:paraId="3A5ABC6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02:36.40</w:t>
            </w:r>
          </w:p>
        </w:tc>
        <w:tc>
          <w:tcPr>
            <w:tcW w:w="957" w:type="dxa"/>
            <w:gridSpan w:val="2"/>
            <w:tcBorders>
              <w:top w:val="nil"/>
              <w:left w:val="nil"/>
              <w:bottom w:val="nil"/>
              <w:right w:val="single" w:sz="4" w:space="0" w:color="auto"/>
            </w:tcBorders>
            <w:shd w:val="clear" w:color="auto" w:fill="auto"/>
            <w:noWrap/>
            <w:vAlign w:val="bottom"/>
            <w:hideMark/>
          </w:tcPr>
          <w:p w14:paraId="45F9C7A7"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02:38.18</w:t>
            </w:r>
          </w:p>
        </w:tc>
        <w:tc>
          <w:tcPr>
            <w:tcW w:w="827" w:type="dxa"/>
            <w:gridSpan w:val="2"/>
            <w:tcBorders>
              <w:top w:val="nil"/>
              <w:left w:val="single" w:sz="4" w:space="0" w:color="auto"/>
              <w:bottom w:val="nil"/>
              <w:right w:val="nil"/>
            </w:tcBorders>
            <w:shd w:val="clear" w:color="auto" w:fill="auto"/>
            <w:noWrap/>
            <w:vAlign w:val="bottom"/>
            <w:hideMark/>
          </w:tcPr>
          <w:p w14:paraId="1A6D398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2:40.48</w:t>
            </w:r>
          </w:p>
        </w:tc>
        <w:tc>
          <w:tcPr>
            <w:tcW w:w="827" w:type="dxa"/>
            <w:tcBorders>
              <w:top w:val="nil"/>
              <w:left w:val="nil"/>
              <w:bottom w:val="nil"/>
              <w:right w:val="single" w:sz="4" w:space="0" w:color="auto"/>
            </w:tcBorders>
            <w:shd w:val="clear" w:color="auto" w:fill="auto"/>
            <w:noWrap/>
            <w:vAlign w:val="bottom"/>
            <w:hideMark/>
          </w:tcPr>
          <w:p w14:paraId="6B4473B6"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2:46.99</w:t>
            </w:r>
          </w:p>
        </w:tc>
      </w:tr>
      <w:tr w:rsidR="00A03AC5" w:rsidRPr="00A03AC5" w14:paraId="608C6778" w14:textId="77777777" w:rsidTr="002D4385">
        <w:trPr>
          <w:gridAfter w:val="1"/>
          <w:wAfter w:w="142" w:type="dxa"/>
          <w:trHeight w:val="280"/>
        </w:trPr>
        <w:tc>
          <w:tcPr>
            <w:tcW w:w="957" w:type="dxa"/>
            <w:tcBorders>
              <w:top w:val="nil"/>
              <w:left w:val="single" w:sz="4" w:space="0" w:color="auto"/>
              <w:bottom w:val="single" w:sz="4" w:space="0" w:color="auto"/>
              <w:right w:val="nil"/>
            </w:tcBorders>
            <w:shd w:val="clear" w:color="auto" w:fill="auto"/>
            <w:noWrap/>
            <w:vAlign w:val="bottom"/>
            <w:hideMark/>
          </w:tcPr>
          <w:p w14:paraId="01313B10"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02:12.75</w:t>
            </w:r>
          </w:p>
        </w:tc>
        <w:tc>
          <w:tcPr>
            <w:tcW w:w="957" w:type="dxa"/>
            <w:tcBorders>
              <w:top w:val="nil"/>
              <w:left w:val="nil"/>
              <w:bottom w:val="single" w:sz="4" w:space="0" w:color="auto"/>
              <w:right w:val="nil"/>
            </w:tcBorders>
            <w:shd w:val="clear" w:color="auto" w:fill="auto"/>
            <w:noWrap/>
            <w:vAlign w:val="bottom"/>
            <w:hideMark/>
          </w:tcPr>
          <w:p w14:paraId="58B373D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02:13.65</w:t>
            </w:r>
          </w:p>
        </w:tc>
        <w:tc>
          <w:tcPr>
            <w:tcW w:w="957" w:type="dxa"/>
            <w:tcBorders>
              <w:top w:val="nil"/>
              <w:left w:val="nil"/>
              <w:bottom w:val="single" w:sz="4" w:space="0" w:color="auto"/>
              <w:right w:val="single" w:sz="4" w:space="0" w:color="auto"/>
            </w:tcBorders>
            <w:shd w:val="clear" w:color="auto" w:fill="auto"/>
            <w:noWrap/>
            <w:vAlign w:val="bottom"/>
            <w:hideMark/>
          </w:tcPr>
          <w:p w14:paraId="776F93DC"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02:15.58</w:t>
            </w:r>
          </w:p>
        </w:tc>
        <w:tc>
          <w:tcPr>
            <w:tcW w:w="827" w:type="dxa"/>
            <w:tcBorders>
              <w:top w:val="nil"/>
              <w:left w:val="single" w:sz="4" w:space="0" w:color="auto"/>
              <w:bottom w:val="single" w:sz="4" w:space="0" w:color="auto"/>
              <w:right w:val="nil"/>
            </w:tcBorders>
            <w:shd w:val="clear" w:color="auto" w:fill="auto"/>
            <w:noWrap/>
            <w:vAlign w:val="bottom"/>
            <w:hideMark/>
          </w:tcPr>
          <w:p w14:paraId="0E88504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2:17.68</w:t>
            </w:r>
          </w:p>
        </w:tc>
        <w:tc>
          <w:tcPr>
            <w:tcW w:w="827" w:type="dxa"/>
            <w:tcBorders>
              <w:top w:val="nil"/>
              <w:left w:val="nil"/>
              <w:bottom w:val="single" w:sz="4" w:space="0" w:color="auto"/>
              <w:right w:val="nil"/>
            </w:tcBorders>
            <w:shd w:val="clear" w:color="auto" w:fill="auto"/>
            <w:noWrap/>
            <w:vAlign w:val="bottom"/>
            <w:hideMark/>
          </w:tcPr>
          <w:p w14:paraId="1E7CF9FB"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2:19.02</w:t>
            </w:r>
          </w:p>
        </w:tc>
        <w:tc>
          <w:tcPr>
            <w:tcW w:w="689" w:type="dxa"/>
            <w:tcBorders>
              <w:top w:val="nil"/>
              <w:left w:val="single" w:sz="4" w:space="0" w:color="auto"/>
              <w:bottom w:val="single" w:sz="4" w:space="0" w:color="auto"/>
              <w:right w:val="single" w:sz="4" w:space="0" w:color="auto"/>
            </w:tcBorders>
            <w:shd w:val="clear" w:color="auto" w:fill="auto"/>
            <w:noWrap/>
            <w:hideMark/>
          </w:tcPr>
          <w:p w14:paraId="3B8ED685"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SM14</w:t>
            </w:r>
          </w:p>
        </w:tc>
        <w:tc>
          <w:tcPr>
            <w:tcW w:w="913" w:type="dxa"/>
            <w:vMerge/>
            <w:tcBorders>
              <w:top w:val="nil"/>
              <w:left w:val="single" w:sz="4" w:space="0" w:color="auto"/>
              <w:bottom w:val="single" w:sz="4" w:space="0" w:color="auto"/>
              <w:right w:val="single" w:sz="4" w:space="0" w:color="auto"/>
            </w:tcBorders>
            <w:vAlign w:val="center"/>
            <w:hideMark/>
          </w:tcPr>
          <w:p w14:paraId="71C878F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1134" w:type="dxa"/>
            <w:gridSpan w:val="3"/>
            <w:vMerge/>
            <w:tcBorders>
              <w:top w:val="nil"/>
              <w:left w:val="single" w:sz="4" w:space="0" w:color="auto"/>
              <w:bottom w:val="single" w:sz="4" w:space="0" w:color="auto"/>
              <w:right w:val="single" w:sz="4" w:space="0" w:color="auto"/>
            </w:tcBorders>
            <w:vAlign w:val="center"/>
            <w:hideMark/>
          </w:tcPr>
          <w:p w14:paraId="32D594F7" w14:textId="77777777" w:rsidR="00A03AC5" w:rsidRPr="00A03AC5" w:rsidRDefault="00A03AC5" w:rsidP="00A03AC5">
            <w:pPr>
              <w:widowControl/>
              <w:autoSpaceDE/>
              <w:autoSpaceDN/>
              <w:spacing w:after="0"/>
              <w:rPr>
                <w:rFonts w:ascii="Calibri" w:eastAsia="Times New Roman" w:hAnsi="Calibri" w:cs="Calibri"/>
                <w:b/>
                <w:bCs/>
                <w:color w:val="000000"/>
                <w:sz w:val="20"/>
                <w:szCs w:val="20"/>
                <w:lang w:eastAsia="en-US" w:bidi="ar-SA"/>
              </w:rPr>
            </w:pPr>
          </w:p>
        </w:tc>
        <w:tc>
          <w:tcPr>
            <w:tcW w:w="689" w:type="dxa"/>
            <w:gridSpan w:val="2"/>
            <w:tcBorders>
              <w:top w:val="nil"/>
              <w:left w:val="nil"/>
              <w:bottom w:val="single" w:sz="4" w:space="0" w:color="auto"/>
              <w:right w:val="single" w:sz="4" w:space="0" w:color="auto"/>
            </w:tcBorders>
            <w:shd w:val="clear" w:color="auto" w:fill="auto"/>
            <w:noWrap/>
            <w:hideMark/>
          </w:tcPr>
          <w:p w14:paraId="46C09DAC" w14:textId="77777777" w:rsidR="00A03AC5" w:rsidRPr="00A03AC5" w:rsidRDefault="00A03AC5" w:rsidP="00A03AC5">
            <w:pPr>
              <w:widowControl/>
              <w:autoSpaceDE/>
              <w:autoSpaceDN/>
              <w:spacing w:after="0"/>
              <w:jc w:val="center"/>
              <w:rPr>
                <w:rFonts w:ascii="Calibri" w:eastAsia="Times New Roman" w:hAnsi="Calibri" w:cs="Calibri"/>
                <w:b/>
                <w:bCs/>
                <w:color w:val="000000"/>
                <w:sz w:val="20"/>
                <w:szCs w:val="20"/>
                <w:lang w:eastAsia="en-US" w:bidi="ar-SA"/>
              </w:rPr>
            </w:pPr>
            <w:r w:rsidRPr="00A03AC5">
              <w:rPr>
                <w:rFonts w:ascii="Calibri" w:eastAsia="Times New Roman" w:hAnsi="Calibri" w:cs="Calibri"/>
                <w:b/>
                <w:bCs/>
                <w:color w:val="000000"/>
                <w:sz w:val="20"/>
                <w:szCs w:val="20"/>
                <w:lang w:eastAsia="en-US" w:bidi="ar-SA"/>
              </w:rPr>
              <w:t>SM14</w:t>
            </w:r>
          </w:p>
        </w:tc>
        <w:tc>
          <w:tcPr>
            <w:tcW w:w="957" w:type="dxa"/>
            <w:gridSpan w:val="2"/>
            <w:tcBorders>
              <w:top w:val="nil"/>
              <w:left w:val="nil"/>
              <w:bottom w:val="single" w:sz="4" w:space="0" w:color="auto"/>
              <w:right w:val="nil"/>
            </w:tcBorders>
            <w:shd w:val="clear" w:color="auto" w:fill="auto"/>
            <w:noWrap/>
            <w:vAlign w:val="bottom"/>
            <w:hideMark/>
          </w:tcPr>
          <w:p w14:paraId="666DB66F"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02:32.13</w:t>
            </w:r>
          </w:p>
        </w:tc>
        <w:tc>
          <w:tcPr>
            <w:tcW w:w="957" w:type="dxa"/>
            <w:gridSpan w:val="2"/>
            <w:tcBorders>
              <w:top w:val="nil"/>
              <w:left w:val="nil"/>
              <w:bottom w:val="single" w:sz="4" w:space="0" w:color="auto"/>
              <w:right w:val="nil"/>
            </w:tcBorders>
            <w:shd w:val="clear" w:color="auto" w:fill="auto"/>
            <w:noWrap/>
            <w:vAlign w:val="bottom"/>
            <w:hideMark/>
          </w:tcPr>
          <w:p w14:paraId="19FCB032"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02:34.95</w:t>
            </w:r>
          </w:p>
        </w:tc>
        <w:tc>
          <w:tcPr>
            <w:tcW w:w="957" w:type="dxa"/>
            <w:gridSpan w:val="2"/>
            <w:tcBorders>
              <w:top w:val="nil"/>
              <w:left w:val="nil"/>
              <w:bottom w:val="single" w:sz="4" w:space="0" w:color="auto"/>
              <w:right w:val="single" w:sz="4" w:space="0" w:color="auto"/>
            </w:tcBorders>
            <w:shd w:val="clear" w:color="auto" w:fill="auto"/>
            <w:noWrap/>
            <w:vAlign w:val="bottom"/>
            <w:hideMark/>
          </w:tcPr>
          <w:p w14:paraId="0E0028E9"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02:37.81</w:t>
            </w:r>
          </w:p>
        </w:tc>
        <w:tc>
          <w:tcPr>
            <w:tcW w:w="827" w:type="dxa"/>
            <w:gridSpan w:val="2"/>
            <w:tcBorders>
              <w:top w:val="nil"/>
              <w:left w:val="single" w:sz="4" w:space="0" w:color="auto"/>
              <w:bottom w:val="single" w:sz="4" w:space="0" w:color="auto"/>
              <w:right w:val="nil"/>
            </w:tcBorders>
            <w:shd w:val="clear" w:color="auto" w:fill="auto"/>
            <w:noWrap/>
            <w:vAlign w:val="bottom"/>
            <w:hideMark/>
          </w:tcPr>
          <w:p w14:paraId="372E35B5"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2:40.88</w:t>
            </w:r>
          </w:p>
        </w:tc>
        <w:tc>
          <w:tcPr>
            <w:tcW w:w="827" w:type="dxa"/>
            <w:tcBorders>
              <w:top w:val="nil"/>
              <w:left w:val="nil"/>
              <w:bottom w:val="single" w:sz="4" w:space="0" w:color="auto"/>
              <w:right w:val="single" w:sz="4" w:space="0" w:color="auto"/>
            </w:tcBorders>
            <w:shd w:val="clear" w:color="auto" w:fill="auto"/>
            <w:noWrap/>
            <w:vAlign w:val="bottom"/>
            <w:hideMark/>
          </w:tcPr>
          <w:p w14:paraId="02CF2A0A" w14:textId="77777777" w:rsidR="00A03AC5" w:rsidRPr="00A03AC5" w:rsidRDefault="00A03AC5" w:rsidP="00A03AC5">
            <w:pPr>
              <w:widowControl/>
              <w:autoSpaceDE/>
              <w:autoSpaceDN/>
              <w:spacing w:after="0"/>
              <w:rPr>
                <w:rFonts w:ascii="Calibri" w:eastAsia="Times New Roman" w:hAnsi="Calibri" w:cs="Calibri"/>
                <w:color w:val="000000"/>
                <w:sz w:val="20"/>
                <w:szCs w:val="20"/>
                <w:lang w:eastAsia="en-US" w:bidi="ar-SA"/>
              </w:rPr>
            </w:pPr>
            <w:r w:rsidRPr="00A03AC5">
              <w:rPr>
                <w:rFonts w:ascii="Calibri" w:eastAsia="Times New Roman" w:hAnsi="Calibri" w:cs="Calibri"/>
                <w:color w:val="000000"/>
                <w:sz w:val="20"/>
                <w:szCs w:val="20"/>
                <w:lang w:eastAsia="en-US" w:bidi="ar-SA"/>
              </w:rPr>
              <w:t>2:43.02</w:t>
            </w:r>
          </w:p>
        </w:tc>
      </w:tr>
    </w:tbl>
    <w:p w14:paraId="30F03DED" w14:textId="144C9657" w:rsidR="00245457" w:rsidRPr="00CE131B" w:rsidRDefault="00B924F3" w:rsidP="00245457">
      <w:r w:rsidRPr="000A7E8E">
        <w:rPr>
          <w:rFonts w:ascii="Helvetica Neue" w:hAnsi="Helvetica Neue"/>
          <w:noProof/>
          <w:sz w:val="8"/>
          <w:szCs w:val="8"/>
          <w:lang w:bidi="ar-SA"/>
        </w:rPr>
        <w:drawing>
          <wp:anchor distT="0" distB="0" distL="114300" distR="114300" simplePos="0" relativeHeight="251670528" behindDoc="1" locked="0" layoutInCell="1" allowOverlap="1" wp14:anchorId="5A39AFDE" wp14:editId="4E2CD995">
            <wp:simplePos x="0" y="0"/>
            <wp:positionH relativeFrom="margin">
              <wp:align>right</wp:align>
            </wp:positionH>
            <wp:positionV relativeFrom="paragraph">
              <wp:posOffset>-3759411</wp:posOffset>
            </wp:positionV>
            <wp:extent cx="568325" cy="754380"/>
            <wp:effectExtent l="0" t="0" r="3175" b="7620"/>
            <wp:wrapNone/>
            <wp:docPr id="6" name="Picture 6"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692">
        <w:rPr>
          <w:rFonts w:ascii="HelveticaNeueLT Pro 55 Roman" w:hAnsi="HelveticaNeueLT Pro 55 Roman"/>
          <w:b/>
          <w:noProof/>
          <w:lang w:bidi="ar-SA"/>
        </w:rPr>
        <mc:AlternateContent>
          <mc:Choice Requires="wps">
            <w:drawing>
              <wp:anchor distT="0" distB="0" distL="114300" distR="114300" simplePos="0" relativeHeight="251664384" behindDoc="1" locked="0" layoutInCell="1" allowOverlap="1" wp14:anchorId="6F6CB46D" wp14:editId="57A5D03F">
                <wp:simplePos x="0" y="0"/>
                <wp:positionH relativeFrom="column">
                  <wp:posOffset>2750802</wp:posOffset>
                </wp:positionH>
                <wp:positionV relativeFrom="paragraph">
                  <wp:posOffset>-3885480</wp:posOffset>
                </wp:positionV>
                <wp:extent cx="933583" cy="715693"/>
                <wp:effectExtent l="0" t="0" r="6350" b="0"/>
                <wp:wrapNone/>
                <wp:docPr id="3" name="Rectangle 3"/>
                <wp:cNvGraphicFramePr/>
                <a:graphic xmlns:a="http://schemas.openxmlformats.org/drawingml/2006/main">
                  <a:graphicData uri="http://schemas.microsoft.com/office/word/2010/wordprocessingShape">
                    <wps:wsp>
                      <wps:cNvSpPr/>
                      <wps:spPr>
                        <a:xfrm>
                          <a:off x="0" y="0"/>
                          <a:ext cx="933583" cy="7156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80B3A" id="Rectangle 3" o:spid="_x0000_s1026" style="position:absolute;margin-left:216.6pt;margin-top:-305.95pt;width:73.5pt;height:5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" fillcolor="white [3212]" stroked="f" strokeweight="1pt"/>
            </w:pict>
          </mc:Fallback>
        </mc:AlternateContent>
      </w:r>
    </w:p>
    <w:p w14:paraId="0B847CAD" w14:textId="77777777" w:rsidR="00245457" w:rsidRPr="004865CB" w:rsidRDefault="00245457" w:rsidP="00245457">
      <w:pPr>
        <w:rPr>
          <w:sz w:val="20"/>
          <w:szCs w:val="20"/>
        </w:rPr>
      </w:pPr>
    </w:p>
    <w:p w14:paraId="74AFA893" w14:textId="77777777" w:rsidR="00245457" w:rsidRPr="004865CB" w:rsidRDefault="00245457" w:rsidP="00245457">
      <w:pPr>
        <w:rPr>
          <w:sz w:val="20"/>
          <w:szCs w:val="20"/>
        </w:rPr>
      </w:pPr>
    </w:p>
    <w:p w14:paraId="11E3044B" w14:textId="77777777" w:rsidR="00245457" w:rsidRPr="004865CB" w:rsidRDefault="00245457" w:rsidP="00245457">
      <w:pPr>
        <w:rPr>
          <w:sz w:val="20"/>
          <w:szCs w:val="20"/>
        </w:rPr>
      </w:pPr>
    </w:p>
    <w:p w14:paraId="4D287282" w14:textId="77777777" w:rsidR="00245457" w:rsidRPr="004865CB" w:rsidRDefault="00245457" w:rsidP="00245457">
      <w:pPr>
        <w:rPr>
          <w:sz w:val="20"/>
          <w:szCs w:val="20"/>
        </w:rPr>
      </w:pPr>
    </w:p>
    <w:p w14:paraId="23BDC716" w14:textId="77777777" w:rsidR="00245457" w:rsidRPr="004865CB" w:rsidRDefault="00245457" w:rsidP="00245457">
      <w:pPr>
        <w:rPr>
          <w:sz w:val="20"/>
          <w:szCs w:val="20"/>
        </w:rPr>
      </w:pPr>
    </w:p>
    <w:p w14:paraId="77D3A5A5" w14:textId="77777777" w:rsidR="00A03AC5" w:rsidRDefault="00A03AC5" w:rsidP="00245457">
      <w:pPr>
        <w:rPr>
          <w:sz w:val="20"/>
          <w:szCs w:val="20"/>
        </w:rPr>
        <w:sectPr w:rsidR="00A03AC5" w:rsidSect="00674692">
          <w:pgSz w:w="15840" w:h="12240" w:orient="landscape"/>
          <w:pgMar w:top="940" w:right="940" w:bottom="940" w:left="1678" w:header="389" w:footer="143" w:gutter="0"/>
          <w:cols w:space="720"/>
          <w:docGrid w:linePitch="299"/>
        </w:sectPr>
      </w:pPr>
    </w:p>
    <w:p w14:paraId="2ED658FA" w14:textId="77777777" w:rsidR="00245457" w:rsidRDefault="00245457" w:rsidP="00245457">
      <w:pPr>
        <w:pStyle w:val="BodyText"/>
        <w:spacing w:before="25"/>
        <w:ind w:left="6" w:right="3"/>
        <w:jc w:val="center"/>
        <w:rPr>
          <w:color w:val="C00000"/>
        </w:rPr>
      </w:pPr>
    </w:p>
    <w:p w14:paraId="70202883" w14:textId="77777777" w:rsidR="00245457" w:rsidRPr="000A546F" w:rsidRDefault="00245457" w:rsidP="00245457">
      <w:pPr>
        <w:pStyle w:val="BodyText"/>
        <w:spacing w:before="25"/>
        <w:ind w:left="6" w:right="3"/>
        <w:jc w:val="center"/>
        <w:rPr>
          <w:rFonts w:ascii="Ciutadella Regular" w:hAnsi="Ciutadella Regular"/>
          <w:sz w:val="32"/>
          <w:szCs w:val="32"/>
        </w:rPr>
      </w:pPr>
      <w:r w:rsidRPr="000A546F">
        <w:rPr>
          <w:rFonts w:ascii="Ciutadella Regular" w:hAnsi="Ciutadella Regular"/>
          <w:color w:val="C00000"/>
          <w:sz w:val="32"/>
          <w:szCs w:val="32"/>
        </w:rPr>
        <w:t>APPENDIX B</w:t>
      </w:r>
    </w:p>
    <w:p w14:paraId="1CBF248D" w14:textId="77777777" w:rsidR="00245457" w:rsidRPr="00B77216" w:rsidRDefault="00245457" w:rsidP="00245457">
      <w:pPr>
        <w:pStyle w:val="BodyText"/>
        <w:spacing w:before="5"/>
        <w:ind w:left="6" w:right="6"/>
        <w:jc w:val="center"/>
        <w:rPr>
          <w:rFonts w:ascii="HelveticaNeue" w:hAnsi="HelveticaNeue"/>
        </w:rPr>
      </w:pPr>
      <w:r w:rsidRPr="00B77216">
        <w:rPr>
          <w:rFonts w:ascii="HelveticaNeue" w:hAnsi="HelveticaNeue"/>
          <w:w w:val="95"/>
        </w:rPr>
        <w:t>REQUEST</w:t>
      </w:r>
      <w:r w:rsidRPr="00B77216">
        <w:rPr>
          <w:rFonts w:ascii="HelveticaNeue" w:hAnsi="HelveticaNeue"/>
          <w:spacing w:val="-10"/>
          <w:w w:val="95"/>
        </w:rPr>
        <w:t xml:space="preserve"> </w:t>
      </w:r>
      <w:r w:rsidRPr="00B77216">
        <w:rPr>
          <w:rFonts w:ascii="HelveticaNeue" w:hAnsi="HelveticaNeue"/>
          <w:w w:val="95"/>
        </w:rPr>
        <w:t>FOR</w:t>
      </w:r>
      <w:r w:rsidRPr="00B77216">
        <w:rPr>
          <w:rFonts w:ascii="HelveticaNeue" w:hAnsi="HelveticaNeue"/>
          <w:spacing w:val="-8"/>
          <w:w w:val="95"/>
        </w:rPr>
        <w:t xml:space="preserve"> </w:t>
      </w:r>
      <w:r w:rsidRPr="00B77216">
        <w:rPr>
          <w:rFonts w:ascii="HelveticaNeue" w:hAnsi="HelveticaNeue"/>
          <w:w w:val="95"/>
        </w:rPr>
        <w:t>CONSIDERATION</w:t>
      </w:r>
      <w:r w:rsidRPr="00B77216">
        <w:rPr>
          <w:rFonts w:ascii="HelveticaNeue" w:hAnsi="HelveticaNeue"/>
          <w:spacing w:val="-10"/>
          <w:w w:val="95"/>
        </w:rPr>
        <w:t xml:space="preserve"> </w:t>
      </w:r>
      <w:r w:rsidRPr="00B77216">
        <w:rPr>
          <w:rFonts w:ascii="HelveticaNeue" w:hAnsi="HelveticaNeue"/>
          <w:w w:val="95"/>
        </w:rPr>
        <w:t>OF</w:t>
      </w:r>
      <w:r w:rsidRPr="00B77216">
        <w:rPr>
          <w:rFonts w:ascii="HelveticaNeue" w:hAnsi="HelveticaNeue"/>
          <w:spacing w:val="-9"/>
          <w:w w:val="95"/>
        </w:rPr>
        <w:t xml:space="preserve"> </w:t>
      </w:r>
      <w:r w:rsidRPr="00B77216">
        <w:rPr>
          <w:rFonts w:ascii="HelveticaNeue" w:hAnsi="HelveticaNeue"/>
          <w:w w:val="95"/>
        </w:rPr>
        <w:t>PERFORMANCE</w:t>
      </w:r>
      <w:r w:rsidRPr="00B77216">
        <w:rPr>
          <w:rFonts w:ascii="HelveticaNeue" w:hAnsi="HelveticaNeue"/>
          <w:spacing w:val="-7"/>
          <w:w w:val="95"/>
        </w:rPr>
        <w:t xml:space="preserve"> </w:t>
      </w:r>
      <w:r w:rsidRPr="00B77216">
        <w:rPr>
          <w:rFonts w:ascii="HelveticaNeue" w:hAnsi="HelveticaNeue"/>
          <w:w w:val="95"/>
        </w:rPr>
        <w:t>–</w:t>
      </w:r>
      <w:r w:rsidRPr="00B77216">
        <w:rPr>
          <w:rFonts w:ascii="HelveticaNeue" w:hAnsi="HelveticaNeue"/>
          <w:spacing w:val="-9"/>
          <w:w w:val="95"/>
        </w:rPr>
        <w:t xml:space="preserve"> </w:t>
      </w:r>
      <w:r w:rsidRPr="00B77216">
        <w:rPr>
          <w:rFonts w:ascii="HelveticaNeue" w:hAnsi="HelveticaNeue"/>
          <w:w w:val="95"/>
        </w:rPr>
        <w:t>Page</w:t>
      </w:r>
      <w:r w:rsidRPr="00B77216">
        <w:rPr>
          <w:rFonts w:ascii="HelveticaNeue" w:hAnsi="HelveticaNeue"/>
          <w:spacing w:val="-8"/>
          <w:w w:val="95"/>
        </w:rPr>
        <w:t xml:space="preserve"> 1</w:t>
      </w:r>
      <w:r w:rsidRPr="00B77216">
        <w:rPr>
          <w:rFonts w:ascii="HelveticaNeue" w:hAnsi="HelveticaNeue"/>
          <w:w w:val="95"/>
        </w:rPr>
        <w:t>/2</w:t>
      </w:r>
    </w:p>
    <w:p w14:paraId="6BE9EB8B" w14:textId="77777777" w:rsidR="00245457" w:rsidRPr="00B77216" w:rsidRDefault="00245457" w:rsidP="00245457">
      <w:pPr>
        <w:pStyle w:val="BodyText"/>
        <w:tabs>
          <w:tab w:val="left" w:pos="9766"/>
        </w:tabs>
        <w:spacing w:before="105"/>
        <w:ind w:left="137"/>
        <w:rPr>
          <w:rFonts w:ascii="HelveticaNeue" w:hAnsi="HelveticaNeue"/>
        </w:rPr>
      </w:pPr>
    </w:p>
    <w:p w14:paraId="07FE27CA" w14:textId="77777777" w:rsidR="00245457" w:rsidRPr="00B77216" w:rsidRDefault="00245457" w:rsidP="00245457">
      <w:pPr>
        <w:pStyle w:val="BodyText"/>
        <w:tabs>
          <w:tab w:val="left" w:pos="9766"/>
        </w:tabs>
        <w:spacing w:before="105"/>
        <w:ind w:left="137"/>
        <w:rPr>
          <w:rFonts w:ascii="HelveticaNeue" w:hAnsi="HelveticaNeue"/>
        </w:rPr>
      </w:pPr>
      <w:r w:rsidRPr="00B77216">
        <w:rPr>
          <w:rFonts w:ascii="HelveticaNeue" w:hAnsi="HelveticaNeue"/>
        </w:rPr>
        <w:t>Name:</w:t>
      </w:r>
      <w:r w:rsidRPr="00B77216">
        <w:rPr>
          <w:rFonts w:ascii="HelveticaNeue" w:hAnsi="HelveticaNeue"/>
          <w:spacing w:val="-1"/>
        </w:rPr>
        <w:t xml:space="preserve"> </w:t>
      </w:r>
      <w:r w:rsidRPr="00B77216">
        <w:rPr>
          <w:rFonts w:ascii="HelveticaNeue" w:hAnsi="HelveticaNeue"/>
          <w:u w:val="single"/>
        </w:rPr>
        <w:tab/>
      </w:r>
    </w:p>
    <w:p w14:paraId="3C492043" w14:textId="77777777" w:rsidR="00245457" w:rsidRPr="00B77216" w:rsidRDefault="00245457" w:rsidP="00245457">
      <w:pPr>
        <w:pStyle w:val="BodyText"/>
        <w:rPr>
          <w:rFonts w:ascii="HelveticaNeue" w:hAnsi="HelveticaNeue"/>
        </w:rPr>
      </w:pPr>
    </w:p>
    <w:p w14:paraId="5C6786CD" w14:textId="77777777" w:rsidR="00245457" w:rsidRPr="00B77216" w:rsidRDefault="00245457" w:rsidP="00245457">
      <w:pPr>
        <w:pStyle w:val="BodyText"/>
        <w:tabs>
          <w:tab w:val="left" w:pos="9727"/>
        </w:tabs>
        <w:spacing w:before="105"/>
        <w:ind w:left="137"/>
        <w:rPr>
          <w:rFonts w:ascii="HelveticaNeue" w:hAnsi="HelveticaNeue"/>
        </w:rPr>
      </w:pPr>
      <w:r w:rsidRPr="00B77216">
        <w:rPr>
          <w:rFonts w:ascii="HelveticaNeue" w:hAnsi="HelveticaNeue"/>
        </w:rPr>
        <w:t>Date</w:t>
      </w:r>
      <w:r w:rsidRPr="00B77216">
        <w:rPr>
          <w:rFonts w:ascii="HelveticaNeue" w:hAnsi="HelveticaNeue"/>
          <w:spacing w:val="-34"/>
        </w:rPr>
        <w:t xml:space="preserve"> </w:t>
      </w:r>
      <w:r w:rsidRPr="00B77216">
        <w:rPr>
          <w:rFonts w:ascii="HelveticaNeue" w:hAnsi="HelveticaNeue"/>
        </w:rPr>
        <w:t>of</w:t>
      </w:r>
      <w:r w:rsidRPr="00B77216">
        <w:rPr>
          <w:rFonts w:ascii="HelveticaNeue" w:hAnsi="HelveticaNeue"/>
          <w:spacing w:val="-32"/>
        </w:rPr>
        <w:t xml:space="preserve"> </w:t>
      </w:r>
      <w:r w:rsidRPr="00B77216">
        <w:rPr>
          <w:rFonts w:ascii="HelveticaNeue" w:hAnsi="HelveticaNeue"/>
        </w:rPr>
        <w:t>Submission:</w:t>
      </w:r>
      <w:r w:rsidRPr="00B77216">
        <w:rPr>
          <w:rFonts w:ascii="HelveticaNeue" w:hAnsi="HelveticaNeue"/>
          <w:spacing w:val="-1"/>
        </w:rPr>
        <w:t xml:space="preserve"> </w:t>
      </w:r>
      <w:r w:rsidRPr="00B77216">
        <w:rPr>
          <w:rFonts w:ascii="HelveticaNeue" w:hAnsi="HelveticaNeue"/>
          <w:u w:val="single"/>
        </w:rPr>
        <w:tab/>
      </w:r>
    </w:p>
    <w:p w14:paraId="0AAB45DC" w14:textId="77777777" w:rsidR="00245457" w:rsidRPr="00B77216" w:rsidRDefault="00245457" w:rsidP="00245457">
      <w:pPr>
        <w:pStyle w:val="BodyText"/>
        <w:rPr>
          <w:rFonts w:ascii="HelveticaNeue" w:hAnsi="HelveticaNeue"/>
        </w:rPr>
      </w:pPr>
    </w:p>
    <w:p w14:paraId="67A3C52A" w14:textId="33F5C4D3" w:rsidR="00245457" w:rsidRPr="00B77216" w:rsidRDefault="00245457" w:rsidP="00245457">
      <w:pPr>
        <w:pStyle w:val="BodyText"/>
        <w:tabs>
          <w:tab w:val="left" w:pos="9716"/>
        </w:tabs>
        <w:spacing w:before="105"/>
        <w:ind w:left="137"/>
        <w:rPr>
          <w:rFonts w:ascii="HelveticaNeue" w:hAnsi="HelveticaNeue"/>
        </w:rPr>
      </w:pPr>
      <w:r w:rsidRPr="00B77216">
        <w:rPr>
          <w:rFonts w:ascii="HelveticaNeue" w:hAnsi="HelveticaNeue"/>
        </w:rPr>
        <w:t>Are</w:t>
      </w:r>
      <w:r w:rsidRPr="00B77216">
        <w:rPr>
          <w:rFonts w:ascii="HelveticaNeue" w:hAnsi="HelveticaNeue"/>
          <w:spacing w:val="-18"/>
        </w:rPr>
        <w:t xml:space="preserve"> </w:t>
      </w:r>
      <w:r w:rsidRPr="00B77216">
        <w:rPr>
          <w:rFonts w:ascii="HelveticaNeue" w:hAnsi="HelveticaNeue"/>
        </w:rPr>
        <w:t>you</w:t>
      </w:r>
      <w:r w:rsidRPr="00B77216">
        <w:rPr>
          <w:rFonts w:ascii="HelveticaNeue" w:hAnsi="HelveticaNeue"/>
          <w:spacing w:val="-17"/>
        </w:rPr>
        <w:t xml:space="preserve"> </w:t>
      </w:r>
      <w:r w:rsidRPr="00B77216">
        <w:rPr>
          <w:rFonts w:ascii="HelveticaNeue" w:hAnsi="HelveticaNeue"/>
        </w:rPr>
        <w:t>able</w:t>
      </w:r>
      <w:r w:rsidRPr="00B77216">
        <w:rPr>
          <w:rFonts w:ascii="HelveticaNeue" w:hAnsi="HelveticaNeue"/>
          <w:spacing w:val="-19"/>
        </w:rPr>
        <w:t xml:space="preserve"> </w:t>
      </w:r>
      <w:r w:rsidRPr="00B77216">
        <w:rPr>
          <w:rFonts w:ascii="HelveticaNeue" w:hAnsi="HelveticaNeue"/>
        </w:rPr>
        <w:t>to</w:t>
      </w:r>
      <w:r w:rsidRPr="00B77216">
        <w:rPr>
          <w:rFonts w:ascii="HelveticaNeue" w:hAnsi="HelveticaNeue"/>
          <w:spacing w:val="-18"/>
        </w:rPr>
        <w:t xml:space="preserve"> </w:t>
      </w:r>
      <w:r w:rsidRPr="00B77216">
        <w:rPr>
          <w:rFonts w:ascii="HelveticaNeue" w:hAnsi="HelveticaNeue"/>
        </w:rPr>
        <w:t>compete</w:t>
      </w:r>
      <w:r w:rsidRPr="00B77216">
        <w:rPr>
          <w:rFonts w:ascii="HelveticaNeue" w:hAnsi="HelveticaNeue"/>
          <w:spacing w:val="-18"/>
        </w:rPr>
        <w:t xml:space="preserve"> </w:t>
      </w:r>
      <w:r w:rsidRPr="00B77216">
        <w:rPr>
          <w:rFonts w:ascii="HelveticaNeue" w:hAnsi="HelveticaNeue"/>
        </w:rPr>
        <w:t>at</w:t>
      </w:r>
      <w:r w:rsidRPr="00B77216">
        <w:rPr>
          <w:rFonts w:ascii="HelveticaNeue" w:hAnsi="HelveticaNeue"/>
          <w:spacing w:val="-17"/>
        </w:rPr>
        <w:t xml:space="preserve"> </w:t>
      </w:r>
      <w:r w:rsidRPr="00B77216">
        <w:rPr>
          <w:rFonts w:ascii="HelveticaNeue" w:hAnsi="HelveticaNeue"/>
        </w:rPr>
        <w:t>the</w:t>
      </w:r>
      <w:r w:rsidRPr="00B77216">
        <w:rPr>
          <w:rFonts w:ascii="HelveticaNeue" w:hAnsi="HelveticaNeue"/>
          <w:spacing w:val="-19"/>
        </w:rPr>
        <w:t xml:space="preserve"> </w:t>
      </w:r>
      <w:r w:rsidRPr="00B77216">
        <w:rPr>
          <w:rFonts w:ascii="HelveticaNeue" w:hAnsi="HelveticaNeue"/>
        </w:rPr>
        <w:t>Trials</w:t>
      </w:r>
      <w:r w:rsidRPr="00B77216">
        <w:rPr>
          <w:rFonts w:ascii="HelveticaNeue" w:hAnsi="HelveticaNeue"/>
          <w:spacing w:val="-18"/>
        </w:rPr>
        <w:t xml:space="preserve"> </w:t>
      </w:r>
      <w:r w:rsidRPr="00B77216">
        <w:rPr>
          <w:rFonts w:ascii="HelveticaNeue" w:hAnsi="HelveticaNeue"/>
        </w:rPr>
        <w:t>(Y</w:t>
      </w:r>
      <w:r w:rsidR="00B924F3" w:rsidRPr="00B77216">
        <w:rPr>
          <w:rFonts w:ascii="HelveticaNeue" w:hAnsi="HelveticaNeue"/>
          <w:spacing w:val="-17"/>
        </w:rPr>
        <w:t xml:space="preserve"> or </w:t>
      </w:r>
      <w:r w:rsidRPr="00B77216">
        <w:rPr>
          <w:rFonts w:ascii="HelveticaNeue" w:hAnsi="HelveticaNeue"/>
        </w:rPr>
        <w:t>N):</w:t>
      </w:r>
      <w:r w:rsidRPr="00B77216">
        <w:rPr>
          <w:rFonts w:ascii="HelveticaNeue" w:hAnsi="HelveticaNeue"/>
          <w:spacing w:val="-1"/>
        </w:rPr>
        <w:t xml:space="preserve"> </w:t>
      </w:r>
      <w:r w:rsidRPr="00B77216">
        <w:rPr>
          <w:rFonts w:ascii="HelveticaNeue" w:hAnsi="HelveticaNeue"/>
          <w:u w:val="single"/>
        </w:rPr>
        <w:tab/>
      </w:r>
    </w:p>
    <w:p w14:paraId="10CFB799" w14:textId="77777777" w:rsidR="00245457" w:rsidRPr="00B77216" w:rsidRDefault="00245457" w:rsidP="00245457">
      <w:pPr>
        <w:pStyle w:val="BodyText"/>
        <w:spacing w:before="11"/>
        <w:rPr>
          <w:rFonts w:ascii="HelveticaNeue" w:hAnsi="HelveticaNeue"/>
        </w:rPr>
      </w:pPr>
    </w:p>
    <w:p w14:paraId="0BC32C2C" w14:textId="77777777" w:rsidR="00245457" w:rsidRPr="00B77216" w:rsidRDefault="00245457" w:rsidP="00245457">
      <w:pPr>
        <w:pStyle w:val="BodyText"/>
        <w:tabs>
          <w:tab w:val="left" w:pos="9722"/>
        </w:tabs>
        <w:spacing w:before="105"/>
        <w:ind w:left="137"/>
        <w:rPr>
          <w:rFonts w:ascii="HelveticaNeue" w:hAnsi="HelveticaNeue"/>
        </w:rPr>
      </w:pPr>
      <w:r w:rsidRPr="00B77216">
        <w:rPr>
          <w:rFonts w:ascii="HelveticaNeue" w:hAnsi="HelveticaNeue"/>
        </w:rPr>
        <w:t>Briefly</w:t>
      </w:r>
      <w:r w:rsidRPr="00B77216">
        <w:rPr>
          <w:rFonts w:ascii="HelveticaNeue" w:hAnsi="HelveticaNeue"/>
          <w:spacing w:val="-35"/>
        </w:rPr>
        <w:t xml:space="preserve"> </w:t>
      </w:r>
      <w:r w:rsidRPr="00B77216">
        <w:rPr>
          <w:rFonts w:ascii="HelveticaNeue" w:hAnsi="HelveticaNeue"/>
        </w:rPr>
        <w:t>describe</w:t>
      </w:r>
      <w:r w:rsidRPr="00B77216">
        <w:rPr>
          <w:rFonts w:ascii="HelveticaNeue" w:hAnsi="HelveticaNeue"/>
          <w:spacing w:val="-33"/>
        </w:rPr>
        <w:t xml:space="preserve"> </w:t>
      </w:r>
      <w:r w:rsidRPr="00B77216">
        <w:rPr>
          <w:rFonts w:ascii="HelveticaNeue" w:hAnsi="HelveticaNeue"/>
        </w:rPr>
        <w:t>the</w:t>
      </w:r>
      <w:r w:rsidRPr="00B77216">
        <w:rPr>
          <w:rFonts w:ascii="HelveticaNeue" w:hAnsi="HelveticaNeue"/>
          <w:spacing w:val="-34"/>
        </w:rPr>
        <w:t xml:space="preserve"> </w:t>
      </w:r>
      <w:r w:rsidRPr="00B77216">
        <w:rPr>
          <w:rFonts w:ascii="HelveticaNeue" w:hAnsi="HelveticaNeue"/>
        </w:rPr>
        <w:t>injury,</w:t>
      </w:r>
      <w:r w:rsidRPr="00B77216">
        <w:rPr>
          <w:rFonts w:ascii="HelveticaNeue" w:hAnsi="HelveticaNeue"/>
          <w:spacing w:val="-34"/>
        </w:rPr>
        <w:t xml:space="preserve"> </w:t>
      </w:r>
      <w:r w:rsidRPr="00B77216">
        <w:rPr>
          <w:rFonts w:ascii="HelveticaNeue" w:hAnsi="HelveticaNeue"/>
        </w:rPr>
        <w:t>illness,</w:t>
      </w:r>
      <w:r w:rsidRPr="00B77216">
        <w:rPr>
          <w:rFonts w:ascii="HelveticaNeue" w:hAnsi="HelveticaNeue"/>
          <w:spacing w:val="-34"/>
        </w:rPr>
        <w:t xml:space="preserve"> </w:t>
      </w:r>
      <w:r w:rsidRPr="00B77216">
        <w:rPr>
          <w:rFonts w:ascii="HelveticaNeue" w:hAnsi="HelveticaNeue"/>
        </w:rPr>
        <w:t>or</w:t>
      </w:r>
      <w:r w:rsidRPr="00B77216">
        <w:rPr>
          <w:rFonts w:ascii="HelveticaNeue" w:hAnsi="HelveticaNeue"/>
          <w:spacing w:val="-34"/>
        </w:rPr>
        <w:t xml:space="preserve"> </w:t>
      </w:r>
      <w:r w:rsidRPr="00B77216">
        <w:rPr>
          <w:rFonts w:ascii="HelveticaNeue" w:hAnsi="HelveticaNeue"/>
        </w:rPr>
        <w:t>unforeseen</w:t>
      </w:r>
      <w:r w:rsidRPr="00B77216">
        <w:rPr>
          <w:rFonts w:ascii="HelveticaNeue" w:hAnsi="HelveticaNeue"/>
          <w:spacing w:val="-33"/>
        </w:rPr>
        <w:t xml:space="preserve"> </w:t>
      </w:r>
      <w:r w:rsidRPr="00B77216">
        <w:rPr>
          <w:rFonts w:ascii="HelveticaNeue" w:hAnsi="HelveticaNeue"/>
        </w:rPr>
        <w:t>circumstance:</w:t>
      </w:r>
      <w:r w:rsidRPr="00B77216">
        <w:rPr>
          <w:rFonts w:ascii="HelveticaNeue" w:hAnsi="HelveticaNeue"/>
          <w:spacing w:val="-1"/>
        </w:rPr>
        <w:t xml:space="preserve"> </w:t>
      </w:r>
      <w:r w:rsidRPr="00B77216">
        <w:rPr>
          <w:rFonts w:ascii="HelveticaNeue" w:hAnsi="HelveticaNeue"/>
          <w:w w:val="99"/>
          <w:u w:val="single"/>
        </w:rPr>
        <w:t xml:space="preserve"> </w:t>
      </w:r>
    </w:p>
    <w:tbl>
      <w:tblPr>
        <w:tblW w:w="0" w:type="auto"/>
        <w:tblInd w:w="1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34"/>
      </w:tblGrid>
      <w:tr w:rsidR="00245457" w:rsidRPr="00B77216" w14:paraId="75109624" w14:textId="77777777" w:rsidTr="00245457">
        <w:tc>
          <w:tcPr>
            <w:tcW w:w="9134" w:type="dxa"/>
          </w:tcPr>
          <w:p w14:paraId="59824151" w14:textId="77777777" w:rsidR="00245457" w:rsidRPr="00B77216" w:rsidRDefault="00245457" w:rsidP="00245457">
            <w:pPr>
              <w:pStyle w:val="BodyText"/>
              <w:spacing w:before="8"/>
              <w:rPr>
                <w:rFonts w:ascii="HelveticaNeue" w:hAnsi="HelveticaNeue"/>
                <w:sz w:val="21"/>
                <w:szCs w:val="21"/>
              </w:rPr>
            </w:pPr>
          </w:p>
        </w:tc>
      </w:tr>
      <w:tr w:rsidR="00245457" w:rsidRPr="00B77216" w14:paraId="3D5D205A" w14:textId="77777777" w:rsidTr="00245457">
        <w:tc>
          <w:tcPr>
            <w:tcW w:w="9134" w:type="dxa"/>
          </w:tcPr>
          <w:p w14:paraId="185CDB7E" w14:textId="77777777" w:rsidR="00245457" w:rsidRPr="00B77216" w:rsidRDefault="00245457" w:rsidP="00245457">
            <w:pPr>
              <w:pStyle w:val="BodyText"/>
              <w:spacing w:before="8"/>
              <w:rPr>
                <w:rFonts w:ascii="HelveticaNeue" w:hAnsi="HelveticaNeue"/>
                <w:sz w:val="21"/>
                <w:szCs w:val="21"/>
              </w:rPr>
            </w:pPr>
          </w:p>
        </w:tc>
      </w:tr>
      <w:tr w:rsidR="00245457" w:rsidRPr="00B77216" w14:paraId="2D2BC0D0" w14:textId="77777777" w:rsidTr="00245457">
        <w:tc>
          <w:tcPr>
            <w:tcW w:w="9134" w:type="dxa"/>
          </w:tcPr>
          <w:p w14:paraId="38AF03A6" w14:textId="77777777" w:rsidR="00245457" w:rsidRPr="00B77216" w:rsidRDefault="00245457" w:rsidP="00245457">
            <w:pPr>
              <w:pStyle w:val="BodyText"/>
              <w:spacing w:before="8"/>
              <w:rPr>
                <w:rFonts w:ascii="HelveticaNeue" w:hAnsi="HelveticaNeue"/>
                <w:sz w:val="21"/>
                <w:szCs w:val="21"/>
              </w:rPr>
            </w:pPr>
          </w:p>
        </w:tc>
      </w:tr>
      <w:tr w:rsidR="00245457" w:rsidRPr="00B77216" w14:paraId="0248E7C4" w14:textId="77777777" w:rsidTr="00245457">
        <w:tc>
          <w:tcPr>
            <w:tcW w:w="9134" w:type="dxa"/>
          </w:tcPr>
          <w:p w14:paraId="0290A64F" w14:textId="77777777" w:rsidR="00245457" w:rsidRPr="00B77216" w:rsidRDefault="00245457" w:rsidP="00245457">
            <w:pPr>
              <w:pStyle w:val="BodyText"/>
              <w:spacing w:before="8"/>
              <w:rPr>
                <w:rFonts w:ascii="HelveticaNeue" w:hAnsi="HelveticaNeue"/>
                <w:sz w:val="21"/>
                <w:szCs w:val="21"/>
              </w:rPr>
            </w:pPr>
          </w:p>
        </w:tc>
      </w:tr>
      <w:tr w:rsidR="00245457" w:rsidRPr="00B77216" w14:paraId="2C68A177" w14:textId="77777777" w:rsidTr="00245457">
        <w:tc>
          <w:tcPr>
            <w:tcW w:w="9134" w:type="dxa"/>
          </w:tcPr>
          <w:p w14:paraId="41EFED1F" w14:textId="77777777" w:rsidR="00245457" w:rsidRPr="00B77216" w:rsidRDefault="00245457" w:rsidP="00245457">
            <w:pPr>
              <w:pStyle w:val="BodyText"/>
              <w:spacing w:before="8"/>
              <w:rPr>
                <w:rFonts w:ascii="HelveticaNeue" w:hAnsi="HelveticaNeue"/>
                <w:sz w:val="21"/>
                <w:szCs w:val="21"/>
              </w:rPr>
            </w:pPr>
          </w:p>
        </w:tc>
      </w:tr>
    </w:tbl>
    <w:p w14:paraId="450710F2" w14:textId="77777777" w:rsidR="00245457" w:rsidRPr="00B77216" w:rsidRDefault="00245457" w:rsidP="00245457">
      <w:pPr>
        <w:pStyle w:val="BodyText"/>
        <w:spacing w:before="8"/>
        <w:rPr>
          <w:rFonts w:ascii="HelveticaNeue" w:hAnsi="HelveticaNeue"/>
        </w:rPr>
      </w:pPr>
    </w:p>
    <w:p w14:paraId="3B21EF07" w14:textId="77777777" w:rsidR="00245457" w:rsidRPr="00B77216" w:rsidRDefault="00245457" w:rsidP="00245457">
      <w:pPr>
        <w:pStyle w:val="BodyText"/>
        <w:spacing w:before="11"/>
        <w:rPr>
          <w:rFonts w:ascii="HelveticaNeue" w:hAnsi="HelveticaNeue"/>
        </w:rPr>
      </w:pPr>
    </w:p>
    <w:p w14:paraId="1FDBB497" w14:textId="77777777" w:rsidR="00245457" w:rsidRPr="00B77216" w:rsidRDefault="00245457" w:rsidP="00245457">
      <w:pPr>
        <w:pStyle w:val="BodyText"/>
        <w:tabs>
          <w:tab w:val="left" w:pos="9718"/>
        </w:tabs>
        <w:spacing w:before="105"/>
        <w:ind w:left="137"/>
        <w:rPr>
          <w:rFonts w:ascii="HelveticaNeue" w:hAnsi="HelveticaNeue"/>
        </w:rPr>
      </w:pPr>
      <w:r w:rsidRPr="00B77216">
        <w:rPr>
          <w:rFonts w:ascii="HelveticaNeue" w:hAnsi="HelveticaNeue"/>
        </w:rPr>
        <w:t>Event(s) for consideration</w:t>
      </w:r>
      <w:r w:rsidRPr="00B77216">
        <w:rPr>
          <w:rFonts w:ascii="HelveticaNeue" w:hAnsi="HelveticaNeue"/>
          <w:w w:val="95"/>
        </w:rPr>
        <w:t>:</w:t>
      </w:r>
      <w:r w:rsidRPr="00B77216">
        <w:rPr>
          <w:rFonts w:ascii="HelveticaNeue" w:hAnsi="HelveticaNeue"/>
          <w:spacing w:val="-13"/>
          <w:w w:val="95"/>
        </w:rPr>
        <w:t xml:space="preserve"> </w:t>
      </w:r>
    </w:p>
    <w:p w14:paraId="4AABBE8D" w14:textId="77777777" w:rsidR="00245457" w:rsidRPr="00B77216" w:rsidRDefault="00245457" w:rsidP="00245457">
      <w:pPr>
        <w:pStyle w:val="BodyText"/>
        <w:spacing w:before="10"/>
        <w:rPr>
          <w:rFonts w:ascii="HelveticaNeue" w:hAnsi="HelveticaNeue"/>
        </w:rPr>
      </w:pPr>
    </w:p>
    <w:p w14:paraId="39B9FBD1" w14:textId="77777777" w:rsidR="00245457" w:rsidRPr="00B77216" w:rsidRDefault="00245457" w:rsidP="00245457">
      <w:pPr>
        <w:pStyle w:val="BodyText"/>
        <w:spacing w:before="6"/>
        <w:rPr>
          <w:rFonts w:ascii="HelveticaNeue" w:hAnsi="HelveticaNeue"/>
        </w:rPr>
      </w:pPr>
    </w:p>
    <w:p w14:paraId="2EFE5D8A" w14:textId="77777777" w:rsidR="00245457" w:rsidRPr="00B77216" w:rsidRDefault="00245457" w:rsidP="00245457">
      <w:pPr>
        <w:pStyle w:val="BodyText"/>
        <w:spacing w:before="105"/>
        <w:ind w:left="137"/>
        <w:rPr>
          <w:rFonts w:ascii="HelveticaNeue" w:hAnsi="HelveticaNeue"/>
        </w:rPr>
      </w:pPr>
      <w:r w:rsidRPr="00B77216">
        <w:rPr>
          <w:rFonts w:ascii="HelveticaNeue" w:hAnsi="HelveticaNeue"/>
        </w:rPr>
        <w:t>Event Best Time(s), please also include the date and location where the best time was achieved*:</w:t>
      </w:r>
    </w:p>
    <w:tbl>
      <w:tblPr>
        <w:tblW w:w="0" w:type="auto"/>
        <w:tblInd w:w="1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34"/>
      </w:tblGrid>
      <w:tr w:rsidR="00245457" w:rsidRPr="00B77216" w14:paraId="00F5D2B9" w14:textId="77777777" w:rsidTr="00245457">
        <w:tc>
          <w:tcPr>
            <w:tcW w:w="9134" w:type="dxa"/>
          </w:tcPr>
          <w:p w14:paraId="6F573E16" w14:textId="77777777" w:rsidR="00245457" w:rsidRPr="00B77216" w:rsidRDefault="00245457" w:rsidP="00245457">
            <w:pPr>
              <w:pStyle w:val="BodyText"/>
              <w:spacing w:before="8"/>
              <w:rPr>
                <w:rFonts w:ascii="HelveticaNeue" w:hAnsi="HelveticaNeue"/>
                <w:sz w:val="22"/>
                <w:szCs w:val="22"/>
              </w:rPr>
            </w:pPr>
          </w:p>
        </w:tc>
      </w:tr>
      <w:tr w:rsidR="00245457" w:rsidRPr="00B77216" w14:paraId="6446251B" w14:textId="77777777" w:rsidTr="00245457">
        <w:tc>
          <w:tcPr>
            <w:tcW w:w="9134" w:type="dxa"/>
          </w:tcPr>
          <w:p w14:paraId="71A1B914" w14:textId="77777777" w:rsidR="00245457" w:rsidRPr="00B77216" w:rsidRDefault="00245457" w:rsidP="00245457">
            <w:pPr>
              <w:pStyle w:val="BodyText"/>
              <w:spacing w:before="8"/>
              <w:rPr>
                <w:rFonts w:ascii="HelveticaNeue" w:hAnsi="HelveticaNeue"/>
                <w:sz w:val="22"/>
                <w:szCs w:val="22"/>
              </w:rPr>
            </w:pPr>
          </w:p>
        </w:tc>
      </w:tr>
      <w:tr w:rsidR="00245457" w:rsidRPr="00B77216" w14:paraId="16903798" w14:textId="77777777" w:rsidTr="00245457">
        <w:tc>
          <w:tcPr>
            <w:tcW w:w="9134" w:type="dxa"/>
          </w:tcPr>
          <w:p w14:paraId="720A7750" w14:textId="77777777" w:rsidR="00245457" w:rsidRPr="00B77216" w:rsidRDefault="00245457" w:rsidP="00245457">
            <w:pPr>
              <w:pStyle w:val="BodyText"/>
              <w:spacing w:before="8"/>
              <w:rPr>
                <w:rFonts w:ascii="HelveticaNeue" w:hAnsi="HelveticaNeue"/>
                <w:sz w:val="22"/>
                <w:szCs w:val="22"/>
              </w:rPr>
            </w:pPr>
          </w:p>
        </w:tc>
      </w:tr>
    </w:tbl>
    <w:p w14:paraId="35B17BB1" w14:textId="77777777" w:rsidR="00245457" w:rsidRPr="00B77216" w:rsidRDefault="00245457" w:rsidP="00245457">
      <w:pPr>
        <w:pStyle w:val="BodyText"/>
        <w:spacing w:before="10"/>
        <w:rPr>
          <w:rFonts w:ascii="HelveticaNeue" w:hAnsi="HelveticaNeue"/>
        </w:rPr>
      </w:pPr>
    </w:p>
    <w:p w14:paraId="74E2F4FD" w14:textId="1B2716F4" w:rsidR="00245457" w:rsidRPr="00B77216" w:rsidRDefault="00245457" w:rsidP="00245457">
      <w:pPr>
        <w:pStyle w:val="BodyText"/>
        <w:spacing w:before="105" w:line="244" w:lineRule="auto"/>
        <w:ind w:left="137" w:right="148"/>
        <w:rPr>
          <w:rFonts w:ascii="HelveticaNeue" w:hAnsi="HelveticaNeue"/>
          <w:color w:val="FF0000"/>
        </w:rPr>
      </w:pPr>
      <w:r w:rsidRPr="00B77216">
        <w:rPr>
          <w:rFonts w:ascii="HelveticaNeue" w:hAnsi="HelveticaNeue"/>
          <w:color w:val="FF0000"/>
        </w:rPr>
        <w:t>*Note</w:t>
      </w:r>
      <w:r w:rsidRPr="00B77216">
        <w:rPr>
          <w:rFonts w:ascii="HelveticaNeue" w:hAnsi="HelveticaNeue"/>
          <w:color w:val="FF0000"/>
          <w:spacing w:val="-14"/>
        </w:rPr>
        <w:t xml:space="preserve"> </w:t>
      </w:r>
      <w:r w:rsidRPr="00B77216">
        <w:rPr>
          <w:rFonts w:ascii="HelveticaNeue" w:hAnsi="HelveticaNeue"/>
          <w:color w:val="FF0000"/>
        </w:rPr>
        <w:t>that</w:t>
      </w:r>
      <w:r w:rsidRPr="00B77216">
        <w:rPr>
          <w:rFonts w:ascii="HelveticaNeue" w:hAnsi="HelveticaNeue"/>
          <w:color w:val="FF0000"/>
          <w:spacing w:val="-11"/>
        </w:rPr>
        <w:t xml:space="preserve"> </w:t>
      </w:r>
      <w:r w:rsidRPr="00B77216">
        <w:rPr>
          <w:rFonts w:ascii="HelveticaNeue" w:hAnsi="HelveticaNeue"/>
          <w:color w:val="FF0000"/>
        </w:rPr>
        <w:t>for</w:t>
      </w:r>
      <w:r w:rsidRPr="00B77216">
        <w:rPr>
          <w:rFonts w:ascii="HelveticaNeue" w:hAnsi="HelveticaNeue"/>
          <w:color w:val="FF0000"/>
          <w:spacing w:val="-14"/>
        </w:rPr>
        <w:t xml:space="preserve"> </w:t>
      </w:r>
      <w:r w:rsidRPr="00B77216">
        <w:rPr>
          <w:rFonts w:ascii="HelveticaNeue" w:hAnsi="HelveticaNeue"/>
          <w:color w:val="FF0000"/>
        </w:rPr>
        <w:t>nomination</w:t>
      </w:r>
      <w:r w:rsidRPr="00B77216">
        <w:rPr>
          <w:rFonts w:ascii="HelveticaNeue" w:hAnsi="HelveticaNeue"/>
          <w:color w:val="FF0000"/>
          <w:spacing w:val="-13"/>
        </w:rPr>
        <w:t xml:space="preserve"> </w:t>
      </w:r>
      <w:r w:rsidRPr="00B77216">
        <w:rPr>
          <w:rFonts w:ascii="HelveticaNeue" w:hAnsi="HelveticaNeue"/>
          <w:color w:val="FF0000"/>
        </w:rPr>
        <w:t>to</w:t>
      </w:r>
      <w:r w:rsidRPr="00B77216">
        <w:rPr>
          <w:rFonts w:ascii="HelveticaNeue" w:hAnsi="HelveticaNeue"/>
          <w:color w:val="FF0000"/>
          <w:spacing w:val="-12"/>
        </w:rPr>
        <w:t xml:space="preserve"> </w:t>
      </w:r>
      <w:r w:rsidRPr="00B77216">
        <w:rPr>
          <w:rFonts w:ascii="HelveticaNeue" w:hAnsi="HelveticaNeue"/>
          <w:color w:val="FF0000"/>
        </w:rPr>
        <w:t>the</w:t>
      </w:r>
      <w:r w:rsidRPr="00B77216">
        <w:rPr>
          <w:rFonts w:ascii="HelveticaNeue" w:hAnsi="HelveticaNeue"/>
          <w:color w:val="FF0000"/>
          <w:spacing w:val="-14"/>
        </w:rPr>
        <w:t xml:space="preserve"> </w:t>
      </w:r>
      <w:r w:rsidRPr="00B77216">
        <w:rPr>
          <w:rFonts w:ascii="HelveticaNeue" w:hAnsi="HelveticaNeue"/>
          <w:color w:val="FF0000"/>
        </w:rPr>
        <w:t>Tokyo</w:t>
      </w:r>
      <w:r w:rsidRPr="00B77216">
        <w:rPr>
          <w:rFonts w:ascii="HelveticaNeue" w:hAnsi="HelveticaNeue"/>
          <w:color w:val="FF0000"/>
          <w:spacing w:val="-12"/>
        </w:rPr>
        <w:t xml:space="preserve"> </w:t>
      </w:r>
      <w:r w:rsidRPr="00B77216">
        <w:rPr>
          <w:rFonts w:ascii="HelveticaNeue" w:hAnsi="HelveticaNeue"/>
          <w:color w:val="FF0000"/>
        </w:rPr>
        <w:t>2020</w:t>
      </w:r>
      <w:r w:rsidRPr="00B77216">
        <w:rPr>
          <w:rFonts w:ascii="HelveticaNeue" w:hAnsi="HelveticaNeue"/>
          <w:color w:val="FF0000"/>
          <w:spacing w:val="-14"/>
        </w:rPr>
        <w:t xml:space="preserve"> </w:t>
      </w:r>
      <w:r w:rsidRPr="00B77216">
        <w:rPr>
          <w:rFonts w:ascii="HelveticaNeue" w:hAnsi="HelveticaNeue"/>
          <w:color w:val="FF0000"/>
        </w:rPr>
        <w:t>Paralympic</w:t>
      </w:r>
      <w:r w:rsidRPr="00B77216">
        <w:rPr>
          <w:rFonts w:ascii="HelveticaNeue" w:hAnsi="HelveticaNeue"/>
          <w:color w:val="FF0000"/>
          <w:spacing w:val="-13"/>
        </w:rPr>
        <w:t xml:space="preserve"> </w:t>
      </w:r>
      <w:r w:rsidRPr="00B77216">
        <w:rPr>
          <w:rFonts w:ascii="HelveticaNeue" w:hAnsi="HelveticaNeue"/>
          <w:color w:val="FF0000"/>
        </w:rPr>
        <w:t>Games</w:t>
      </w:r>
      <w:r w:rsidRPr="00B77216">
        <w:rPr>
          <w:rFonts w:ascii="HelveticaNeue" w:hAnsi="HelveticaNeue"/>
          <w:color w:val="FF0000"/>
          <w:spacing w:val="-13"/>
        </w:rPr>
        <w:t xml:space="preserve"> </w:t>
      </w:r>
      <w:r w:rsidRPr="00B77216">
        <w:rPr>
          <w:rFonts w:ascii="HelveticaNeue" w:hAnsi="HelveticaNeue"/>
          <w:color w:val="FF0000"/>
        </w:rPr>
        <w:t>only</w:t>
      </w:r>
      <w:r w:rsidRPr="00B77216">
        <w:rPr>
          <w:rFonts w:ascii="HelveticaNeue" w:hAnsi="HelveticaNeue"/>
          <w:color w:val="FF0000"/>
          <w:spacing w:val="-15"/>
        </w:rPr>
        <w:t xml:space="preserve"> </w:t>
      </w:r>
      <w:r w:rsidRPr="00B77216">
        <w:rPr>
          <w:rFonts w:ascii="HelveticaNeue" w:hAnsi="HelveticaNeue"/>
          <w:color w:val="FF0000"/>
        </w:rPr>
        <w:t>times</w:t>
      </w:r>
      <w:r w:rsidRPr="00B77216">
        <w:rPr>
          <w:rFonts w:ascii="HelveticaNeue" w:hAnsi="HelveticaNeue"/>
          <w:color w:val="FF0000"/>
          <w:spacing w:val="-14"/>
        </w:rPr>
        <w:t xml:space="preserve"> </w:t>
      </w:r>
      <w:r w:rsidRPr="00B77216">
        <w:rPr>
          <w:rFonts w:ascii="HelveticaNeue" w:hAnsi="HelveticaNeue"/>
          <w:color w:val="FF0000"/>
        </w:rPr>
        <w:t>posted</w:t>
      </w:r>
      <w:r w:rsidRPr="00B77216">
        <w:rPr>
          <w:rFonts w:ascii="HelveticaNeue" w:hAnsi="HelveticaNeue"/>
          <w:color w:val="FF0000"/>
          <w:spacing w:val="-13"/>
        </w:rPr>
        <w:t xml:space="preserve"> </w:t>
      </w:r>
      <w:r w:rsidRPr="00B77216">
        <w:rPr>
          <w:rFonts w:ascii="HelveticaNeue" w:hAnsi="HelveticaNeue"/>
          <w:color w:val="FF0000"/>
        </w:rPr>
        <w:t>between</w:t>
      </w:r>
      <w:r w:rsidRPr="00B77216">
        <w:rPr>
          <w:rFonts w:ascii="HelveticaNeue" w:hAnsi="HelveticaNeue"/>
          <w:color w:val="FF0000"/>
          <w:spacing w:val="-13"/>
        </w:rPr>
        <w:t xml:space="preserve"> </w:t>
      </w:r>
      <w:r w:rsidR="004737C4" w:rsidRPr="00B77216">
        <w:rPr>
          <w:rFonts w:ascii="HelveticaNeue" w:hAnsi="HelveticaNeue"/>
          <w:color w:val="FF0000"/>
        </w:rPr>
        <w:t xml:space="preserve">August 1, 2019 </w:t>
      </w:r>
      <w:r w:rsidRPr="00B77216">
        <w:rPr>
          <w:rFonts w:ascii="HelveticaNeue" w:hAnsi="HelveticaNeue"/>
          <w:color w:val="FF0000"/>
        </w:rPr>
        <w:t>and</w:t>
      </w:r>
      <w:r w:rsidRPr="00B77216">
        <w:rPr>
          <w:rFonts w:ascii="HelveticaNeue" w:hAnsi="HelveticaNeue"/>
          <w:color w:val="FF0000"/>
          <w:spacing w:val="-13"/>
        </w:rPr>
        <w:t xml:space="preserve"> </w:t>
      </w:r>
      <w:r w:rsidRPr="00B77216">
        <w:rPr>
          <w:rFonts w:ascii="HelveticaNeue" w:hAnsi="HelveticaNeue"/>
          <w:color w:val="FF0000"/>
        </w:rPr>
        <w:t xml:space="preserve">March </w:t>
      </w:r>
      <w:r w:rsidR="00AF5B17">
        <w:rPr>
          <w:rFonts w:ascii="HelveticaNeue" w:hAnsi="HelveticaNeue"/>
          <w:color w:val="FF0000"/>
        </w:rPr>
        <w:t>12, 2020</w:t>
      </w:r>
      <w:r w:rsidRPr="00B77216">
        <w:rPr>
          <w:rFonts w:ascii="HelveticaNeue" w:hAnsi="HelveticaNeue"/>
          <w:color w:val="FF0000"/>
        </w:rPr>
        <w:t xml:space="preserve"> at WPS approved qualification events will be</w:t>
      </w:r>
      <w:r w:rsidRPr="00B77216">
        <w:rPr>
          <w:rFonts w:ascii="HelveticaNeue" w:hAnsi="HelveticaNeue"/>
          <w:color w:val="FF0000"/>
          <w:spacing w:val="-25"/>
        </w:rPr>
        <w:t xml:space="preserve"> </w:t>
      </w:r>
      <w:r w:rsidRPr="00B77216">
        <w:rPr>
          <w:rFonts w:ascii="HelveticaNeue" w:hAnsi="HelveticaNeue"/>
          <w:color w:val="FF0000"/>
        </w:rPr>
        <w:t>considered.</w:t>
      </w:r>
    </w:p>
    <w:p w14:paraId="41DD76E3" w14:textId="77777777" w:rsidR="00245457" w:rsidRPr="00B77216" w:rsidRDefault="00245457" w:rsidP="00245457">
      <w:pPr>
        <w:pStyle w:val="BodyText"/>
        <w:spacing w:before="9"/>
        <w:rPr>
          <w:rFonts w:ascii="HelveticaNeue" w:hAnsi="HelveticaNeue"/>
        </w:rPr>
      </w:pPr>
    </w:p>
    <w:p w14:paraId="6826A85F" w14:textId="77777777" w:rsidR="00245457" w:rsidRPr="00B77216" w:rsidRDefault="00245457" w:rsidP="00245457">
      <w:pPr>
        <w:pStyle w:val="BodyText"/>
        <w:tabs>
          <w:tab w:val="left" w:pos="9770"/>
        </w:tabs>
        <w:ind w:left="137"/>
        <w:rPr>
          <w:rFonts w:ascii="HelveticaNeue" w:hAnsi="HelveticaNeue"/>
        </w:rPr>
      </w:pPr>
      <w:r w:rsidRPr="00B77216">
        <w:rPr>
          <w:rFonts w:ascii="HelveticaNeue" w:hAnsi="HelveticaNeue"/>
          <w:b/>
          <w:bCs/>
        </w:rPr>
        <w:t>Signature</w:t>
      </w:r>
      <w:r w:rsidRPr="00B77216">
        <w:rPr>
          <w:rFonts w:ascii="HelveticaNeue" w:hAnsi="HelveticaNeue"/>
        </w:rPr>
        <w:t>:</w:t>
      </w:r>
      <w:r w:rsidRPr="00B77216">
        <w:rPr>
          <w:rFonts w:ascii="HelveticaNeue" w:hAnsi="HelveticaNeue"/>
          <w:spacing w:val="2"/>
        </w:rPr>
        <w:t xml:space="preserve"> </w:t>
      </w:r>
      <w:r w:rsidRPr="00B77216">
        <w:rPr>
          <w:rFonts w:ascii="HelveticaNeue" w:hAnsi="HelveticaNeue"/>
          <w:u w:val="single"/>
        </w:rPr>
        <w:tab/>
      </w:r>
    </w:p>
    <w:p w14:paraId="2E163069" w14:textId="77777777" w:rsidR="00245457" w:rsidRPr="00B77216" w:rsidRDefault="00245457" w:rsidP="00245457">
      <w:pPr>
        <w:pStyle w:val="BodyText"/>
        <w:rPr>
          <w:rFonts w:ascii="HelveticaNeue" w:hAnsi="HelveticaNeue"/>
        </w:rPr>
      </w:pPr>
    </w:p>
    <w:p w14:paraId="244BF534" w14:textId="77777777" w:rsidR="00245457" w:rsidRPr="00B77216" w:rsidRDefault="00245457" w:rsidP="00245457">
      <w:pPr>
        <w:pStyle w:val="BodyText"/>
        <w:tabs>
          <w:tab w:val="left" w:pos="9689"/>
        </w:tabs>
        <w:spacing w:before="105"/>
        <w:ind w:left="137"/>
        <w:rPr>
          <w:rFonts w:ascii="HelveticaNeue" w:hAnsi="HelveticaNeue"/>
        </w:rPr>
      </w:pPr>
      <w:r w:rsidRPr="00B77216">
        <w:rPr>
          <w:rFonts w:ascii="HelveticaNeue" w:hAnsi="HelveticaNeue"/>
        </w:rPr>
        <w:t>Parent</w:t>
      </w:r>
      <w:r w:rsidRPr="00B77216">
        <w:rPr>
          <w:rFonts w:ascii="HelveticaNeue" w:hAnsi="HelveticaNeue"/>
          <w:spacing w:val="-24"/>
        </w:rPr>
        <w:t xml:space="preserve"> </w:t>
      </w:r>
      <w:r w:rsidRPr="00B77216">
        <w:rPr>
          <w:rFonts w:ascii="HelveticaNeue" w:hAnsi="HelveticaNeue"/>
        </w:rPr>
        <w:t>or</w:t>
      </w:r>
      <w:r w:rsidRPr="00B77216">
        <w:rPr>
          <w:rFonts w:ascii="HelveticaNeue" w:hAnsi="HelveticaNeue"/>
          <w:spacing w:val="-22"/>
        </w:rPr>
        <w:t xml:space="preserve"> </w:t>
      </w:r>
      <w:r w:rsidRPr="00B77216">
        <w:rPr>
          <w:rFonts w:ascii="HelveticaNeue" w:hAnsi="HelveticaNeue"/>
        </w:rPr>
        <w:t>Guardian</w:t>
      </w:r>
      <w:r w:rsidRPr="00B77216">
        <w:rPr>
          <w:rFonts w:ascii="HelveticaNeue" w:hAnsi="HelveticaNeue"/>
          <w:spacing w:val="-21"/>
        </w:rPr>
        <w:t xml:space="preserve"> </w:t>
      </w:r>
      <w:r w:rsidRPr="00B77216">
        <w:rPr>
          <w:rFonts w:ascii="HelveticaNeue" w:hAnsi="HelveticaNeue"/>
        </w:rPr>
        <w:t>Signature</w:t>
      </w:r>
      <w:r w:rsidRPr="00B77216">
        <w:rPr>
          <w:rFonts w:ascii="HelveticaNeue" w:hAnsi="HelveticaNeue"/>
          <w:spacing w:val="-24"/>
        </w:rPr>
        <w:t xml:space="preserve"> </w:t>
      </w:r>
      <w:r w:rsidRPr="00B77216">
        <w:rPr>
          <w:rFonts w:ascii="HelveticaNeue" w:hAnsi="HelveticaNeue"/>
        </w:rPr>
        <w:t>(if</w:t>
      </w:r>
      <w:r w:rsidRPr="00B77216">
        <w:rPr>
          <w:rFonts w:ascii="HelveticaNeue" w:hAnsi="HelveticaNeue"/>
          <w:spacing w:val="-24"/>
        </w:rPr>
        <w:t xml:space="preserve"> </w:t>
      </w:r>
      <w:r w:rsidRPr="00B77216">
        <w:rPr>
          <w:rFonts w:ascii="HelveticaNeue" w:hAnsi="HelveticaNeue"/>
        </w:rPr>
        <w:t>swimmer</w:t>
      </w:r>
      <w:r w:rsidRPr="00B77216">
        <w:rPr>
          <w:rFonts w:ascii="HelveticaNeue" w:hAnsi="HelveticaNeue"/>
          <w:spacing w:val="-23"/>
        </w:rPr>
        <w:t xml:space="preserve"> </w:t>
      </w:r>
      <w:r w:rsidRPr="00B77216">
        <w:rPr>
          <w:rFonts w:ascii="HelveticaNeue" w:hAnsi="HelveticaNeue"/>
        </w:rPr>
        <w:t>is</w:t>
      </w:r>
      <w:r w:rsidRPr="00B77216">
        <w:rPr>
          <w:rFonts w:ascii="HelveticaNeue" w:hAnsi="HelveticaNeue"/>
          <w:spacing w:val="-24"/>
        </w:rPr>
        <w:t xml:space="preserve"> </w:t>
      </w:r>
      <w:r w:rsidRPr="00B77216">
        <w:rPr>
          <w:rFonts w:ascii="HelveticaNeue" w:hAnsi="HelveticaNeue"/>
        </w:rPr>
        <w:t>under</w:t>
      </w:r>
      <w:r w:rsidRPr="00B77216">
        <w:rPr>
          <w:rFonts w:ascii="HelveticaNeue" w:hAnsi="HelveticaNeue"/>
          <w:spacing w:val="-23"/>
        </w:rPr>
        <w:t xml:space="preserve"> </w:t>
      </w:r>
      <w:r w:rsidRPr="00B77216">
        <w:rPr>
          <w:rFonts w:ascii="HelveticaNeue" w:hAnsi="HelveticaNeue"/>
        </w:rPr>
        <w:t>the</w:t>
      </w:r>
      <w:r w:rsidRPr="00B77216">
        <w:rPr>
          <w:rFonts w:ascii="HelveticaNeue" w:hAnsi="HelveticaNeue"/>
          <w:spacing w:val="-24"/>
        </w:rPr>
        <w:t xml:space="preserve"> </w:t>
      </w:r>
      <w:r w:rsidRPr="00B77216">
        <w:rPr>
          <w:rFonts w:ascii="HelveticaNeue" w:hAnsi="HelveticaNeue"/>
        </w:rPr>
        <w:t>age</w:t>
      </w:r>
      <w:r w:rsidRPr="00B77216">
        <w:rPr>
          <w:rFonts w:ascii="HelveticaNeue" w:hAnsi="HelveticaNeue"/>
          <w:spacing w:val="-24"/>
        </w:rPr>
        <w:t xml:space="preserve"> </w:t>
      </w:r>
      <w:r w:rsidRPr="00B77216">
        <w:rPr>
          <w:rFonts w:ascii="HelveticaNeue" w:hAnsi="HelveticaNeue"/>
        </w:rPr>
        <w:t>of</w:t>
      </w:r>
      <w:r w:rsidRPr="00B77216">
        <w:rPr>
          <w:rFonts w:ascii="HelveticaNeue" w:hAnsi="HelveticaNeue"/>
          <w:spacing w:val="-24"/>
        </w:rPr>
        <w:t xml:space="preserve"> </w:t>
      </w:r>
      <w:r w:rsidRPr="00B77216">
        <w:rPr>
          <w:rFonts w:ascii="HelveticaNeue" w:hAnsi="HelveticaNeue"/>
        </w:rPr>
        <w:t>19</w:t>
      </w:r>
      <w:r w:rsidRPr="00B77216">
        <w:rPr>
          <w:rFonts w:ascii="HelveticaNeue" w:hAnsi="HelveticaNeue"/>
          <w:spacing w:val="-23"/>
        </w:rPr>
        <w:t xml:space="preserve"> </w:t>
      </w:r>
      <w:r w:rsidRPr="00B77216">
        <w:rPr>
          <w:rFonts w:ascii="HelveticaNeue" w:hAnsi="HelveticaNeue"/>
        </w:rPr>
        <w:t>years):</w:t>
      </w:r>
      <w:r w:rsidRPr="00B77216">
        <w:rPr>
          <w:rFonts w:ascii="HelveticaNeue" w:hAnsi="HelveticaNeue"/>
          <w:spacing w:val="1"/>
        </w:rPr>
        <w:t xml:space="preserve"> </w:t>
      </w:r>
      <w:r w:rsidRPr="00B77216">
        <w:rPr>
          <w:rFonts w:ascii="HelveticaNeue" w:hAnsi="HelveticaNeue"/>
          <w:w w:val="99"/>
          <w:u w:val="single"/>
        </w:rPr>
        <w:t xml:space="preserve"> </w:t>
      </w:r>
      <w:r w:rsidRPr="00B77216">
        <w:rPr>
          <w:rFonts w:ascii="HelveticaNeue" w:hAnsi="HelveticaNeue"/>
          <w:u w:val="single"/>
        </w:rPr>
        <w:tab/>
      </w:r>
    </w:p>
    <w:p w14:paraId="110A8331" w14:textId="77777777" w:rsidR="00245457" w:rsidRPr="00B77216" w:rsidRDefault="00245457" w:rsidP="00245457">
      <w:pPr>
        <w:pStyle w:val="BodyText"/>
        <w:rPr>
          <w:rFonts w:ascii="HelveticaNeue" w:hAnsi="HelveticaNeue"/>
        </w:rPr>
      </w:pPr>
    </w:p>
    <w:p w14:paraId="5B57A439" w14:textId="77777777" w:rsidR="00245457" w:rsidRPr="00B77216" w:rsidRDefault="00245457" w:rsidP="00245457">
      <w:pPr>
        <w:pStyle w:val="BodyText"/>
        <w:spacing w:before="105" w:line="244" w:lineRule="auto"/>
        <w:ind w:left="137"/>
        <w:rPr>
          <w:rFonts w:ascii="HelveticaNeue" w:hAnsi="HelveticaNeue"/>
        </w:rPr>
      </w:pPr>
      <w:r w:rsidRPr="00B77216">
        <w:rPr>
          <w:rFonts w:ascii="HelveticaNeue" w:hAnsi="HelveticaNeue"/>
        </w:rPr>
        <w:t>Once</w:t>
      </w:r>
      <w:r w:rsidRPr="00B77216">
        <w:rPr>
          <w:rFonts w:ascii="HelveticaNeue" w:hAnsi="HelveticaNeue"/>
          <w:spacing w:val="-16"/>
        </w:rPr>
        <w:t xml:space="preserve"> </w:t>
      </w:r>
      <w:r w:rsidRPr="00B77216">
        <w:rPr>
          <w:rFonts w:ascii="HelveticaNeue" w:hAnsi="HelveticaNeue"/>
        </w:rPr>
        <w:t>complete,</w:t>
      </w:r>
      <w:r w:rsidRPr="00B77216">
        <w:rPr>
          <w:rFonts w:ascii="HelveticaNeue" w:hAnsi="HelveticaNeue"/>
          <w:spacing w:val="-15"/>
        </w:rPr>
        <w:t xml:space="preserve"> </w:t>
      </w:r>
      <w:r w:rsidRPr="00B77216">
        <w:rPr>
          <w:rFonts w:ascii="HelveticaNeue" w:hAnsi="HelveticaNeue"/>
        </w:rPr>
        <w:t>please</w:t>
      </w:r>
      <w:r w:rsidRPr="00B77216">
        <w:rPr>
          <w:rFonts w:ascii="HelveticaNeue" w:hAnsi="HelveticaNeue"/>
          <w:spacing w:val="-15"/>
        </w:rPr>
        <w:t xml:space="preserve"> </w:t>
      </w:r>
      <w:r w:rsidRPr="00B77216">
        <w:rPr>
          <w:rFonts w:ascii="HelveticaNeue" w:hAnsi="HelveticaNeue"/>
        </w:rPr>
        <w:t>submit</w:t>
      </w:r>
      <w:r w:rsidRPr="00B77216">
        <w:rPr>
          <w:rFonts w:ascii="HelveticaNeue" w:hAnsi="HelveticaNeue"/>
          <w:spacing w:val="-15"/>
        </w:rPr>
        <w:t xml:space="preserve"> </w:t>
      </w:r>
      <w:r w:rsidRPr="00B77216">
        <w:rPr>
          <w:rFonts w:ascii="HelveticaNeue" w:hAnsi="HelveticaNeue"/>
        </w:rPr>
        <w:t>this</w:t>
      </w:r>
      <w:r w:rsidRPr="00B77216">
        <w:rPr>
          <w:rFonts w:ascii="HelveticaNeue" w:hAnsi="HelveticaNeue"/>
          <w:spacing w:val="-15"/>
        </w:rPr>
        <w:t xml:space="preserve"> </w:t>
      </w:r>
      <w:r w:rsidRPr="00B77216">
        <w:rPr>
          <w:rFonts w:ascii="HelveticaNeue" w:hAnsi="HelveticaNeue"/>
        </w:rPr>
        <w:t>form</w:t>
      </w:r>
      <w:r w:rsidRPr="00B77216">
        <w:rPr>
          <w:rFonts w:ascii="HelveticaNeue" w:hAnsi="HelveticaNeue"/>
          <w:spacing w:val="-14"/>
        </w:rPr>
        <w:t xml:space="preserve"> </w:t>
      </w:r>
      <w:r w:rsidRPr="00B77216">
        <w:rPr>
          <w:rFonts w:ascii="HelveticaNeue" w:hAnsi="HelveticaNeue"/>
        </w:rPr>
        <w:t>along</w:t>
      </w:r>
      <w:r w:rsidRPr="00B77216">
        <w:rPr>
          <w:rFonts w:ascii="HelveticaNeue" w:hAnsi="HelveticaNeue"/>
          <w:spacing w:val="-15"/>
        </w:rPr>
        <w:t xml:space="preserve"> </w:t>
      </w:r>
      <w:r w:rsidRPr="00B77216">
        <w:rPr>
          <w:rFonts w:ascii="HelveticaNeue" w:hAnsi="HelveticaNeue"/>
        </w:rPr>
        <w:t>with</w:t>
      </w:r>
      <w:r w:rsidRPr="00B77216">
        <w:rPr>
          <w:rFonts w:ascii="HelveticaNeue" w:hAnsi="HelveticaNeue"/>
          <w:spacing w:val="-15"/>
        </w:rPr>
        <w:t xml:space="preserve"> </w:t>
      </w:r>
      <w:r w:rsidRPr="00B77216">
        <w:rPr>
          <w:rFonts w:ascii="HelveticaNeue" w:hAnsi="HelveticaNeue"/>
        </w:rPr>
        <w:t>a</w:t>
      </w:r>
      <w:r w:rsidRPr="00B77216">
        <w:rPr>
          <w:rFonts w:ascii="HelveticaNeue" w:hAnsi="HelveticaNeue"/>
          <w:spacing w:val="-15"/>
        </w:rPr>
        <w:t xml:space="preserve"> </w:t>
      </w:r>
      <w:r w:rsidRPr="00B77216">
        <w:rPr>
          <w:rFonts w:ascii="HelveticaNeue" w:hAnsi="HelveticaNeue"/>
        </w:rPr>
        <w:t>letter</w:t>
      </w:r>
      <w:r w:rsidRPr="00B77216">
        <w:rPr>
          <w:rFonts w:ascii="HelveticaNeue" w:hAnsi="HelveticaNeue"/>
          <w:spacing w:val="-15"/>
        </w:rPr>
        <w:t xml:space="preserve"> </w:t>
      </w:r>
      <w:r w:rsidRPr="00B77216">
        <w:rPr>
          <w:rFonts w:ascii="HelveticaNeue" w:hAnsi="HelveticaNeue"/>
        </w:rPr>
        <w:t>from</w:t>
      </w:r>
      <w:r w:rsidRPr="00B77216">
        <w:rPr>
          <w:rFonts w:ascii="HelveticaNeue" w:hAnsi="HelveticaNeue"/>
          <w:spacing w:val="-14"/>
        </w:rPr>
        <w:t xml:space="preserve"> </w:t>
      </w:r>
      <w:r w:rsidRPr="00B77216">
        <w:rPr>
          <w:rFonts w:ascii="HelveticaNeue" w:hAnsi="HelveticaNeue"/>
        </w:rPr>
        <w:t>your</w:t>
      </w:r>
      <w:r w:rsidRPr="00B77216">
        <w:rPr>
          <w:rFonts w:ascii="HelveticaNeue" w:hAnsi="HelveticaNeue"/>
          <w:spacing w:val="-15"/>
        </w:rPr>
        <w:t xml:space="preserve"> </w:t>
      </w:r>
      <w:r w:rsidRPr="00B77216">
        <w:rPr>
          <w:rFonts w:ascii="HelveticaNeue" w:hAnsi="HelveticaNeue"/>
        </w:rPr>
        <w:t>doctor</w:t>
      </w:r>
      <w:r w:rsidRPr="00B77216">
        <w:rPr>
          <w:rFonts w:ascii="HelveticaNeue" w:hAnsi="HelveticaNeue"/>
          <w:spacing w:val="-15"/>
        </w:rPr>
        <w:t xml:space="preserve"> </w:t>
      </w:r>
      <w:r w:rsidRPr="00B77216">
        <w:rPr>
          <w:rFonts w:ascii="HelveticaNeue" w:hAnsi="HelveticaNeue"/>
        </w:rPr>
        <w:t>and</w:t>
      </w:r>
      <w:r w:rsidRPr="00B77216">
        <w:rPr>
          <w:rFonts w:ascii="HelveticaNeue" w:hAnsi="HelveticaNeue"/>
          <w:spacing w:val="-13"/>
        </w:rPr>
        <w:t xml:space="preserve"> </w:t>
      </w:r>
      <w:r w:rsidRPr="00B77216">
        <w:rPr>
          <w:rFonts w:ascii="HelveticaNeue" w:hAnsi="HelveticaNeue"/>
        </w:rPr>
        <w:t>your</w:t>
      </w:r>
      <w:r w:rsidRPr="00B77216">
        <w:rPr>
          <w:rFonts w:ascii="HelveticaNeue" w:hAnsi="HelveticaNeue"/>
          <w:spacing w:val="-16"/>
        </w:rPr>
        <w:t xml:space="preserve"> </w:t>
      </w:r>
      <w:r w:rsidRPr="00B77216">
        <w:rPr>
          <w:rFonts w:ascii="HelveticaNeue" w:hAnsi="HelveticaNeue"/>
        </w:rPr>
        <w:t>coach</w:t>
      </w:r>
      <w:r w:rsidRPr="00B77216">
        <w:rPr>
          <w:rFonts w:ascii="HelveticaNeue" w:hAnsi="HelveticaNeue"/>
          <w:spacing w:val="-14"/>
        </w:rPr>
        <w:t xml:space="preserve"> </w:t>
      </w:r>
      <w:r w:rsidRPr="00B77216">
        <w:rPr>
          <w:rFonts w:ascii="HelveticaNeue" w:hAnsi="HelveticaNeue"/>
        </w:rPr>
        <w:t>as</w:t>
      </w:r>
      <w:r w:rsidRPr="00B77216">
        <w:rPr>
          <w:rFonts w:ascii="HelveticaNeue" w:hAnsi="HelveticaNeue"/>
          <w:spacing w:val="-15"/>
        </w:rPr>
        <w:t xml:space="preserve"> </w:t>
      </w:r>
      <w:r w:rsidRPr="00B77216">
        <w:rPr>
          <w:rFonts w:ascii="HelveticaNeue" w:hAnsi="HelveticaNeue"/>
        </w:rPr>
        <w:t>outlined</w:t>
      </w:r>
      <w:r w:rsidRPr="00B77216">
        <w:rPr>
          <w:rFonts w:ascii="HelveticaNeue" w:hAnsi="HelveticaNeue"/>
          <w:spacing w:val="-14"/>
        </w:rPr>
        <w:t xml:space="preserve"> </w:t>
      </w:r>
      <w:r w:rsidRPr="00B77216">
        <w:rPr>
          <w:rFonts w:ascii="HelveticaNeue" w:hAnsi="HelveticaNeue"/>
        </w:rPr>
        <w:t>in</w:t>
      </w:r>
      <w:r w:rsidRPr="00B77216">
        <w:rPr>
          <w:rFonts w:ascii="HelveticaNeue" w:hAnsi="HelveticaNeue"/>
          <w:spacing w:val="-14"/>
        </w:rPr>
        <w:t xml:space="preserve"> </w:t>
      </w:r>
      <w:r w:rsidRPr="00B77216">
        <w:rPr>
          <w:rFonts w:ascii="HelveticaNeue" w:hAnsi="HelveticaNeue"/>
        </w:rPr>
        <w:t>Section</w:t>
      </w:r>
      <w:r w:rsidRPr="00B77216">
        <w:rPr>
          <w:rFonts w:ascii="HelveticaNeue" w:hAnsi="HelveticaNeue"/>
          <w:spacing w:val="-14"/>
        </w:rPr>
        <w:t xml:space="preserve"> </w:t>
      </w:r>
      <w:r w:rsidRPr="00B77216">
        <w:rPr>
          <w:rFonts w:ascii="HelveticaNeue" w:hAnsi="HelveticaNeue"/>
        </w:rPr>
        <w:t>VI Discretionary Nominations to Emma Van Steen (</w:t>
      </w:r>
      <w:hyperlink r:id="rId26" w:history="1">
        <w:r w:rsidRPr="00B77216">
          <w:rPr>
            <w:rStyle w:val="Hyperlink"/>
            <w:rFonts w:ascii="HelveticaNeue" w:hAnsi="HelveticaNeue"/>
          </w:rPr>
          <w:t>evansteen@swimming.ca</w:t>
        </w:r>
      </w:hyperlink>
      <w:r w:rsidRPr="00B77216">
        <w:rPr>
          <w:rFonts w:ascii="HelveticaNeue" w:hAnsi="HelveticaNeue"/>
        </w:rPr>
        <w:t xml:space="preserve">) </w:t>
      </w:r>
    </w:p>
    <w:p w14:paraId="4C440C1A" w14:textId="77777777" w:rsidR="00245457" w:rsidRPr="00B77216" w:rsidRDefault="00245457" w:rsidP="00245457">
      <w:pPr>
        <w:pStyle w:val="BodyText"/>
        <w:spacing w:before="6"/>
        <w:rPr>
          <w:rFonts w:ascii="HelveticaNeue" w:hAnsi="HelveticaNeue"/>
        </w:rPr>
      </w:pPr>
    </w:p>
    <w:p w14:paraId="699122C6" w14:textId="45D2C230" w:rsidR="00245457" w:rsidRPr="00B77216" w:rsidRDefault="00245457" w:rsidP="00245457">
      <w:pPr>
        <w:pStyle w:val="BodyText"/>
        <w:spacing w:before="106"/>
        <w:ind w:left="137"/>
        <w:rPr>
          <w:rFonts w:ascii="HelveticaNeue" w:hAnsi="HelveticaNeue"/>
        </w:rPr>
      </w:pPr>
      <w:r w:rsidRPr="00B77216">
        <w:rPr>
          <w:rFonts w:ascii="HelveticaNeue" w:hAnsi="HelveticaNeue"/>
          <w:w w:val="110"/>
        </w:rPr>
        <w:t>------------------------------------------------------------------------------------------------</w:t>
      </w:r>
      <w:r w:rsidR="00A64F6F">
        <w:rPr>
          <w:rFonts w:ascii="HelveticaNeue" w:hAnsi="HelveticaNeue"/>
          <w:w w:val="110"/>
        </w:rPr>
        <w:t>-----------------------------</w:t>
      </w:r>
    </w:p>
    <w:p w14:paraId="764E2060" w14:textId="77777777" w:rsidR="00245457" w:rsidRPr="00B77216" w:rsidRDefault="00245457" w:rsidP="00245457">
      <w:pPr>
        <w:pStyle w:val="BodyText"/>
        <w:spacing w:before="5"/>
        <w:ind w:left="3480" w:right="3480"/>
        <w:jc w:val="center"/>
        <w:rPr>
          <w:rFonts w:ascii="HelveticaNeue" w:hAnsi="HelveticaNeue"/>
          <w:b/>
          <w:bCs/>
        </w:rPr>
      </w:pPr>
    </w:p>
    <w:p w14:paraId="2E3CF511" w14:textId="77777777" w:rsidR="00245457" w:rsidRPr="00B77216" w:rsidRDefault="00245457" w:rsidP="00245457">
      <w:pPr>
        <w:pStyle w:val="BodyText"/>
        <w:spacing w:before="5"/>
        <w:ind w:left="3480" w:right="3480"/>
        <w:jc w:val="center"/>
        <w:rPr>
          <w:rFonts w:ascii="HelveticaNeue" w:hAnsi="HelveticaNeue"/>
          <w:b/>
          <w:bCs/>
        </w:rPr>
      </w:pPr>
    </w:p>
    <w:p w14:paraId="4D83D04C" w14:textId="77777777" w:rsidR="008348E2" w:rsidRPr="00B77216" w:rsidRDefault="008348E2">
      <w:pPr>
        <w:widowControl/>
        <w:autoSpaceDE/>
        <w:autoSpaceDN/>
        <w:spacing w:after="0"/>
        <w:rPr>
          <w:rFonts w:ascii="HelveticaNeue" w:hAnsi="HelveticaNeue"/>
          <w:color w:val="C00000"/>
          <w:sz w:val="20"/>
          <w:szCs w:val="20"/>
        </w:rPr>
      </w:pPr>
      <w:r w:rsidRPr="00B77216">
        <w:rPr>
          <w:rFonts w:ascii="HelveticaNeue" w:hAnsi="HelveticaNeue"/>
          <w:color w:val="C00000"/>
        </w:rPr>
        <w:br w:type="page"/>
      </w:r>
    </w:p>
    <w:p w14:paraId="7392601E" w14:textId="5BB518C3" w:rsidR="00245457" w:rsidRPr="000A546F" w:rsidRDefault="00245457" w:rsidP="00245457">
      <w:pPr>
        <w:pStyle w:val="BodyText"/>
        <w:spacing w:before="25"/>
        <w:ind w:left="6" w:right="3"/>
        <w:jc w:val="center"/>
        <w:rPr>
          <w:rFonts w:ascii="HelveticaNeue" w:hAnsi="HelveticaNeue"/>
          <w:sz w:val="32"/>
          <w:szCs w:val="32"/>
        </w:rPr>
      </w:pPr>
      <w:r w:rsidRPr="000A546F">
        <w:rPr>
          <w:rFonts w:ascii="HelveticaNeue" w:hAnsi="HelveticaNeue"/>
          <w:color w:val="C00000"/>
          <w:sz w:val="32"/>
          <w:szCs w:val="32"/>
        </w:rPr>
        <w:lastRenderedPageBreak/>
        <w:t>APPENDIX B</w:t>
      </w:r>
    </w:p>
    <w:p w14:paraId="517E6206" w14:textId="77777777" w:rsidR="00245457" w:rsidRPr="00B77216" w:rsidRDefault="00245457" w:rsidP="00245457">
      <w:pPr>
        <w:pStyle w:val="BodyText"/>
        <w:spacing w:before="5"/>
        <w:ind w:left="6" w:right="6"/>
        <w:jc w:val="center"/>
        <w:rPr>
          <w:rFonts w:ascii="HelveticaNeue" w:hAnsi="HelveticaNeue"/>
        </w:rPr>
      </w:pPr>
      <w:r w:rsidRPr="00B77216">
        <w:rPr>
          <w:rFonts w:ascii="HelveticaNeue" w:hAnsi="HelveticaNeue"/>
          <w:w w:val="95"/>
        </w:rPr>
        <w:t>REQUEST</w:t>
      </w:r>
      <w:r w:rsidRPr="00B77216">
        <w:rPr>
          <w:rFonts w:ascii="HelveticaNeue" w:hAnsi="HelveticaNeue"/>
          <w:spacing w:val="-10"/>
          <w:w w:val="95"/>
        </w:rPr>
        <w:t xml:space="preserve"> </w:t>
      </w:r>
      <w:r w:rsidRPr="00B77216">
        <w:rPr>
          <w:rFonts w:ascii="HelveticaNeue" w:hAnsi="HelveticaNeue"/>
          <w:w w:val="95"/>
        </w:rPr>
        <w:t>FOR</w:t>
      </w:r>
      <w:r w:rsidRPr="00B77216">
        <w:rPr>
          <w:rFonts w:ascii="HelveticaNeue" w:hAnsi="HelveticaNeue"/>
          <w:spacing w:val="-8"/>
          <w:w w:val="95"/>
        </w:rPr>
        <w:t xml:space="preserve"> </w:t>
      </w:r>
      <w:r w:rsidRPr="00B77216">
        <w:rPr>
          <w:rFonts w:ascii="HelveticaNeue" w:hAnsi="HelveticaNeue"/>
          <w:w w:val="95"/>
        </w:rPr>
        <w:t>CONSIDERATION</w:t>
      </w:r>
      <w:r w:rsidRPr="00B77216">
        <w:rPr>
          <w:rFonts w:ascii="HelveticaNeue" w:hAnsi="HelveticaNeue"/>
          <w:spacing w:val="-10"/>
          <w:w w:val="95"/>
        </w:rPr>
        <w:t xml:space="preserve"> </w:t>
      </w:r>
      <w:r w:rsidRPr="00B77216">
        <w:rPr>
          <w:rFonts w:ascii="HelveticaNeue" w:hAnsi="HelveticaNeue"/>
          <w:w w:val="95"/>
        </w:rPr>
        <w:t>OF</w:t>
      </w:r>
      <w:r w:rsidRPr="00B77216">
        <w:rPr>
          <w:rFonts w:ascii="HelveticaNeue" w:hAnsi="HelveticaNeue"/>
          <w:spacing w:val="-9"/>
          <w:w w:val="95"/>
        </w:rPr>
        <w:t xml:space="preserve"> </w:t>
      </w:r>
      <w:r w:rsidRPr="00B77216">
        <w:rPr>
          <w:rFonts w:ascii="HelveticaNeue" w:hAnsi="HelveticaNeue"/>
          <w:w w:val="95"/>
        </w:rPr>
        <w:t>PERFORMANCE</w:t>
      </w:r>
      <w:r w:rsidRPr="00B77216">
        <w:rPr>
          <w:rFonts w:ascii="HelveticaNeue" w:hAnsi="HelveticaNeue"/>
          <w:spacing w:val="-7"/>
          <w:w w:val="95"/>
        </w:rPr>
        <w:t xml:space="preserve"> </w:t>
      </w:r>
      <w:r w:rsidRPr="00B77216">
        <w:rPr>
          <w:rFonts w:ascii="HelveticaNeue" w:hAnsi="HelveticaNeue"/>
          <w:w w:val="95"/>
        </w:rPr>
        <w:t>–</w:t>
      </w:r>
      <w:r w:rsidRPr="00B77216">
        <w:rPr>
          <w:rFonts w:ascii="HelveticaNeue" w:hAnsi="HelveticaNeue"/>
          <w:spacing w:val="-9"/>
          <w:w w:val="95"/>
        </w:rPr>
        <w:t xml:space="preserve"> </w:t>
      </w:r>
      <w:r w:rsidRPr="00B77216">
        <w:rPr>
          <w:rFonts w:ascii="HelveticaNeue" w:hAnsi="HelveticaNeue"/>
          <w:w w:val="95"/>
        </w:rPr>
        <w:t>Page</w:t>
      </w:r>
      <w:r w:rsidRPr="00B77216">
        <w:rPr>
          <w:rFonts w:ascii="HelveticaNeue" w:hAnsi="HelveticaNeue"/>
          <w:spacing w:val="-8"/>
          <w:w w:val="95"/>
        </w:rPr>
        <w:t xml:space="preserve"> 2</w:t>
      </w:r>
      <w:r w:rsidRPr="00B77216">
        <w:rPr>
          <w:rFonts w:ascii="HelveticaNeue" w:hAnsi="HelveticaNeue"/>
          <w:w w:val="95"/>
        </w:rPr>
        <w:t>/2</w:t>
      </w:r>
    </w:p>
    <w:p w14:paraId="78835538" w14:textId="77777777" w:rsidR="00245457" w:rsidRPr="00B77216" w:rsidRDefault="00245457" w:rsidP="00245457">
      <w:pPr>
        <w:pStyle w:val="BodyText"/>
        <w:spacing w:before="5"/>
        <w:ind w:left="3480" w:right="3480"/>
        <w:jc w:val="center"/>
        <w:rPr>
          <w:rFonts w:ascii="HelveticaNeue" w:hAnsi="HelveticaNeue"/>
          <w:b/>
          <w:bCs/>
        </w:rPr>
      </w:pPr>
    </w:p>
    <w:p w14:paraId="61694BC3" w14:textId="77777777" w:rsidR="00245457" w:rsidRPr="00B77216" w:rsidRDefault="00245457" w:rsidP="00245457">
      <w:pPr>
        <w:pStyle w:val="BodyText"/>
        <w:spacing w:before="5"/>
        <w:ind w:left="3480" w:right="3480"/>
        <w:jc w:val="center"/>
        <w:rPr>
          <w:rFonts w:ascii="HelveticaNeue" w:hAnsi="HelveticaNeue"/>
          <w:b/>
          <w:bCs/>
        </w:rPr>
      </w:pPr>
    </w:p>
    <w:p w14:paraId="1F8C72F3" w14:textId="77777777" w:rsidR="00245457" w:rsidRPr="00B77216" w:rsidRDefault="00245457" w:rsidP="00245457">
      <w:pPr>
        <w:pStyle w:val="BodyText"/>
        <w:spacing w:before="5"/>
        <w:ind w:left="3480" w:right="3480"/>
        <w:jc w:val="center"/>
        <w:rPr>
          <w:rFonts w:ascii="HelveticaNeue" w:hAnsi="HelveticaNeue"/>
          <w:b/>
          <w:bCs/>
        </w:rPr>
      </w:pPr>
      <w:r w:rsidRPr="00B77216">
        <w:rPr>
          <w:rFonts w:ascii="HelveticaNeue" w:hAnsi="HelveticaNeue"/>
          <w:b/>
          <w:bCs/>
        </w:rPr>
        <w:t>Notice of Receipt:</w:t>
      </w:r>
    </w:p>
    <w:p w14:paraId="6A229876" w14:textId="77777777" w:rsidR="00245457" w:rsidRPr="00B77216" w:rsidRDefault="00245457" w:rsidP="00245457">
      <w:pPr>
        <w:pStyle w:val="BodyText"/>
        <w:tabs>
          <w:tab w:val="left" w:pos="9692"/>
        </w:tabs>
        <w:ind w:left="137"/>
        <w:rPr>
          <w:rFonts w:ascii="HelveticaNeue" w:hAnsi="HelveticaNeue"/>
        </w:rPr>
      </w:pPr>
    </w:p>
    <w:p w14:paraId="4C3FCBF2" w14:textId="77777777" w:rsidR="00245457" w:rsidRPr="00B77216" w:rsidRDefault="00245457" w:rsidP="00245457">
      <w:pPr>
        <w:pStyle w:val="BodyText"/>
        <w:tabs>
          <w:tab w:val="left" w:pos="9692"/>
        </w:tabs>
        <w:ind w:left="137"/>
        <w:rPr>
          <w:rFonts w:ascii="HelveticaNeue" w:hAnsi="HelveticaNeue"/>
        </w:rPr>
      </w:pPr>
    </w:p>
    <w:p w14:paraId="467FDE07" w14:textId="77777777" w:rsidR="00245457" w:rsidRPr="00B77216" w:rsidRDefault="00245457" w:rsidP="00245457">
      <w:pPr>
        <w:pStyle w:val="BodyText"/>
        <w:tabs>
          <w:tab w:val="left" w:pos="9692"/>
        </w:tabs>
        <w:ind w:left="137"/>
        <w:rPr>
          <w:rFonts w:ascii="HelveticaNeue" w:hAnsi="HelveticaNeue"/>
        </w:rPr>
      </w:pPr>
      <w:r w:rsidRPr="00B77216">
        <w:rPr>
          <w:rFonts w:ascii="HelveticaNeue" w:hAnsi="HelveticaNeue"/>
        </w:rPr>
        <w:t>This</w:t>
      </w:r>
      <w:r w:rsidRPr="00B77216">
        <w:rPr>
          <w:rFonts w:ascii="HelveticaNeue" w:hAnsi="HelveticaNeue"/>
          <w:spacing w:val="-23"/>
        </w:rPr>
        <w:t xml:space="preserve"> </w:t>
      </w:r>
      <w:r w:rsidRPr="00B77216">
        <w:rPr>
          <w:rFonts w:ascii="HelveticaNeue" w:hAnsi="HelveticaNeue"/>
        </w:rPr>
        <w:t>form</w:t>
      </w:r>
      <w:r w:rsidRPr="00B77216">
        <w:rPr>
          <w:rFonts w:ascii="HelveticaNeue" w:hAnsi="HelveticaNeue"/>
          <w:spacing w:val="-21"/>
        </w:rPr>
        <w:t xml:space="preserve"> </w:t>
      </w:r>
      <w:r w:rsidRPr="00B77216">
        <w:rPr>
          <w:rFonts w:ascii="HelveticaNeue" w:hAnsi="HelveticaNeue"/>
        </w:rPr>
        <w:t>was</w:t>
      </w:r>
      <w:r w:rsidRPr="00B77216">
        <w:rPr>
          <w:rFonts w:ascii="HelveticaNeue" w:hAnsi="HelveticaNeue"/>
          <w:spacing w:val="-23"/>
        </w:rPr>
        <w:t xml:space="preserve"> </w:t>
      </w:r>
      <w:r w:rsidRPr="00B77216">
        <w:rPr>
          <w:rFonts w:ascii="HelveticaNeue" w:hAnsi="HelveticaNeue"/>
        </w:rPr>
        <w:t>received</w:t>
      </w:r>
      <w:r w:rsidRPr="00B77216">
        <w:rPr>
          <w:rFonts w:ascii="HelveticaNeue" w:hAnsi="HelveticaNeue"/>
          <w:spacing w:val="-22"/>
        </w:rPr>
        <w:t xml:space="preserve"> </w:t>
      </w:r>
      <w:r w:rsidRPr="00B77216">
        <w:rPr>
          <w:rFonts w:ascii="HelveticaNeue" w:hAnsi="HelveticaNeue"/>
        </w:rPr>
        <w:t>by</w:t>
      </w:r>
      <w:r w:rsidRPr="00B77216">
        <w:rPr>
          <w:rFonts w:ascii="HelveticaNeue" w:hAnsi="HelveticaNeue"/>
          <w:spacing w:val="-21"/>
        </w:rPr>
        <w:t xml:space="preserve"> </w:t>
      </w:r>
      <w:r w:rsidRPr="00B77216">
        <w:rPr>
          <w:rFonts w:ascii="HelveticaNeue" w:hAnsi="HelveticaNeue"/>
        </w:rPr>
        <w:t>Swimming</w:t>
      </w:r>
      <w:r w:rsidRPr="00B77216">
        <w:rPr>
          <w:rFonts w:ascii="HelveticaNeue" w:hAnsi="HelveticaNeue"/>
          <w:spacing w:val="-23"/>
        </w:rPr>
        <w:t xml:space="preserve"> </w:t>
      </w:r>
      <w:r w:rsidRPr="00B77216">
        <w:rPr>
          <w:rFonts w:ascii="HelveticaNeue" w:hAnsi="HelveticaNeue"/>
        </w:rPr>
        <w:t>Canada</w:t>
      </w:r>
      <w:r w:rsidRPr="00B77216">
        <w:rPr>
          <w:rFonts w:ascii="HelveticaNeue" w:hAnsi="HelveticaNeue"/>
          <w:spacing w:val="-22"/>
        </w:rPr>
        <w:t xml:space="preserve"> </w:t>
      </w:r>
      <w:r w:rsidRPr="00B77216">
        <w:rPr>
          <w:rFonts w:ascii="HelveticaNeue" w:hAnsi="HelveticaNeue"/>
        </w:rPr>
        <w:t>on</w:t>
      </w:r>
      <w:r w:rsidRPr="00B77216">
        <w:rPr>
          <w:rFonts w:ascii="HelveticaNeue" w:hAnsi="HelveticaNeue"/>
          <w:spacing w:val="-22"/>
        </w:rPr>
        <w:t xml:space="preserve"> </w:t>
      </w:r>
      <w:r w:rsidRPr="00B77216">
        <w:rPr>
          <w:rFonts w:ascii="HelveticaNeue" w:hAnsi="HelveticaNeue"/>
        </w:rPr>
        <w:t>(date</w:t>
      </w:r>
      <w:r w:rsidRPr="00B77216">
        <w:rPr>
          <w:rFonts w:ascii="HelveticaNeue" w:hAnsi="HelveticaNeue"/>
          <w:spacing w:val="-22"/>
        </w:rPr>
        <w:t xml:space="preserve"> </w:t>
      </w:r>
      <w:r w:rsidRPr="00B77216">
        <w:rPr>
          <w:rFonts w:ascii="HelveticaNeue" w:hAnsi="HelveticaNeue"/>
        </w:rPr>
        <w:t>and</w:t>
      </w:r>
      <w:r w:rsidRPr="00B77216">
        <w:rPr>
          <w:rFonts w:ascii="HelveticaNeue" w:hAnsi="HelveticaNeue"/>
          <w:spacing w:val="-22"/>
        </w:rPr>
        <w:t xml:space="preserve"> </w:t>
      </w:r>
      <w:r w:rsidRPr="00B77216">
        <w:rPr>
          <w:rFonts w:ascii="HelveticaNeue" w:hAnsi="HelveticaNeue"/>
        </w:rPr>
        <w:t>time):</w:t>
      </w:r>
      <w:r w:rsidRPr="00B77216">
        <w:rPr>
          <w:rFonts w:ascii="HelveticaNeue" w:hAnsi="HelveticaNeue"/>
          <w:spacing w:val="-1"/>
        </w:rPr>
        <w:t xml:space="preserve"> </w:t>
      </w:r>
      <w:r w:rsidRPr="00B77216">
        <w:rPr>
          <w:rFonts w:ascii="HelveticaNeue" w:hAnsi="HelveticaNeue"/>
          <w:u w:val="single"/>
        </w:rPr>
        <w:tab/>
      </w:r>
    </w:p>
    <w:p w14:paraId="32758796" w14:textId="77777777" w:rsidR="00245457" w:rsidRPr="00B77216" w:rsidRDefault="00245457" w:rsidP="00245457">
      <w:pPr>
        <w:pStyle w:val="BodyText"/>
        <w:rPr>
          <w:rFonts w:ascii="HelveticaNeue" w:hAnsi="HelveticaNeue"/>
        </w:rPr>
      </w:pPr>
    </w:p>
    <w:p w14:paraId="61DF658C" w14:textId="77777777" w:rsidR="00245457" w:rsidRPr="00B77216" w:rsidRDefault="00245457" w:rsidP="00245457">
      <w:pPr>
        <w:pStyle w:val="BodyText"/>
        <w:tabs>
          <w:tab w:val="left" w:pos="4440"/>
          <w:tab w:val="left" w:pos="5177"/>
          <w:tab w:val="left" w:pos="9710"/>
        </w:tabs>
        <w:spacing w:before="105"/>
        <w:ind w:left="137"/>
        <w:rPr>
          <w:rFonts w:ascii="HelveticaNeue" w:hAnsi="HelveticaNeue"/>
        </w:rPr>
      </w:pPr>
      <w:r w:rsidRPr="00B77216">
        <w:rPr>
          <w:rFonts w:ascii="HelveticaNeue" w:hAnsi="HelveticaNeue"/>
        </w:rPr>
        <w:t>Form</w:t>
      </w:r>
      <w:r w:rsidRPr="00B77216">
        <w:rPr>
          <w:rFonts w:ascii="HelveticaNeue" w:hAnsi="HelveticaNeue"/>
          <w:spacing w:val="-17"/>
        </w:rPr>
        <w:t xml:space="preserve"> </w:t>
      </w:r>
      <w:r w:rsidRPr="00B77216">
        <w:rPr>
          <w:rFonts w:ascii="HelveticaNeue" w:hAnsi="HelveticaNeue"/>
        </w:rPr>
        <w:t>received</w:t>
      </w:r>
      <w:r w:rsidRPr="00B77216">
        <w:rPr>
          <w:rFonts w:ascii="HelveticaNeue" w:hAnsi="HelveticaNeue"/>
          <w:spacing w:val="-16"/>
        </w:rPr>
        <w:t xml:space="preserve"> </w:t>
      </w:r>
      <w:r w:rsidRPr="00B77216">
        <w:rPr>
          <w:rFonts w:ascii="HelveticaNeue" w:hAnsi="HelveticaNeue"/>
        </w:rPr>
        <w:t>by:</w:t>
      </w:r>
      <w:r w:rsidRPr="00B77216">
        <w:rPr>
          <w:rFonts w:ascii="HelveticaNeue" w:hAnsi="HelveticaNeue"/>
          <w:u w:val="single"/>
        </w:rPr>
        <w:t xml:space="preserve"> </w:t>
      </w:r>
      <w:r w:rsidRPr="00B77216">
        <w:rPr>
          <w:rFonts w:ascii="HelveticaNeue" w:hAnsi="HelveticaNeue"/>
          <w:u w:val="single"/>
        </w:rPr>
        <w:tab/>
      </w:r>
      <w:r w:rsidRPr="00B77216">
        <w:rPr>
          <w:rFonts w:ascii="HelveticaNeue" w:hAnsi="HelveticaNeue"/>
        </w:rPr>
        <w:tab/>
      </w:r>
    </w:p>
    <w:p w14:paraId="1E1A4EF8" w14:textId="77777777" w:rsidR="00AD7562" w:rsidRPr="00B77216" w:rsidRDefault="00AD7562" w:rsidP="00245457">
      <w:pPr>
        <w:pStyle w:val="BodyText"/>
        <w:tabs>
          <w:tab w:val="left" w:pos="4440"/>
          <w:tab w:val="left" w:pos="5177"/>
          <w:tab w:val="left" w:pos="9710"/>
        </w:tabs>
        <w:spacing w:before="105"/>
        <w:ind w:left="137"/>
        <w:rPr>
          <w:rFonts w:ascii="HelveticaNeue" w:hAnsi="HelveticaNeue"/>
        </w:rPr>
      </w:pPr>
    </w:p>
    <w:p w14:paraId="5247A6D1" w14:textId="22B53E0D" w:rsidR="00245457" w:rsidRPr="00B77216" w:rsidRDefault="00245457" w:rsidP="00245457">
      <w:pPr>
        <w:pStyle w:val="BodyText"/>
        <w:tabs>
          <w:tab w:val="left" w:pos="4440"/>
          <w:tab w:val="left" w:pos="5177"/>
          <w:tab w:val="left" w:pos="9710"/>
        </w:tabs>
        <w:spacing w:before="105"/>
        <w:ind w:left="137"/>
        <w:rPr>
          <w:rFonts w:ascii="HelveticaNeue" w:hAnsi="HelveticaNeue"/>
        </w:rPr>
      </w:pPr>
      <w:r w:rsidRPr="00B77216">
        <w:rPr>
          <w:rFonts w:ascii="HelveticaNeue" w:hAnsi="HelveticaNeue"/>
        </w:rPr>
        <w:t>Signature:</w:t>
      </w:r>
      <w:r w:rsidRPr="00B77216">
        <w:rPr>
          <w:rFonts w:ascii="HelveticaNeue" w:hAnsi="HelveticaNeue"/>
          <w:spacing w:val="1"/>
        </w:rPr>
        <w:t xml:space="preserve"> </w:t>
      </w:r>
      <w:r w:rsidRPr="00B77216">
        <w:rPr>
          <w:rFonts w:ascii="HelveticaNeue" w:hAnsi="HelveticaNeue"/>
          <w:w w:val="99"/>
          <w:u w:val="single"/>
        </w:rPr>
        <w:t xml:space="preserve"> </w:t>
      </w:r>
      <w:r w:rsidRPr="00B77216">
        <w:rPr>
          <w:rFonts w:ascii="HelveticaNeue" w:hAnsi="HelveticaNeue"/>
          <w:u w:val="single"/>
        </w:rPr>
        <w:tab/>
      </w:r>
    </w:p>
    <w:p w14:paraId="21D77C8A" w14:textId="77777777" w:rsidR="00245457" w:rsidRPr="00B77216" w:rsidRDefault="00245457" w:rsidP="00245457">
      <w:pPr>
        <w:rPr>
          <w:rFonts w:ascii="HelveticaNeue" w:hAnsi="HelveticaNeue"/>
          <w:sz w:val="20"/>
          <w:szCs w:val="20"/>
        </w:rPr>
      </w:pPr>
    </w:p>
    <w:p w14:paraId="62D18117" w14:textId="77777777" w:rsidR="00245457" w:rsidRPr="00B77216" w:rsidRDefault="00245457" w:rsidP="00245457">
      <w:pPr>
        <w:pStyle w:val="BodyText"/>
        <w:spacing w:before="1" w:line="244" w:lineRule="auto"/>
        <w:rPr>
          <w:rFonts w:ascii="HelveticaNeue" w:hAnsi="HelveticaNeue"/>
        </w:rPr>
      </w:pPr>
    </w:p>
    <w:p w14:paraId="1A5229B9" w14:textId="77777777" w:rsidR="00245457" w:rsidRPr="00B77216" w:rsidRDefault="00245457" w:rsidP="00245457">
      <w:pPr>
        <w:pStyle w:val="BodyText"/>
        <w:spacing w:before="1" w:line="244" w:lineRule="auto"/>
        <w:rPr>
          <w:rFonts w:ascii="HelveticaNeue" w:hAnsi="HelveticaNeue"/>
        </w:rPr>
      </w:pPr>
    </w:p>
    <w:p w14:paraId="5D1753EE" w14:textId="77777777" w:rsidR="00245457" w:rsidRPr="00B77216" w:rsidRDefault="00245457" w:rsidP="00245457">
      <w:pPr>
        <w:pStyle w:val="BodyText"/>
        <w:spacing w:before="1" w:line="244" w:lineRule="auto"/>
        <w:rPr>
          <w:rFonts w:ascii="HelveticaNeue" w:hAnsi="HelveticaNeue"/>
        </w:rPr>
      </w:pPr>
      <w:r w:rsidRPr="00B77216">
        <w:rPr>
          <w:rFonts w:ascii="HelveticaNeue" w:hAnsi="HelveticaNeue"/>
        </w:rPr>
        <w:t>In</w:t>
      </w:r>
      <w:r w:rsidRPr="00B77216">
        <w:rPr>
          <w:rFonts w:ascii="HelveticaNeue" w:hAnsi="HelveticaNeue"/>
          <w:spacing w:val="-19"/>
        </w:rPr>
        <w:t xml:space="preserve"> </w:t>
      </w:r>
      <w:r w:rsidRPr="00B77216">
        <w:rPr>
          <w:rFonts w:ascii="HelveticaNeue" w:hAnsi="HelveticaNeue"/>
        </w:rPr>
        <w:t>the</w:t>
      </w:r>
      <w:r w:rsidRPr="00B77216">
        <w:rPr>
          <w:rFonts w:ascii="HelveticaNeue" w:hAnsi="HelveticaNeue"/>
          <w:spacing w:val="-20"/>
        </w:rPr>
        <w:t xml:space="preserve"> </w:t>
      </w:r>
      <w:r w:rsidRPr="00B77216">
        <w:rPr>
          <w:rFonts w:ascii="HelveticaNeue" w:hAnsi="HelveticaNeue"/>
        </w:rPr>
        <w:t>instance</w:t>
      </w:r>
      <w:r w:rsidRPr="00B77216">
        <w:rPr>
          <w:rFonts w:ascii="HelveticaNeue" w:hAnsi="HelveticaNeue"/>
          <w:spacing w:val="-19"/>
        </w:rPr>
        <w:t xml:space="preserve"> </w:t>
      </w:r>
      <w:r w:rsidRPr="00B77216">
        <w:rPr>
          <w:rFonts w:ascii="HelveticaNeue" w:hAnsi="HelveticaNeue"/>
        </w:rPr>
        <w:t>that</w:t>
      </w:r>
      <w:r w:rsidRPr="00B77216">
        <w:rPr>
          <w:rFonts w:ascii="HelveticaNeue" w:hAnsi="HelveticaNeue"/>
          <w:spacing w:val="-19"/>
        </w:rPr>
        <w:t xml:space="preserve"> </w:t>
      </w:r>
      <w:r w:rsidRPr="00B77216">
        <w:rPr>
          <w:rFonts w:ascii="HelveticaNeue" w:hAnsi="HelveticaNeue"/>
        </w:rPr>
        <w:t>the</w:t>
      </w:r>
      <w:r w:rsidRPr="00B77216">
        <w:rPr>
          <w:rFonts w:ascii="HelveticaNeue" w:hAnsi="HelveticaNeue"/>
          <w:spacing w:val="-20"/>
        </w:rPr>
        <w:t xml:space="preserve"> </w:t>
      </w:r>
      <w:r w:rsidRPr="00B77216">
        <w:rPr>
          <w:rFonts w:ascii="HelveticaNeue" w:hAnsi="HelveticaNeue"/>
        </w:rPr>
        <w:t>injury,</w:t>
      </w:r>
      <w:r w:rsidRPr="00B77216">
        <w:rPr>
          <w:rFonts w:ascii="HelveticaNeue" w:hAnsi="HelveticaNeue"/>
          <w:spacing w:val="-19"/>
        </w:rPr>
        <w:t xml:space="preserve"> </w:t>
      </w:r>
      <w:r w:rsidRPr="00B77216">
        <w:rPr>
          <w:rFonts w:ascii="HelveticaNeue" w:hAnsi="HelveticaNeue"/>
        </w:rPr>
        <w:t>illness,</w:t>
      </w:r>
      <w:r w:rsidRPr="00B77216">
        <w:rPr>
          <w:rFonts w:ascii="HelveticaNeue" w:hAnsi="HelveticaNeue"/>
          <w:spacing w:val="-20"/>
        </w:rPr>
        <w:t xml:space="preserve"> </w:t>
      </w:r>
      <w:r w:rsidRPr="00B77216">
        <w:rPr>
          <w:rFonts w:ascii="HelveticaNeue" w:hAnsi="HelveticaNeue"/>
        </w:rPr>
        <w:t>or</w:t>
      </w:r>
      <w:r w:rsidRPr="00B77216">
        <w:rPr>
          <w:rFonts w:ascii="HelveticaNeue" w:hAnsi="HelveticaNeue"/>
          <w:spacing w:val="-19"/>
        </w:rPr>
        <w:t xml:space="preserve"> </w:t>
      </w:r>
      <w:r w:rsidRPr="00B77216">
        <w:rPr>
          <w:rFonts w:ascii="HelveticaNeue" w:hAnsi="HelveticaNeue"/>
        </w:rPr>
        <w:t>unforeseen</w:t>
      </w:r>
      <w:r w:rsidRPr="00B77216">
        <w:rPr>
          <w:rFonts w:ascii="HelveticaNeue" w:hAnsi="HelveticaNeue"/>
          <w:spacing w:val="-19"/>
        </w:rPr>
        <w:t xml:space="preserve"> </w:t>
      </w:r>
      <w:r w:rsidRPr="00B77216">
        <w:rPr>
          <w:rFonts w:ascii="HelveticaNeue" w:hAnsi="HelveticaNeue"/>
        </w:rPr>
        <w:t>circumstance</w:t>
      </w:r>
      <w:r w:rsidRPr="00B77216">
        <w:rPr>
          <w:rFonts w:ascii="HelveticaNeue" w:hAnsi="HelveticaNeue"/>
          <w:spacing w:val="-19"/>
        </w:rPr>
        <w:t xml:space="preserve"> </w:t>
      </w:r>
      <w:r w:rsidRPr="00B77216">
        <w:rPr>
          <w:rFonts w:ascii="HelveticaNeue" w:hAnsi="HelveticaNeue"/>
        </w:rPr>
        <w:t>occurs</w:t>
      </w:r>
      <w:r w:rsidRPr="00B77216">
        <w:rPr>
          <w:rFonts w:ascii="HelveticaNeue" w:hAnsi="HelveticaNeue"/>
          <w:spacing w:val="-20"/>
        </w:rPr>
        <w:t xml:space="preserve"> </w:t>
      </w:r>
      <w:r w:rsidRPr="00B77216">
        <w:rPr>
          <w:rFonts w:ascii="HelveticaNeue" w:hAnsi="HelveticaNeue"/>
        </w:rPr>
        <w:t>at</w:t>
      </w:r>
      <w:r w:rsidRPr="00B77216">
        <w:rPr>
          <w:rFonts w:ascii="HelveticaNeue" w:hAnsi="HelveticaNeue"/>
          <w:spacing w:val="-19"/>
        </w:rPr>
        <w:t xml:space="preserve"> </w:t>
      </w:r>
      <w:r w:rsidRPr="00B77216">
        <w:rPr>
          <w:rFonts w:ascii="HelveticaNeue" w:hAnsi="HelveticaNeue"/>
        </w:rPr>
        <w:t>the</w:t>
      </w:r>
      <w:r w:rsidRPr="00B77216">
        <w:rPr>
          <w:rFonts w:ascii="HelveticaNeue" w:hAnsi="HelveticaNeue"/>
          <w:spacing w:val="-19"/>
        </w:rPr>
        <w:t xml:space="preserve"> </w:t>
      </w:r>
      <w:r w:rsidRPr="00B77216">
        <w:rPr>
          <w:rFonts w:ascii="HelveticaNeue" w:hAnsi="HelveticaNeue"/>
        </w:rPr>
        <w:t>Trials</w:t>
      </w:r>
      <w:r w:rsidRPr="00B77216">
        <w:rPr>
          <w:rFonts w:ascii="HelveticaNeue" w:hAnsi="HelveticaNeue"/>
          <w:spacing w:val="-20"/>
        </w:rPr>
        <w:t xml:space="preserve"> </w:t>
      </w:r>
      <w:r w:rsidRPr="00B77216">
        <w:rPr>
          <w:rFonts w:ascii="HelveticaNeue" w:hAnsi="HelveticaNeue"/>
        </w:rPr>
        <w:t>the</w:t>
      </w:r>
      <w:r w:rsidRPr="00B77216">
        <w:rPr>
          <w:rFonts w:ascii="HelveticaNeue" w:hAnsi="HelveticaNeue"/>
          <w:spacing w:val="-19"/>
        </w:rPr>
        <w:t xml:space="preserve"> </w:t>
      </w:r>
      <w:r w:rsidRPr="00B77216">
        <w:rPr>
          <w:rFonts w:ascii="HelveticaNeue" w:hAnsi="HelveticaNeue"/>
        </w:rPr>
        <w:t>following</w:t>
      </w:r>
      <w:r w:rsidRPr="00B77216">
        <w:rPr>
          <w:rFonts w:ascii="HelveticaNeue" w:hAnsi="HelveticaNeue"/>
          <w:spacing w:val="-18"/>
        </w:rPr>
        <w:t xml:space="preserve"> </w:t>
      </w:r>
      <w:r w:rsidRPr="00B77216">
        <w:rPr>
          <w:rFonts w:ascii="HelveticaNeue" w:hAnsi="HelveticaNeue"/>
        </w:rPr>
        <w:t>section</w:t>
      </w:r>
      <w:r w:rsidRPr="00B77216">
        <w:rPr>
          <w:rFonts w:ascii="HelveticaNeue" w:hAnsi="HelveticaNeue"/>
          <w:spacing w:val="-19"/>
        </w:rPr>
        <w:t xml:space="preserve"> </w:t>
      </w:r>
      <w:r w:rsidRPr="00B77216">
        <w:rPr>
          <w:rFonts w:ascii="HelveticaNeue" w:hAnsi="HelveticaNeue"/>
        </w:rPr>
        <w:t>must</w:t>
      </w:r>
      <w:r w:rsidRPr="00B77216">
        <w:rPr>
          <w:rFonts w:ascii="HelveticaNeue" w:hAnsi="HelveticaNeue"/>
          <w:spacing w:val="-17"/>
        </w:rPr>
        <w:t xml:space="preserve"> </w:t>
      </w:r>
      <w:r w:rsidRPr="00B77216">
        <w:rPr>
          <w:rFonts w:ascii="HelveticaNeue" w:hAnsi="HelveticaNeue"/>
        </w:rPr>
        <w:t>be completed</w:t>
      </w:r>
      <w:r w:rsidRPr="00B77216">
        <w:rPr>
          <w:rFonts w:ascii="HelveticaNeue" w:hAnsi="HelveticaNeue"/>
          <w:spacing w:val="-4"/>
        </w:rPr>
        <w:t xml:space="preserve"> </w:t>
      </w:r>
      <w:r w:rsidRPr="00B77216">
        <w:rPr>
          <w:rFonts w:ascii="HelveticaNeue" w:hAnsi="HelveticaNeue"/>
        </w:rPr>
        <w:t>by</w:t>
      </w:r>
      <w:r w:rsidRPr="00B77216">
        <w:rPr>
          <w:rFonts w:ascii="HelveticaNeue" w:hAnsi="HelveticaNeue"/>
          <w:spacing w:val="-6"/>
        </w:rPr>
        <w:t xml:space="preserve"> </w:t>
      </w:r>
      <w:r w:rsidRPr="00B77216">
        <w:rPr>
          <w:rFonts w:ascii="HelveticaNeue" w:hAnsi="HelveticaNeue"/>
        </w:rPr>
        <w:t>the</w:t>
      </w:r>
      <w:r w:rsidRPr="00B77216">
        <w:rPr>
          <w:rFonts w:ascii="HelveticaNeue" w:hAnsi="HelveticaNeue"/>
          <w:spacing w:val="-5"/>
        </w:rPr>
        <w:t xml:space="preserve"> </w:t>
      </w:r>
      <w:r w:rsidRPr="00B77216">
        <w:rPr>
          <w:rFonts w:ascii="HelveticaNeue" w:hAnsi="HelveticaNeue"/>
        </w:rPr>
        <w:t>Swimming</w:t>
      </w:r>
      <w:r w:rsidRPr="00B77216">
        <w:rPr>
          <w:rFonts w:ascii="HelveticaNeue" w:hAnsi="HelveticaNeue"/>
          <w:spacing w:val="-5"/>
        </w:rPr>
        <w:t xml:space="preserve"> </w:t>
      </w:r>
      <w:r w:rsidRPr="00B77216">
        <w:rPr>
          <w:rFonts w:ascii="HelveticaNeue" w:hAnsi="HelveticaNeue"/>
        </w:rPr>
        <w:t>Canada</w:t>
      </w:r>
      <w:r w:rsidRPr="00B77216">
        <w:rPr>
          <w:rFonts w:ascii="HelveticaNeue" w:hAnsi="HelveticaNeue"/>
          <w:spacing w:val="-5"/>
        </w:rPr>
        <w:t xml:space="preserve"> </w:t>
      </w:r>
      <w:r w:rsidRPr="00B77216">
        <w:rPr>
          <w:rFonts w:ascii="HelveticaNeue" w:hAnsi="HelveticaNeue"/>
        </w:rPr>
        <w:t>National</w:t>
      </w:r>
      <w:r w:rsidRPr="00B77216">
        <w:rPr>
          <w:rFonts w:ascii="HelveticaNeue" w:hAnsi="HelveticaNeue"/>
          <w:spacing w:val="-3"/>
        </w:rPr>
        <w:t xml:space="preserve"> </w:t>
      </w:r>
      <w:r w:rsidRPr="00B77216">
        <w:rPr>
          <w:rFonts w:ascii="HelveticaNeue" w:hAnsi="HelveticaNeue"/>
        </w:rPr>
        <w:t>Team</w:t>
      </w:r>
      <w:r w:rsidRPr="00B77216">
        <w:rPr>
          <w:rFonts w:ascii="HelveticaNeue" w:hAnsi="HelveticaNeue"/>
          <w:spacing w:val="-3"/>
        </w:rPr>
        <w:t xml:space="preserve"> </w:t>
      </w:r>
      <w:r w:rsidRPr="00B77216">
        <w:rPr>
          <w:rFonts w:ascii="HelveticaNeue" w:hAnsi="HelveticaNeue"/>
        </w:rPr>
        <w:t>Physician</w:t>
      </w:r>
      <w:r w:rsidRPr="00B77216">
        <w:rPr>
          <w:rFonts w:ascii="HelveticaNeue" w:hAnsi="HelveticaNeue"/>
          <w:spacing w:val="-4"/>
        </w:rPr>
        <w:t xml:space="preserve"> </w:t>
      </w:r>
      <w:r w:rsidRPr="00B77216">
        <w:rPr>
          <w:rFonts w:ascii="HelveticaNeue" w:hAnsi="HelveticaNeue"/>
        </w:rPr>
        <w:t>or</w:t>
      </w:r>
      <w:r w:rsidRPr="00B77216">
        <w:rPr>
          <w:rFonts w:ascii="HelveticaNeue" w:hAnsi="HelveticaNeue"/>
          <w:spacing w:val="-5"/>
        </w:rPr>
        <w:t xml:space="preserve"> </w:t>
      </w:r>
      <w:r w:rsidRPr="00B77216">
        <w:rPr>
          <w:rFonts w:ascii="HelveticaNeue" w:hAnsi="HelveticaNeue"/>
        </w:rPr>
        <w:t>their</w:t>
      </w:r>
      <w:r w:rsidRPr="00B77216">
        <w:rPr>
          <w:rFonts w:ascii="HelveticaNeue" w:hAnsi="HelveticaNeue"/>
          <w:spacing w:val="-5"/>
        </w:rPr>
        <w:t xml:space="preserve"> </w:t>
      </w:r>
      <w:r w:rsidRPr="00B77216">
        <w:rPr>
          <w:rFonts w:ascii="HelveticaNeue" w:hAnsi="HelveticaNeue"/>
        </w:rPr>
        <w:t>designate:</w:t>
      </w:r>
    </w:p>
    <w:p w14:paraId="62FBB45D" w14:textId="77777777" w:rsidR="00245457" w:rsidRPr="00B77216" w:rsidRDefault="00245457" w:rsidP="00245457">
      <w:pPr>
        <w:pStyle w:val="BodyText"/>
        <w:spacing w:before="8"/>
        <w:rPr>
          <w:rFonts w:ascii="HelveticaNeue" w:hAnsi="HelveticaNeue"/>
        </w:rPr>
      </w:pPr>
    </w:p>
    <w:p w14:paraId="6D434AFE" w14:textId="77777777" w:rsidR="00245457" w:rsidRPr="00B77216" w:rsidRDefault="00245457" w:rsidP="00245457">
      <w:pPr>
        <w:pStyle w:val="BodyText"/>
        <w:tabs>
          <w:tab w:val="left" w:pos="10104"/>
        </w:tabs>
        <w:spacing w:before="1"/>
        <w:ind w:left="137"/>
        <w:rPr>
          <w:rFonts w:ascii="HelveticaNeue" w:hAnsi="HelveticaNeue"/>
        </w:rPr>
      </w:pPr>
      <w:r w:rsidRPr="00B77216">
        <w:rPr>
          <w:rFonts w:ascii="HelveticaNeue" w:hAnsi="HelveticaNeue"/>
        </w:rPr>
        <w:t>Doctor</w:t>
      </w:r>
      <w:r w:rsidRPr="00B77216">
        <w:rPr>
          <w:rFonts w:ascii="HelveticaNeue" w:hAnsi="HelveticaNeue"/>
          <w:spacing w:val="-24"/>
        </w:rPr>
        <w:t xml:space="preserve"> </w:t>
      </w:r>
      <w:r w:rsidRPr="00B77216">
        <w:rPr>
          <w:rFonts w:ascii="HelveticaNeue" w:hAnsi="HelveticaNeue"/>
        </w:rPr>
        <w:t>Notes:</w:t>
      </w:r>
      <w:r w:rsidRPr="00B77216">
        <w:rPr>
          <w:rFonts w:ascii="HelveticaNeue" w:hAnsi="HelveticaNeue"/>
          <w:spacing w:val="-1"/>
        </w:rPr>
        <w:t xml:space="preserve"> </w:t>
      </w:r>
      <w:r w:rsidRPr="00B77216">
        <w:rPr>
          <w:rFonts w:ascii="HelveticaNeue" w:hAnsi="HelveticaNeue"/>
          <w:w w:val="99"/>
          <w:u w:val="single"/>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34"/>
      </w:tblGrid>
      <w:tr w:rsidR="00245457" w:rsidRPr="00B77216" w14:paraId="3E74A4CA" w14:textId="77777777" w:rsidTr="00245457">
        <w:tc>
          <w:tcPr>
            <w:tcW w:w="9134" w:type="dxa"/>
          </w:tcPr>
          <w:p w14:paraId="49A0F21A" w14:textId="77777777" w:rsidR="00245457" w:rsidRPr="00B77216" w:rsidRDefault="00245457" w:rsidP="00245457">
            <w:pPr>
              <w:pStyle w:val="BodyText"/>
              <w:spacing w:before="8"/>
              <w:rPr>
                <w:rFonts w:ascii="HelveticaNeue" w:hAnsi="HelveticaNeue"/>
                <w:sz w:val="21"/>
                <w:szCs w:val="21"/>
              </w:rPr>
            </w:pPr>
          </w:p>
        </w:tc>
      </w:tr>
      <w:tr w:rsidR="00245457" w:rsidRPr="00B77216" w14:paraId="625E8AC0" w14:textId="77777777" w:rsidTr="00245457">
        <w:tc>
          <w:tcPr>
            <w:tcW w:w="9134" w:type="dxa"/>
          </w:tcPr>
          <w:p w14:paraId="1BE2AEF4" w14:textId="77777777" w:rsidR="00245457" w:rsidRPr="00B77216" w:rsidRDefault="00245457" w:rsidP="00245457">
            <w:pPr>
              <w:pStyle w:val="BodyText"/>
              <w:spacing w:before="8"/>
              <w:rPr>
                <w:rFonts w:ascii="HelveticaNeue" w:hAnsi="HelveticaNeue"/>
                <w:sz w:val="21"/>
                <w:szCs w:val="21"/>
              </w:rPr>
            </w:pPr>
          </w:p>
        </w:tc>
      </w:tr>
      <w:tr w:rsidR="00245457" w:rsidRPr="00B77216" w14:paraId="259C6828" w14:textId="77777777" w:rsidTr="00245457">
        <w:tc>
          <w:tcPr>
            <w:tcW w:w="9134" w:type="dxa"/>
          </w:tcPr>
          <w:p w14:paraId="5FFDC5DC" w14:textId="77777777" w:rsidR="00245457" w:rsidRPr="00B77216" w:rsidRDefault="00245457" w:rsidP="00245457">
            <w:pPr>
              <w:pStyle w:val="BodyText"/>
              <w:spacing w:before="8"/>
              <w:rPr>
                <w:rFonts w:ascii="HelveticaNeue" w:hAnsi="HelveticaNeue"/>
                <w:sz w:val="21"/>
                <w:szCs w:val="21"/>
              </w:rPr>
            </w:pPr>
          </w:p>
        </w:tc>
      </w:tr>
      <w:tr w:rsidR="00245457" w:rsidRPr="00B77216" w14:paraId="54D2D71B" w14:textId="77777777" w:rsidTr="00245457">
        <w:tc>
          <w:tcPr>
            <w:tcW w:w="9134" w:type="dxa"/>
          </w:tcPr>
          <w:p w14:paraId="7C549B32" w14:textId="77777777" w:rsidR="00245457" w:rsidRPr="00B77216" w:rsidRDefault="00245457" w:rsidP="00245457">
            <w:pPr>
              <w:pStyle w:val="BodyText"/>
              <w:spacing w:before="8"/>
              <w:rPr>
                <w:rFonts w:ascii="HelveticaNeue" w:hAnsi="HelveticaNeue"/>
                <w:sz w:val="21"/>
                <w:szCs w:val="21"/>
              </w:rPr>
            </w:pPr>
          </w:p>
        </w:tc>
      </w:tr>
      <w:tr w:rsidR="00245457" w:rsidRPr="00B77216" w14:paraId="1FDCD756" w14:textId="77777777" w:rsidTr="00245457">
        <w:tc>
          <w:tcPr>
            <w:tcW w:w="9134" w:type="dxa"/>
          </w:tcPr>
          <w:p w14:paraId="37931015" w14:textId="77777777" w:rsidR="00245457" w:rsidRPr="00B77216" w:rsidRDefault="00245457" w:rsidP="00245457">
            <w:pPr>
              <w:pStyle w:val="BodyText"/>
              <w:spacing w:before="8"/>
              <w:rPr>
                <w:rFonts w:ascii="HelveticaNeue" w:hAnsi="HelveticaNeue"/>
                <w:sz w:val="21"/>
                <w:szCs w:val="21"/>
              </w:rPr>
            </w:pPr>
          </w:p>
        </w:tc>
      </w:tr>
    </w:tbl>
    <w:p w14:paraId="763DD2AF" w14:textId="77777777" w:rsidR="00245457" w:rsidRPr="00B77216" w:rsidRDefault="00245457" w:rsidP="00245457">
      <w:pPr>
        <w:pStyle w:val="BodyText"/>
        <w:spacing w:before="8"/>
        <w:rPr>
          <w:rFonts w:ascii="HelveticaNeue" w:hAnsi="HelveticaNeue"/>
        </w:rPr>
      </w:pPr>
    </w:p>
    <w:p w14:paraId="3CC8789D" w14:textId="77777777" w:rsidR="00245457" w:rsidRPr="00B77216" w:rsidRDefault="00245457" w:rsidP="00245457">
      <w:pPr>
        <w:pStyle w:val="BodyText"/>
        <w:spacing w:before="3"/>
        <w:rPr>
          <w:rFonts w:ascii="HelveticaNeue" w:hAnsi="HelveticaNeue"/>
        </w:rPr>
      </w:pPr>
    </w:p>
    <w:p w14:paraId="71C7EE62" w14:textId="77777777" w:rsidR="00245457" w:rsidRPr="00B77216" w:rsidRDefault="00245457" w:rsidP="00245457">
      <w:pPr>
        <w:pStyle w:val="BodyText"/>
        <w:spacing w:before="6"/>
        <w:rPr>
          <w:rFonts w:ascii="HelveticaNeue" w:hAnsi="HelveticaNeue"/>
        </w:rPr>
      </w:pPr>
    </w:p>
    <w:p w14:paraId="1E110D28" w14:textId="77777777" w:rsidR="00245457" w:rsidRPr="00B77216" w:rsidRDefault="00245457" w:rsidP="00245457">
      <w:pPr>
        <w:pStyle w:val="BodyText"/>
        <w:tabs>
          <w:tab w:val="left" w:pos="9751"/>
        </w:tabs>
        <w:ind w:left="137"/>
        <w:rPr>
          <w:rFonts w:ascii="HelveticaNeue" w:hAnsi="HelveticaNeue"/>
        </w:rPr>
      </w:pPr>
      <w:r w:rsidRPr="00B77216">
        <w:rPr>
          <w:rFonts w:ascii="HelveticaNeue" w:hAnsi="HelveticaNeue"/>
        </w:rPr>
        <w:t>Date</w:t>
      </w:r>
      <w:r w:rsidRPr="00B77216">
        <w:rPr>
          <w:rFonts w:ascii="HelveticaNeue" w:hAnsi="HelveticaNeue"/>
          <w:spacing w:val="-33"/>
        </w:rPr>
        <w:t xml:space="preserve"> </w:t>
      </w:r>
      <w:r w:rsidRPr="00B77216">
        <w:rPr>
          <w:rFonts w:ascii="HelveticaNeue" w:hAnsi="HelveticaNeue"/>
        </w:rPr>
        <w:t>&amp;</w:t>
      </w:r>
      <w:r w:rsidRPr="00B77216">
        <w:rPr>
          <w:rFonts w:ascii="HelveticaNeue" w:hAnsi="HelveticaNeue"/>
          <w:spacing w:val="-31"/>
        </w:rPr>
        <w:t xml:space="preserve"> </w:t>
      </w:r>
      <w:r w:rsidRPr="00B77216">
        <w:rPr>
          <w:rFonts w:ascii="HelveticaNeue" w:hAnsi="HelveticaNeue"/>
        </w:rPr>
        <w:t>Time:</w:t>
      </w:r>
      <w:r w:rsidRPr="00B77216">
        <w:rPr>
          <w:rFonts w:ascii="HelveticaNeue" w:hAnsi="HelveticaNeue"/>
          <w:u w:val="single"/>
        </w:rPr>
        <w:tab/>
      </w:r>
    </w:p>
    <w:p w14:paraId="0F326C36" w14:textId="77777777" w:rsidR="00245457" w:rsidRPr="00B77216" w:rsidRDefault="00245457" w:rsidP="00245457">
      <w:pPr>
        <w:pStyle w:val="BodyText"/>
        <w:spacing w:before="7"/>
        <w:rPr>
          <w:rFonts w:ascii="HelveticaNeue" w:hAnsi="HelveticaNeue"/>
        </w:rPr>
      </w:pPr>
    </w:p>
    <w:p w14:paraId="1C6DFB55" w14:textId="77777777" w:rsidR="00245457" w:rsidRPr="00B77216" w:rsidRDefault="00245457" w:rsidP="00245457">
      <w:pPr>
        <w:pStyle w:val="BodyText"/>
        <w:tabs>
          <w:tab w:val="left" w:pos="9770"/>
        </w:tabs>
        <w:ind w:left="137"/>
        <w:rPr>
          <w:rFonts w:ascii="HelveticaNeue" w:hAnsi="HelveticaNeue"/>
        </w:rPr>
      </w:pPr>
      <w:r w:rsidRPr="00B77216">
        <w:rPr>
          <w:rFonts w:ascii="HelveticaNeue" w:hAnsi="HelveticaNeue"/>
        </w:rPr>
        <w:t>Name of</w:t>
      </w:r>
      <w:r w:rsidRPr="00B77216">
        <w:rPr>
          <w:rFonts w:ascii="HelveticaNeue" w:hAnsi="HelveticaNeue"/>
          <w:spacing w:val="-35"/>
        </w:rPr>
        <w:t xml:space="preserve"> </w:t>
      </w:r>
      <w:r w:rsidRPr="00B77216">
        <w:rPr>
          <w:rFonts w:ascii="HelveticaNeue" w:hAnsi="HelveticaNeue"/>
        </w:rPr>
        <w:t>Doctor:</w:t>
      </w:r>
      <w:r w:rsidRPr="00B77216">
        <w:rPr>
          <w:rFonts w:ascii="HelveticaNeue" w:hAnsi="HelveticaNeue"/>
          <w:u w:val="single"/>
        </w:rPr>
        <w:tab/>
      </w:r>
    </w:p>
    <w:p w14:paraId="424FA9B2" w14:textId="77777777" w:rsidR="00245457" w:rsidRPr="00B77216" w:rsidRDefault="00245457" w:rsidP="00245457">
      <w:pPr>
        <w:pStyle w:val="BodyText"/>
        <w:spacing w:before="9"/>
        <w:rPr>
          <w:rFonts w:ascii="HelveticaNeue" w:hAnsi="HelveticaNeue"/>
        </w:rPr>
      </w:pPr>
    </w:p>
    <w:p w14:paraId="052DE5E3" w14:textId="77777777" w:rsidR="00245457" w:rsidRPr="00B77216" w:rsidRDefault="00245457" w:rsidP="00245457">
      <w:pPr>
        <w:pStyle w:val="BodyText"/>
        <w:tabs>
          <w:tab w:val="left" w:pos="9713"/>
        </w:tabs>
        <w:ind w:left="137"/>
        <w:rPr>
          <w:rFonts w:ascii="HelveticaNeue" w:hAnsi="HelveticaNeue"/>
        </w:rPr>
      </w:pPr>
      <w:r w:rsidRPr="00B77216">
        <w:rPr>
          <w:rFonts w:ascii="HelveticaNeue" w:hAnsi="HelveticaNeue"/>
          <w:b/>
          <w:bCs/>
        </w:rPr>
        <w:t>Signature</w:t>
      </w:r>
      <w:r w:rsidRPr="00B77216">
        <w:rPr>
          <w:rFonts w:ascii="HelveticaNeue" w:hAnsi="HelveticaNeue"/>
        </w:rPr>
        <w:t>:</w:t>
      </w:r>
      <w:r w:rsidRPr="00B77216">
        <w:rPr>
          <w:rFonts w:ascii="HelveticaNeue" w:hAnsi="HelveticaNeue"/>
          <w:u w:val="single"/>
        </w:rPr>
        <w:tab/>
      </w:r>
    </w:p>
    <w:p w14:paraId="4CD8EF3C" w14:textId="77777777" w:rsidR="00245457" w:rsidRPr="00B77216" w:rsidRDefault="00245457" w:rsidP="00245457">
      <w:pPr>
        <w:pStyle w:val="BodyText"/>
        <w:spacing w:before="11"/>
        <w:rPr>
          <w:rFonts w:ascii="HelveticaNeue" w:hAnsi="HelveticaNeue"/>
        </w:rPr>
      </w:pPr>
    </w:p>
    <w:p w14:paraId="395EAC5C" w14:textId="77777777" w:rsidR="00245457" w:rsidRPr="00B77216" w:rsidRDefault="00245457" w:rsidP="00245457">
      <w:pPr>
        <w:rPr>
          <w:rFonts w:ascii="HelveticaNeue" w:hAnsi="HelveticaNeue"/>
          <w:sz w:val="20"/>
          <w:szCs w:val="20"/>
        </w:rPr>
      </w:pPr>
    </w:p>
    <w:p w14:paraId="00071DEB" w14:textId="77777777" w:rsidR="00245457" w:rsidRPr="00B77216" w:rsidRDefault="00245457" w:rsidP="00245457">
      <w:pPr>
        <w:pStyle w:val="BodyText"/>
        <w:ind w:right="12"/>
        <w:jc w:val="center"/>
        <w:rPr>
          <w:rFonts w:ascii="HelveticaNeue" w:hAnsi="HelveticaNeue"/>
          <w:color w:val="C00000"/>
        </w:rPr>
      </w:pPr>
    </w:p>
    <w:p w14:paraId="2C136157" w14:textId="77777777" w:rsidR="00245457" w:rsidRPr="00B77216" w:rsidRDefault="00245457" w:rsidP="00245457">
      <w:pPr>
        <w:rPr>
          <w:rFonts w:ascii="HelveticaNeue" w:hAnsi="HelveticaNeue"/>
          <w:color w:val="C00000"/>
          <w:sz w:val="20"/>
          <w:szCs w:val="20"/>
        </w:rPr>
      </w:pPr>
      <w:r w:rsidRPr="00B77216">
        <w:rPr>
          <w:rFonts w:ascii="HelveticaNeue" w:hAnsi="HelveticaNeue"/>
          <w:color w:val="C00000"/>
        </w:rPr>
        <w:br w:type="page"/>
      </w:r>
    </w:p>
    <w:p w14:paraId="7E8A1D72" w14:textId="77777777" w:rsidR="00245457" w:rsidRDefault="00245457" w:rsidP="00245457">
      <w:pPr>
        <w:pStyle w:val="BodyText"/>
        <w:ind w:right="12"/>
        <w:jc w:val="center"/>
        <w:rPr>
          <w:color w:val="C00000"/>
        </w:rPr>
      </w:pPr>
    </w:p>
    <w:p w14:paraId="6054CD37" w14:textId="7BA48964" w:rsidR="00245457" w:rsidRPr="000A546F" w:rsidRDefault="00245457" w:rsidP="005A72FD">
      <w:pPr>
        <w:pStyle w:val="BodyText"/>
        <w:ind w:right="12"/>
        <w:jc w:val="center"/>
        <w:rPr>
          <w:rFonts w:ascii="Ciutadella Regular" w:hAnsi="Ciutadella Regular"/>
          <w:sz w:val="32"/>
          <w:szCs w:val="32"/>
        </w:rPr>
      </w:pPr>
      <w:r w:rsidRPr="000A546F">
        <w:rPr>
          <w:rFonts w:ascii="Ciutadella Regular" w:hAnsi="Ciutadella Regular"/>
          <w:color w:val="C00000"/>
          <w:sz w:val="32"/>
          <w:szCs w:val="32"/>
        </w:rPr>
        <w:t>APPENDIX C</w:t>
      </w:r>
    </w:p>
    <w:p w14:paraId="2DF68ADE" w14:textId="77777777" w:rsidR="008D4256" w:rsidRPr="00356F9F" w:rsidRDefault="008D4256" w:rsidP="00674692">
      <w:pPr>
        <w:jc w:val="center"/>
        <w:rPr>
          <w:rFonts w:ascii="HelveticaNeue" w:hAnsi="HelveticaNeue"/>
          <w:b/>
          <w:sz w:val="20"/>
          <w:szCs w:val="20"/>
        </w:rPr>
      </w:pPr>
      <w:r w:rsidRPr="00356F9F">
        <w:rPr>
          <w:rFonts w:ascii="HelveticaNeue" w:hAnsi="HelveticaNeue"/>
          <w:b/>
          <w:sz w:val="20"/>
          <w:szCs w:val="20"/>
        </w:rPr>
        <w:t>DEFINITION OF TERMS</w:t>
      </w:r>
    </w:p>
    <w:p w14:paraId="663A40C9" w14:textId="77777777" w:rsidR="008D4256" w:rsidRPr="00882533" w:rsidRDefault="008D4256" w:rsidP="008D4256">
      <w:pPr>
        <w:pStyle w:val="BodyText"/>
        <w:spacing w:after="0"/>
        <w:rPr>
          <w:rFonts w:ascii="HelveticaNeue" w:hAnsi="HelveticaNeue"/>
          <w:sz w:val="8"/>
          <w:szCs w:val="8"/>
        </w:rPr>
      </w:pPr>
    </w:p>
    <w:tbl>
      <w:tblPr>
        <w:tblW w:w="10490" w:type="dxa"/>
        <w:tblLook w:val="04A0" w:firstRow="1" w:lastRow="0" w:firstColumn="1" w:lastColumn="0" w:noHBand="0" w:noVBand="1"/>
      </w:tblPr>
      <w:tblGrid>
        <w:gridCol w:w="2547"/>
        <w:gridCol w:w="6946"/>
        <w:gridCol w:w="997"/>
      </w:tblGrid>
      <w:tr w:rsidR="008D4256" w:rsidRPr="00356F9F" w14:paraId="67EA66DA" w14:textId="77777777" w:rsidTr="00A03AC5">
        <w:tc>
          <w:tcPr>
            <w:tcW w:w="2547" w:type="dxa"/>
          </w:tcPr>
          <w:p w14:paraId="63D44C90"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2020 Tokyo Paralympic Games Event Program</w:t>
            </w:r>
          </w:p>
        </w:tc>
        <w:tc>
          <w:tcPr>
            <w:tcW w:w="7943" w:type="dxa"/>
            <w:gridSpan w:val="2"/>
          </w:tcPr>
          <w:p w14:paraId="628A1F94" w14:textId="026D11F2"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rPr>
              <w:t xml:space="preserve">outlines the events that will be offered at the 2020 Paralympic Games. </w:t>
            </w:r>
            <w:r w:rsidRPr="00356F9F">
              <w:rPr>
                <w:rFonts w:ascii="HelveticaNeue" w:hAnsi="HelveticaNeue"/>
                <w:spacing w:val="4"/>
              </w:rPr>
              <w:br/>
              <w:t xml:space="preserve">(Appendix </w:t>
            </w:r>
            <w:r w:rsidR="00C50EA6" w:rsidRPr="00356F9F">
              <w:rPr>
                <w:rFonts w:ascii="HelveticaNeue" w:hAnsi="HelveticaNeue"/>
                <w:spacing w:val="4"/>
              </w:rPr>
              <w:t>A</w:t>
            </w:r>
            <w:r w:rsidRPr="00356F9F">
              <w:rPr>
                <w:rFonts w:ascii="HelveticaNeue" w:hAnsi="HelveticaNeue"/>
                <w:spacing w:val="4"/>
              </w:rPr>
              <w:t>)</w:t>
            </w:r>
          </w:p>
        </w:tc>
      </w:tr>
      <w:tr w:rsidR="008D4256" w:rsidRPr="00356F9F" w14:paraId="052CE513" w14:textId="77777777" w:rsidTr="00A03AC5">
        <w:tc>
          <w:tcPr>
            <w:tcW w:w="2547" w:type="dxa"/>
          </w:tcPr>
          <w:p w14:paraId="26789D3A"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ADHP</w:t>
            </w:r>
          </w:p>
        </w:tc>
        <w:tc>
          <w:tcPr>
            <w:tcW w:w="7943" w:type="dxa"/>
            <w:gridSpan w:val="2"/>
          </w:tcPr>
          <w:p w14:paraId="7C34805A" w14:textId="77777777"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rPr>
              <w:t>Swimming Canada’s Associate Director of High Performance and National Coach.</w:t>
            </w:r>
          </w:p>
        </w:tc>
      </w:tr>
      <w:tr w:rsidR="008D4256" w:rsidRPr="00356F9F" w14:paraId="24AEA581" w14:textId="77777777" w:rsidTr="00A03AC5">
        <w:tc>
          <w:tcPr>
            <w:tcW w:w="2547" w:type="dxa"/>
          </w:tcPr>
          <w:p w14:paraId="265CBE6E"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AWR</w:t>
            </w:r>
          </w:p>
        </w:tc>
        <w:tc>
          <w:tcPr>
            <w:tcW w:w="7943" w:type="dxa"/>
            <w:gridSpan w:val="2"/>
          </w:tcPr>
          <w:p w14:paraId="4F024219" w14:textId="77777777"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u w:val="single"/>
              </w:rPr>
              <w:t>Amended World Rankings</w:t>
            </w:r>
            <w:r w:rsidRPr="00356F9F">
              <w:rPr>
                <w:rFonts w:ascii="HelveticaNeue" w:hAnsi="HelveticaNeue"/>
                <w:spacing w:val="4"/>
              </w:rPr>
              <w:t xml:space="preserve">, determined by ranking swims that have met the Meet Entry Time (MET) created for the Tokyo Paralympic Games adjusted to </w:t>
            </w:r>
            <w:r w:rsidRPr="00356F9F">
              <w:rPr>
                <w:rFonts w:ascii="HelveticaNeue" w:hAnsi="HelveticaNeue"/>
                <w:i/>
                <w:spacing w:val="4"/>
              </w:rPr>
              <w:t>three per country, per Sport Class, per event</w:t>
            </w:r>
            <w:r w:rsidRPr="00356F9F">
              <w:rPr>
                <w:rFonts w:ascii="HelveticaNeue" w:hAnsi="HelveticaNeue"/>
                <w:spacing w:val="4"/>
              </w:rPr>
              <w:t>, from the period January 1 to October 31, 2019.</w:t>
            </w:r>
          </w:p>
        </w:tc>
      </w:tr>
      <w:tr w:rsidR="008D4256" w:rsidRPr="00356F9F" w14:paraId="4AD02C7F" w14:textId="77777777" w:rsidTr="00A03AC5">
        <w:tc>
          <w:tcPr>
            <w:tcW w:w="2547" w:type="dxa"/>
          </w:tcPr>
          <w:p w14:paraId="5B101955"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CGR</w:t>
            </w:r>
          </w:p>
        </w:tc>
        <w:tc>
          <w:tcPr>
            <w:tcW w:w="7943" w:type="dxa"/>
            <w:gridSpan w:val="2"/>
          </w:tcPr>
          <w:p w14:paraId="13A8B90F" w14:textId="77777777"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rPr>
              <w:t>Canadian General Rule as published in the Swimming Canada Rulebook.</w:t>
            </w:r>
          </w:p>
        </w:tc>
      </w:tr>
      <w:tr w:rsidR="008D4256" w:rsidRPr="00356F9F" w14:paraId="38F54799" w14:textId="77777777" w:rsidTr="00A03AC5">
        <w:tc>
          <w:tcPr>
            <w:tcW w:w="2547" w:type="dxa"/>
          </w:tcPr>
          <w:p w14:paraId="2F47D8E2"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IPC</w:t>
            </w:r>
          </w:p>
        </w:tc>
        <w:tc>
          <w:tcPr>
            <w:tcW w:w="7943" w:type="dxa"/>
            <w:gridSpan w:val="2"/>
          </w:tcPr>
          <w:p w14:paraId="72581A49" w14:textId="77777777"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rPr>
              <w:t>The International Paralympic Committee.</w:t>
            </w:r>
          </w:p>
        </w:tc>
      </w:tr>
      <w:tr w:rsidR="008D4256" w:rsidRPr="00356F9F" w14:paraId="76F0B1B3" w14:textId="77777777" w:rsidTr="00A03AC5">
        <w:tc>
          <w:tcPr>
            <w:tcW w:w="2547" w:type="dxa"/>
          </w:tcPr>
          <w:p w14:paraId="34C893C5"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WPS</w:t>
            </w:r>
          </w:p>
        </w:tc>
        <w:tc>
          <w:tcPr>
            <w:tcW w:w="7943" w:type="dxa"/>
            <w:gridSpan w:val="2"/>
          </w:tcPr>
          <w:p w14:paraId="0DD9C895" w14:textId="77777777"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rPr>
              <w:t>World Para Swimming.</w:t>
            </w:r>
          </w:p>
        </w:tc>
      </w:tr>
      <w:tr w:rsidR="008D4256" w:rsidRPr="00356F9F" w14:paraId="0F31470D" w14:textId="77777777" w:rsidTr="00A03AC5">
        <w:tc>
          <w:tcPr>
            <w:tcW w:w="2547" w:type="dxa"/>
          </w:tcPr>
          <w:p w14:paraId="0ADE1B5D"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MET</w:t>
            </w:r>
          </w:p>
        </w:tc>
        <w:tc>
          <w:tcPr>
            <w:tcW w:w="7943" w:type="dxa"/>
            <w:gridSpan w:val="2"/>
          </w:tcPr>
          <w:p w14:paraId="05CC71AA" w14:textId="575DC1A7"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rPr>
              <w:t>the Minimum Entry Time, which is the time required to enter an event at the 2020 Tokyo Paralympic Games, once the swimmer has achieved one Minimum Qualif</w:t>
            </w:r>
            <w:r w:rsidR="00AD7562" w:rsidRPr="00356F9F">
              <w:rPr>
                <w:rFonts w:ascii="HelveticaNeue" w:hAnsi="HelveticaNeue"/>
                <w:spacing w:val="4"/>
              </w:rPr>
              <w:t>ication</w:t>
            </w:r>
            <w:r w:rsidRPr="00356F9F">
              <w:rPr>
                <w:rFonts w:ascii="HelveticaNeue" w:hAnsi="HelveticaNeue"/>
                <w:spacing w:val="4"/>
              </w:rPr>
              <w:t xml:space="preserve"> Standard (MQS). (Appendix </w:t>
            </w:r>
            <w:r w:rsidR="00AD7562" w:rsidRPr="00356F9F">
              <w:rPr>
                <w:rFonts w:ascii="HelveticaNeue" w:hAnsi="HelveticaNeue"/>
                <w:spacing w:val="4"/>
              </w:rPr>
              <w:t>A</w:t>
            </w:r>
            <w:r w:rsidRPr="00356F9F">
              <w:rPr>
                <w:rFonts w:ascii="HelveticaNeue" w:hAnsi="HelveticaNeue"/>
                <w:spacing w:val="4"/>
              </w:rPr>
              <w:t>)</w:t>
            </w:r>
          </w:p>
        </w:tc>
      </w:tr>
      <w:tr w:rsidR="008D4256" w:rsidRPr="00356F9F" w14:paraId="1B0FD173" w14:textId="77777777" w:rsidTr="00A03AC5">
        <w:tc>
          <w:tcPr>
            <w:tcW w:w="2547" w:type="dxa"/>
          </w:tcPr>
          <w:p w14:paraId="707F6B5A"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MQS</w:t>
            </w:r>
          </w:p>
        </w:tc>
        <w:tc>
          <w:tcPr>
            <w:tcW w:w="7943" w:type="dxa"/>
            <w:gridSpan w:val="2"/>
          </w:tcPr>
          <w:p w14:paraId="63464D49" w14:textId="694FD276"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rPr>
              <w:t>The Minimum Qualif</w:t>
            </w:r>
            <w:r w:rsidR="00AD7562" w:rsidRPr="00356F9F">
              <w:rPr>
                <w:rFonts w:ascii="HelveticaNeue" w:hAnsi="HelveticaNeue"/>
                <w:spacing w:val="4"/>
              </w:rPr>
              <w:t>ication</w:t>
            </w:r>
            <w:r w:rsidRPr="00356F9F">
              <w:rPr>
                <w:rFonts w:ascii="HelveticaNeue" w:hAnsi="HelveticaNeue"/>
                <w:spacing w:val="4"/>
              </w:rPr>
              <w:t xml:space="preserve"> Standard, which is the time required to be eligible to qualify for the meet. (Appendix </w:t>
            </w:r>
            <w:r w:rsidR="00AD7562" w:rsidRPr="00356F9F">
              <w:rPr>
                <w:rFonts w:ascii="HelveticaNeue" w:hAnsi="HelveticaNeue"/>
                <w:spacing w:val="4"/>
              </w:rPr>
              <w:t>A</w:t>
            </w:r>
            <w:r w:rsidRPr="00356F9F">
              <w:rPr>
                <w:rFonts w:ascii="HelveticaNeue" w:hAnsi="HelveticaNeue"/>
                <w:spacing w:val="4"/>
              </w:rPr>
              <w:t>)</w:t>
            </w:r>
          </w:p>
        </w:tc>
      </w:tr>
      <w:tr w:rsidR="008D4256" w:rsidRPr="00356F9F" w14:paraId="5123D923" w14:textId="77777777" w:rsidTr="00A03AC5">
        <w:tc>
          <w:tcPr>
            <w:tcW w:w="2547" w:type="dxa"/>
          </w:tcPr>
          <w:p w14:paraId="276AFA2E"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WPS Recognized Competitions</w:t>
            </w:r>
          </w:p>
        </w:tc>
        <w:tc>
          <w:tcPr>
            <w:tcW w:w="7943" w:type="dxa"/>
            <w:gridSpan w:val="2"/>
          </w:tcPr>
          <w:p w14:paraId="4E0C83A9" w14:textId="77777777"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rPr>
              <w:t>competitions sanctioned by WPS for the purposes of establishing MQS / MET and for the allowance of times to be entered in to the IPC Sport Data Management System (SDMS) for World Rankings.</w:t>
            </w:r>
          </w:p>
        </w:tc>
      </w:tr>
      <w:tr w:rsidR="008D4256" w:rsidRPr="00356F9F" w14:paraId="02CE5959" w14:textId="77777777" w:rsidTr="00A03AC5">
        <w:tc>
          <w:tcPr>
            <w:tcW w:w="2547" w:type="dxa"/>
          </w:tcPr>
          <w:p w14:paraId="674DFF62"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SDMS</w:t>
            </w:r>
          </w:p>
        </w:tc>
        <w:tc>
          <w:tcPr>
            <w:tcW w:w="7943" w:type="dxa"/>
            <w:gridSpan w:val="2"/>
          </w:tcPr>
          <w:p w14:paraId="364B537B" w14:textId="77777777"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rPr>
              <w:t>the IPC Sport Data Management System.</w:t>
            </w:r>
          </w:p>
        </w:tc>
      </w:tr>
      <w:tr w:rsidR="008D4256" w:rsidRPr="00356F9F" w14:paraId="0E8B7434" w14:textId="77777777" w:rsidTr="00A03AC5">
        <w:tc>
          <w:tcPr>
            <w:tcW w:w="2547" w:type="dxa"/>
          </w:tcPr>
          <w:p w14:paraId="41465FA2"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Quota positions</w:t>
            </w:r>
          </w:p>
        </w:tc>
        <w:tc>
          <w:tcPr>
            <w:tcW w:w="7943" w:type="dxa"/>
            <w:gridSpan w:val="2"/>
          </w:tcPr>
          <w:p w14:paraId="43CF9B73" w14:textId="77777777"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rPr>
              <w:t>the number of male swimmer and female swimmer positions allocated to Canada by the IPC for competition at the 2020 Tokyo Paralympics.</w:t>
            </w:r>
          </w:p>
        </w:tc>
      </w:tr>
      <w:tr w:rsidR="008D4256" w:rsidRPr="00356F9F" w14:paraId="09BCCCDD" w14:textId="77777777" w:rsidTr="00A03AC5">
        <w:tc>
          <w:tcPr>
            <w:tcW w:w="2547" w:type="dxa"/>
          </w:tcPr>
          <w:p w14:paraId="16F5B82C"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Canadian Para Swimming Points</w:t>
            </w:r>
          </w:p>
        </w:tc>
        <w:tc>
          <w:tcPr>
            <w:tcW w:w="7943" w:type="dxa"/>
            <w:gridSpan w:val="2"/>
          </w:tcPr>
          <w:p w14:paraId="6BA73C2F" w14:textId="4C5596B2" w:rsidR="008D4256" w:rsidRPr="00356F9F" w:rsidRDefault="00AD7562" w:rsidP="00A03AC5">
            <w:pPr>
              <w:pStyle w:val="BodyText"/>
              <w:tabs>
                <w:tab w:val="left" w:pos="2297"/>
              </w:tabs>
              <w:spacing w:before="105"/>
              <w:rPr>
                <w:rFonts w:ascii="HelveticaNeue" w:hAnsi="HelveticaNeue"/>
                <w:spacing w:val="4"/>
              </w:rPr>
            </w:pPr>
            <w:r w:rsidRPr="00356F9F">
              <w:rPr>
                <w:rFonts w:ascii="HelveticaNeue" w:hAnsi="HelveticaNeue"/>
                <w:spacing w:val="4"/>
              </w:rPr>
              <w:t>p</w:t>
            </w:r>
            <w:r w:rsidR="008D4256" w:rsidRPr="00356F9F">
              <w:rPr>
                <w:rFonts w:ascii="HelveticaNeue" w:hAnsi="HelveticaNeue"/>
                <w:spacing w:val="4"/>
              </w:rPr>
              <w:t>oint scoring system designed by Swimming Canada which assigns a score to each performance in a Para Swimming event.</w:t>
            </w:r>
          </w:p>
        </w:tc>
      </w:tr>
      <w:tr w:rsidR="008D4256" w:rsidRPr="00356F9F" w14:paraId="08225BCE" w14:textId="77777777" w:rsidTr="00A03AC5">
        <w:tc>
          <w:tcPr>
            <w:tcW w:w="2547" w:type="dxa"/>
          </w:tcPr>
          <w:p w14:paraId="2B0C0271"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Classification</w:t>
            </w:r>
          </w:p>
        </w:tc>
        <w:tc>
          <w:tcPr>
            <w:tcW w:w="7943" w:type="dxa"/>
            <w:gridSpan w:val="2"/>
          </w:tcPr>
          <w:p w14:paraId="06C67FD2" w14:textId="77777777"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rPr>
              <w:t>refers to the process used by WPS to minimize the impact of impairments on sport performance.</w:t>
            </w:r>
          </w:p>
        </w:tc>
      </w:tr>
      <w:tr w:rsidR="008D4256" w:rsidRPr="00356F9F" w14:paraId="25CC68B6" w14:textId="77777777" w:rsidTr="00A03AC5">
        <w:tc>
          <w:tcPr>
            <w:tcW w:w="2547" w:type="dxa"/>
          </w:tcPr>
          <w:p w14:paraId="2928B060" w14:textId="77777777" w:rsidR="008D4256" w:rsidRPr="00356F9F" w:rsidRDefault="008D4256" w:rsidP="00A03AC5">
            <w:pPr>
              <w:pStyle w:val="BodyText"/>
              <w:tabs>
                <w:tab w:val="left" w:pos="2297"/>
              </w:tabs>
              <w:spacing w:before="105"/>
              <w:rPr>
                <w:rFonts w:ascii="HelveticaNeue" w:hAnsi="HelveticaNeue"/>
                <w:b/>
                <w:spacing w:val="4"/>
              </w:rPr>
            </w:pPr>
            <w:r w:rsidRPr="00356F9F">
              <w:rPr>
                <w:rFonts w:ascii="HelveticaNeue" w:hAnsi="HelveticaNeue"/>
                <w:b/>
                <w:spacing w:val="4"/>
              </w:rPr>
              <w:t>WPS Sport Class</w:t>
            </w:r>
          </w:p>
        </w:tc>
        <w:tc>
          <w:tcPr>
            <w:tcW w:w="7943" w:type="dxa"/>
            <w:gridSpan w:val="2"/>
          </w:tcPr>
          <w:p w14:paraId="190311BE" w14:textId="77777777" w:rsidR="008D4256" w:rsidRPr="00356F9F" w:rsidRDefault="008D4256" w:rsidP="00A03AC5">
            <w:pPr>
              <w:pStyle w:val="BodyText"/>
              <w:tabs>
                <w:tab w:val="left" w:pos="2297"/>
              </w:tabs>
              <w:spacing w:before="105"/>
              <w:rPr>
                <w:rFonts w:ascii="HelveticaNeue" w:hAnsi="HelveticaNeue"/>
                <w:spacing w:val="4"/>
              </w:rPr>
            </w:pPr>
            <w:r w:rsidRPr="00356F9F">
              <w:rPr>
                <w:rFonts w:ascii="HelveticaNeue" w:hAnsi="HelveticaNeue"/>
                <w:spacing w:val="4"/>
              </w:rPr>
              <w:t xml:space="preserve">a category defined by WPS in the Classification Rules </w:t>
            </w:r>
            <w:r w:rsidRPr="00356F9F">
              <w:rPr>
                <w:rFonts w:ascii="HelveticaNeue" w:hAnsi="HelveticaNeue"/>
                <w:color w:val="0432FF"/>
                <w:spacing w:val="4"/>
              </w:rPr>
              <w:t>(</w:t>
            </w:r>
            <w:hyperlink r:id="rId27" w:history="1">
              <w:r w:rsidRPr="00356F9F">
                <w:rPr>
                  <w:rFonts w:ascii="HelveticaNeue" w:hAnsi="HelveticaNeue"/>
                  <w:color w:val="0432FF"/>
                  <w:spacing w:val="4"/>
                  <w:u w:val="single"/>
                </w:rPr>
                <w:t>https://swimming.ca/content/uploads/2018/11/WPS-CLASSIFICATION-RULES-AND-REGULATIONS-JANUARY-2018-1.pdf</w:t>
              </w:r>
            </w:hyperlink>
            <w:r w:rsidRPr="00356F9F">
              <w:rPr>
                <w:rFonts w:ascii="HelveticaNeue" w:hAnsi="HelveticaNeue"/>
                <w:color w:val="0432FF"/>
                <w:spacing w:val="4"/>
                <w:u w:val="single"/>
              </w:rPr>
              <w:t>)</w:t>
            </w:r>
            <w:r w:rsidRPr="00356F9F">
              <w:rPr>
                <w:rFonts w:ascii="HelveticaNeue" w:hAnsi="HelveticaNeue"/>
                <w:color w:val="0432FF"/>
                <w:spacing w:val="4"/>
              </w:rPr>
              <w:t xml:space="preserve"> </w:t>
            </w:r>
            <w:r w:rsidRPr="00356F9F">
              <w:rPr>
                <w:rFonts w:ascii="HelveticaNeue" w:hAnsi="HelveticaNeue"/>
                <w:spacing w:val="4"/>
              </w:rPr>
              <w:t xml:space="preserve">, in which swimmers are grouped by reference to the impact of an Eligible Impairment on their ability to execute the specific tasks and activities fundamental to a sport. </w:t>
            </w:r>
          </w:p>
        </w:tc>
      </w:tr>
      <w:tr w:rsidR="008D4256" w:rsidRPr="00356F9F" w14:paraId="2B5BDE84" w14:textId="77777777" w:rsidTr="00A03AC5">
        <w:tc>
          <w:tcPr>
            <w:tcW w:w="9493" w:type="dxa"/>
            <w:gridSpan w:val="2"/>
          </w:tcPr>
          <w:p w14:paraId="1B1A9444" w14:textId="77777777" w:rsidR="008D4256" w:rsidRPr="00356F9F" w:rsidRDefault="008D4256" w:rsidP="00A03AC5">
            <w:pPr>
              <w:rPr>
                <w:rFonts w:ascii="HelveticaNeue" w:hAnsi="HelveticaNeue"/>
                <w:sz w:val="20"/>
                <w:szCs w:val="20"/>
              </w:rPr>
            </w:pPr>
            <w:r w:rsidRPr="00356F9F">
              <w:rPr>
                <w:rFonts w:ascii="HelveticaNeue" w:hAnsi="HelveticaNeue"/>
                <w:sz w:val="20"/>
                <w:szCs w:val="20"/>
              </w:rPr>
              <w:t>The following are valid WPS Sport Classes</w:t>
            </w:r>
          </w:p>
        </w:tc>
        <w:tc>
          <w:tcPr>
            <w:tcW w:w="997" w:type="dxa"/>
          </w:tcPr>
          <w:p w14:paraId="65B6A81A" w14:textId="77777777" w:rsidR="008D4256" w:rsidRPr="00356F9F" w:rsidRDefault="008D4256" w:rsidP="00A03AC5">
            <w:pPr>
              <w:rPr>
                <w:rFonts w:ascii="HelveticaNeue" w:hAnsi="HelveticaNeue"/>
                <w:sz w:val="20"/>
                <w:szCs w:val="20"/>
              </w:rPr>
            </w:pPr>
          </w:p>
        </w:tc>
      </w:tr>
      <w:tr w:rsidR="008D4256" w:rsidRPr="00356F9F" w14:paraId="5FD80C8E" w14:textId="77777777" w:rsidTr="00A03AC5">
        <w:tc>
          <w:tcPr>
            <w:tcW w:w="2547" w:type="dxa"/>
          </w:tcPr>
          <w:p w14:paraId="7E742519" w14:textId="77777777" w:rsidR="008D4256" w:rsidRPr="00356F9F" w:rsidRDefault="008D4256" w:rsidP="00A03AC5">
            <w:pPr>
              <w:ind w:right="596"/>
              <w:jc w:val="right"/>
              <w:rPr>
                <w:rFonts w:ascii="HelveticaNeue" w:hAnsi="HelveticaNeue"/>
                <w:b/>
                <w:sz w:val="20"/>
                <w:szCs w:val="20"/>
              </w:rPr>
            </w:pPr>
            <w:r w:rsidRPr="00356F9F">
              <w:rPr>
                <w:rFonts w:ascii="HelveticaNeue" w:hAnsi="HelveticaNeue"/>
                <w:b/>
                <w:sz w:val="20"/>
                <w:szCs w:val="20"/>
              </w:rPr>
              <w:t>PI</w:t>
            </w:r>
          </w:p>
        </w:tc>
        <w:tc>
          <w:tcPr>
            <w:tcW w:w="6946" w:type="dxa"/>
          </w:tcPr>
          <w:p w14:paraId="48C0244C" w14:textId="77777777" w:rsidR="008D4256" w:rsidRPr="00356F9F" w:rsidRDefault="008D4256" w:rsidP="00A03AC5">
            <w:pPr>
              <w:rPr>
                <w:rFonts w:ascii="HelveticaNeue" w:hAnsi="HelveticaNeue"/>
                <w:sz w:val="20"/>
                <w:szCs w:val="20"/>
              </w:rPr>
            </w:pPr>
            <w:r w:rsidRPr="00356F9F">
              <w:rPr>
                <w:rFonts w:ascii="HelveticaNeue" w:hAnsi="HelveticaNeue"/>
                <w:sz w:val="20"/>
                <w:szCs w:val="20"/>
              </w:rPr>
              <w:t>Physical Impairment and denotes a swimmer who has a physical impairment and holds a Sport Class</w:t>
            </w:r>
          </w:p>
        </w:tc>
        <w:tc>
          <w:tcPr>
            <w:tcW w:w="997" w:type="dxa"/>
          </w:tcPr>
          <w:p w14:paraId="0E3D46F6" w14:textId="77777777" w:rsidR="008D4256" w:rsidRPr="00356F9F" w:rsidRDefault="008D4256" w:rsidP="00A03AC5">
            <w:pPr>
              <w:rPr>
                <w:rFonts w:ascii="HelveticaNeue" w:hAnsi="HelveticaNeue"/>
                <w:b/>
                <w:bCs/>
                <w:sz w:val="20"/>
                <w:szCs w:val="20"/>
              </w:rPr>
            </w:pPr>
            <w:r w:rsidRPr="00356F9F">
              <w:rPr>
                <w:rFonts w:ascii="HelveticaNeue" w:hAnsi="HelveticaNeue"/>
                <w:b/>
                <w:bCs/>
                <w:sz w:val="20"/>
                <w:szCs w:val="20"/>
              </w:rPr>
              <w:t xml:space="preserve">1 – 10 </w:t>
            </w:r>
          </w:p>
        </w:tc>
      </w:tr>
      <w:tr w:rsidR="008D4256" w:rsidRPr="00356F9F" w14:paraId="0B2E3992" w14:textId="77777777" w:rsidTr="00A03AC5">
        <w:tc>
          <w:tcPr>
            <w:tcW w:w="2547" w:type="dxa"/>
          </w:tcPr>
          <w:p w14:paraId="7E667E78" w14:textId="77777777" w:rsidR="008D4256" w:rsidRPr="00356F9F" w:rsidRDefault="008D4256" w:rsidP="00A03AC5">
            <w:pPr>
              <w:ind w:right="596"/>
              <w:jc w:val="right"/>
              <w:rPr>
                <w:rFonts w:ascii="HelveticaNeue" w:hAnsi="HelveticaNeue"/>
                <w:sz w:val="20"/>
                <w:szCs w:val="20"/>
              </w:rPr>
            </w:pPr>
            <w:r w:rsidRPr="00356F9F">
              <w:rPr>
                <w:rFonts w:ascii="HelveticaNeue" w:hAnsi="HelveticaNeue"/>
                <w:b/>
                <w:sz w:val="20"/>
                <w:szCs w:val="20"/>
              </w:rPr>
              <w:t>II</w:t>
            </w:r>
          </w:p>
        </w:tc>
        <w:tc>
          <w:tcPr>
            <w:tcW w:w="6946" w:type="dxa"/>
          </w:tcPr>
          <w:p w14:paraId="3D0ECE76" w14:textId="77777777" w:rsidR="008D4256" w:rsidRPr="00356F9F" w:rsidRDefault="008D4256" w:rsidP="00A03AC5">
            <w:pPr>
              <w:rPr>
                <w:rFonts w:ascii="HelveticaNeue" w:hAnsi="HelveticaNeue"/>
                <w:sz w:val="20"/>
                <w:szCs w:val="20"/>
              </w:rPr>
            </w:pPr>
            <w:r w:rsidRPr="00356F9F">
              <w:rPr>
                <w:rFonts w:ascii="HelveticaNeue" w:hAnsi="HelveticaNeue"/>
                <w:sz w:val="20"/>
                <w:szCs w:val="20"/>
              </w:rPr>
              <w:t>Intellectual Impairment and denotes a swimmer who has an intellectual impairment and holds a Sport Class</w:t>
            </w:r>
          </w:p>
        </w:tc>
        <w:tc>
          <w:tcPr>
            <w:tcW w:w="997" w:type="dxa"/>
          </w:tcPr>
          <w:p w14:paraId="7C134AEC" w14:textId="77777777" w:rsidR="008D4256" w:rsidRPr="00356F9F" w:rsidRDefault="008D4256" w:rsidP="00A03AC5">
            <w:pPr>
              <w:rPr>
                <w:rFonts w:ascii="HelveticaNeue" w:hAnsi="HelveticaNeue"/>
                <w:b/>
                <w:bCs/>
                <w:sz w:val="20"/>
                <w:szCs w:val="20"/>
              </w:rPr>
            </w:pPr>
            <w:r w:rsidRPr="00356F9F">
              <w:rPr>
                <w:rFonts w:ascii="HelveticaNeue" w:hAnsi="HelveticaNeue"/>
                <w:b/>
                <w:bCs/>
                <w:sz w:val="20"/>
                <w:szCs w:val="20"/>
              </w:rPr>
              <w:t>14</w:t>
            </w:r>
          </w:p>
        </w:tc>
      </w:tr>
      <w:tr w:rsidR="008D4256" w:rsidRPr="00356F9F" w14:paraId="26012FAE" w14:textId="77777777" w:rsidTr="00A03AC5">
        <w:tc>
          <w:tcPr>
            <w:tcW w:w="2547" w:type="dxa"/>
          </w:tcPr>
          <w:p w14:paraId="07635701" w14:textId="77777777" w:rsidR="008D4256" w:rsidRPr="00356F9F" w:rsidRDefault="008D4256" w:rsidP="00A03AC5">
            <w:pPr>
              <w:ind w:right="596"/>
              <w:jc w:val="right"/>
              <w:rPr>
                <w:rFonts w:ascii="HelveticaNeue" w:hAnsi="HelveticaNeue"/>
                <w:b/>
                <w:sz w:val="20"/>
                <w:szCs w:val="20"/>
              </w:rPr>
            </w:pPr>
            <w:r w:rsidRPr="00356F9F">
              <w:rPr>
                <w:rFonts w:ascii="HelveticaNeue" w:hAnsi="HelveticaNeue"/>
                <w:b/>
                <w:sz w:val="20"/>
                <w:szCs w:val="20"/>
              </w:rPr>
              <w:t>VI</w:t>
            </w:r>
          </w:p>
        </w:tc>
        <w:tc>
          <w:tcPr>
            <w:tcW w:w="6946" w:type="dxa"/>
          </w:tcPr>
          <w:p w14:paraId="090D875A" w14:textId="77777777" w:rsidR="008D4256" w:rsidRPr="00356F9F" w:rsidRDefault="008D4256" w:rsidP="00A03AC5">
            <w:pPr>
              <w:rPr>
                <w:rFonts w:ascii="HelveticaNeue" w:hAnsi="HelveticaNeue"/>
                <w:sz w:val="20"/>
                <w:szCs w:val="20"/>
              </w:rPr>
            </w:pPr>
            <w:r w:rsidRPr="00356F9F">
              <w:rPr>
                <w:rFonts w:ascii="HelveticaNeue" w:hAnsi="HelveticaNeue"/>
                <w:sz w:val="20"/>
                <w:szCs w:val="20"/>
              </w:rPr>
              <w:t>Visual Impairment and denotes a swimmer who is visually impaired or completely blind and holds a Sport Class</w:t>
            </w:r>
          </w:p>
        </w:tc>
        <w:tc>
          <w:tcPr>
            <w:tcW w:w="997" w:type="dxa"/>
          </w:tcPr>
          <w:p w14:paraId="670E2DD5" w14:textId="77777777" w:rsidR="008D4256" w:rsidRPr="00356F9F" w:rsidRDefault="008D4256" w:rsidP="00A03AC5">
            <w:pPr>
              <w:rPr>
                <w:rFonts w:ascii="HelveticaNeue" w:hAnsi="HelveticaNeue"/>
                <w:b/>
                <w:bCs/>
                <w:sz w:val="20"/>
                <w:szCs w:val="20"/>
              </w:rPr>
            </w:pPr>
            <w:r w:rsidRPr="00356F9F">
              <w:rPr>
                <w:rFonts w:ascii="HelveticaNeue" w:hAnsi="HelveticaNeue"/>
                <w:b/>
                <w:bCs/>
                <w:sz w:val="20"/>
                <w:szCs w:val="20"/>
              </w:rPr>
              <w:t>11 – 13</w:t>
            </w:r>
          </w:p>
        </w:tc>
      </w:tr>
      <w:tr w:rsidR="008D4256" w:rsidRPr="00356F9F" w14:paraId="7C6B91EF" w14:textId="77777777" w:rsidTr="00A03AC5">
        <w:tc>
          <w:tcPr>
            <w:tcW w:w="2547" w:type="dxa"/>
          </w:tcPr>
          <w:p w14:paraId="168EDDE3" w14:textId="77777777" w:rsidR="008D4256" w:rsidRPr="00356F9F" w:rsidRDefault="008D4256" w:rsidP="00A03AC5">
            <w:pPr>
              <w:rPr>
                <w:rFonts w:ascii="HelveticaNeue" w:hAnsi="HelveticaNeue"/>
                <w:sz w:val="20"/>
                <w:szCs w:val="20"/>
              </w:rPr>
            </w:pPr>
          </w:p>
        </w:tc>
        <w:tc>
          <w:tcPr>
            <w:tcW w:w="7943" w:type="dxa"/>
            <w:gridSpan w:val="2"/>
          </w:tcPr>
          <w:p w14:paraId="01E2FF5F" w14:textId="77777777" w:rsidR="008D4256" w:rsidRPr="00356F9F" w:rsidRDefault="008D4256" w:rsidP="00A03AC5">
            <w:pPr>
              <w:rPr>
                <w:rFonts w:ascii="HelveticaNeue" w:hAnsi="HelveticaNeue"/>
                <w:sz w:val="20"/>
                <w:szCs w:val="20"/>
              </w:rPr>
            </w:pPr>
          </w:p>
        </w:tc>
      </w:tr>
      <w:tr w:rsidR="008D4256" w:rsidRPr="00356F9F" w14:paraId="05B90B22" w14:textId="77777777" w:rsidTr="00A03AC5">
        <w:tc>
          <w:tcPr>
            <w:tcW w:w="10490" w:type="dxa"/>
            <w:gridSpan w:val="3"/>
          </w:tcPr>
          <w:p w14:paraId="45CA8765" w14:textId="77777777" w:rsidR="008D4256" w:rsidRPr="00356F9F" w:rsidRDefault="008D4256" w:rsidP="00A03AC5">
            <w:pPr>
              <w:rPr>
                <w:rFonts w:ascii="HelveticaNeue" w:hAnsi="HelveticaNeue"/>
                <w:sz w:val="20"/>
                <w:szCs w:val="20"/>
              </w:rPr>
            </w:pPr>
            <w:r w:rsidRPr="00356F9F">
              <w:rPr>
                <w:rFonts w:ascii="HelveticaNeue" w:hAnsi="HelveticaNeue"/>
                <w:sz w:val="20"/>
                <w:szCs w:val="20"/>
              </w:rPr>
              <w:lastRenderedPageBreak/>
              <w:t>The following refer to WPS Sport Class Status</w:t>
            </w:r>
          </w:p>
        </w:tc>
      </w:tr>
      <w:tr w:rsidR="008D4256" w:rsidRPr="00356F9F" w14:paraId="3413AAFD" w14:textId="77777777" w:rsidTr="00A03AC5">
        <w:tc>
          <w:tcPr>
            <w:tcW w:w="2547" w:type="dxa"/>
          </w:tcPr>
          <w:p w14:paraId="26ECB7DF" w14:textId="77777777" w:rsidR="008D4256" w:rsidRPr="00356F9F" w:rsidRDefault="008D4256" w:rsidP="00A03AC5">
            <w:pPr>
              <w:rPr>
                <w:rFonts w:ascii="HelveticaNeue" w:hAnsi="HelveticaNeue"/>
                <w:sz w:val="20"/>
                <w:szCs w:val="20"/>
              </w:rPr>
            </w:pPr>
            <w:r w:rsidRPr="00356F9F">
              <w:rPr>
                <w:rFonts w:ascii="HelveticaNeue" w:hAnsi="HelveticaNeue"/>
                <w:b/>
                <w:sz w:val="20"/>
                <w:szCs w:val="20"/>
              </w:rPr>
              <w:t>‘C’ Sport Class Status</w:t>
            </w:r>
          </w:p>
        </w:tc>
        <w:tc>
          <w:tcPr>
            <w:tcW w:w="7943" w:type="dxa"/>
            <w:gridSpan w:val="2"/>
          </w:tcPr>
          <w:p w14:paraId="6256B968" w14:textId="77777777" w:rsidR="008D4256" w:rsidRPr="00356F9F" w:rsidRDefault="008D4256" w:rsidP="00A03AC5">
            <w:pPr>
              <w:rPr>
                <w:rFonts w:ascii="HelveticaNeue" w:hAnsi="HelveticaNeue"/>
                <w:sz w:val="20"/>
                <w:szCs w:val="20"/>
              </w:rPr>
            </w:pPr>
            <w:r w:rsidRPr="00356F9F">
              <w:rPr>
                <w:rFonts w:ascii="HelveticaNeue" w:hAnsi="HelveticaNeue"/>
                <w:sz w:val="20"/>
                <w:szCs w:val="20"/>
              </w:rPr>
              <w:t xml:space="preserve">a swimmers sport class that has been </w:t>
            </w:r>
            <w:r w:rsidRPr="00356F9F">
              <w:rPr>
                <w:rFonts w:ascii="HelveticaNeue" w:hAnsi="HelveticaNeue"/>
                <w:sz w:val="20"/>
                <w:szCs w:val="20"/>
                <w:u w:val="single"/>
              </w:rPr>
              <w:t>confirmed</w:t>
            </w:r>
            <w:r w:rsidRPr="00356F9F">
              <w:rPr>
                <w:rFonts w:ascii="HelveticaNeue" w:hAnsi="HelveticaNeue"/>
                <w:sz w:val="20"/>
                <w:szCs w:val="20"/>
              </w:rPr>
              <w:t xml:space="preserve"> (C) as part of the WPS classification process</w:t>
            </w:r>
          </w:p>
        </w:tc>
      </w:tr>
      <w:tr w:rsidR="008D4256" w:rsidRPr="00356F9F" w14:paraId="6E8F4C17" w14:textId="77777777" w:rsidTr="00A03AC5">
        <w:tc>
          <w:tcPr>
            <w:tcW w:w="2547" w:type="dxa"/>
          </w:tcPr>
          <w:p w14:paraId="71938E70" w14:textId="77777777" w:rsidR="008D4256" w:rsidRPr="00356F9F" w:rsidRDefault="008D4256" w:rsidP="00A03AC5">
            <w:pPr>
              <w:rPr>
                <w:rFonts w:ascii="HelveticaNeue" w:hAnsi="HelveticaNeue"/>
                <w:sz w:val="20"/>
                <w:szCs w:val="20"/>
              </w:rPr>
            </w:pPr>
            <w:r w:rsidRPr="00356F9F">
              <w:rPr>
                <w:rFonts w:ascii="HelveticaNeue" w:hAnsi="HelveticaNeue"/>
                <w:b/>
                <w:sz w:val="20"/>
                <w:szCs w:val="20"/>
              </w:rPr>
              <w:t>‘R’ Sport Class Status</w:t>
            </w:r>
          </w:p>
        </w:tc>
        <w:tc>
          <w:tcPr>
            <w:tcW w:w="7943" w:type="dxa"/>
            <w:gridSpan w:val="2"/>
          </w:tcPr>
          <w:p w14:paraId="44CC596C" w14:textId="77777777" w:rsidR="008D4256" w:rsidRPr="00356F9F" w:rsidRDefault="008D4256" w:rsidP="00A03AC5">
            <w:pPr>
              <w:rPr>
                <w:rFonts w:ascii="HelveticaNeue" w:hAnsi="HelveticaNeue"/>
                <w:sz w:val="20"/>
                <w:szCs w:val="20"/>
              </w:rPr>
            </w:pPr>
            <w:r w:rsidRPr="00356F9F">
              <w:rPr>
                <w:rFonts w:ascii="HelveticaNeue" w:hAnsi="HelveticaNeue"/>
                <w:sz w:val="20"/>
                <w:szCs w:val="20"/>
              </w:rPr>
              <w:t xml:space="preserve">a swimmers sport class that is under </w:t>
            </w:r>
            <w:r w:rsidRPr="00356F9F">
              <w:rPr>
                <w:rFonts w:ascii="HelveticaNeue" w:hAnsi="HelveticaNeue"/>
                <w:sz w:val="20"/>
                <w:szCs w:val="20"/>
                <w:u w:val="single"/>
              </w:rPr>
              <w:t>review</w:t>
            </w:r>
            <w:r w:rsidRPr="00356F9F">
              <w:rPr>
                <w:rFonts w:ascii="HelveticaNeue" w:hAnsi="HelveticaNeue"/>
                <w:sz w:val="20"/>
                <w:szCs w:val="20"/>
              </w:rPr>
              <w:t xml:space="preserve"> (R) as part of the WPS classification process</w:t>
            </w:r>
          </w:p>
        </w:tc>
      </w:tr>
      <w:tr w:rsidR="008D4256" w:rsidRPr="00356F9F" w14:paraId="569C790C" w14:textId="77777777" w:rsidTr="00A03AC5">
        <w:tc>
          <w:tcPr>
            <w:tcW w:w="2547" w:type="dxa"/>
          </w:tcPr>
          <w:p w14:paraId="0A66EF9E" w14:textId="77777777" w:rsidR="008D4256" w:rsidRPr="00356F9F" w:rsidRDefault="008D4256" w:rsidP="00A03AC5">
            <w:pPr>
              <w:rPr>
                <w:rFonts w:ascii="HelveticaNeue" w:hAnsi="HelveticaNeue"/>
                <w:sz w:val="20"/>
                <w:szCs w:val="20"/>
              </w:rPr>
            </w:pPr>
            <w:r w:rsidRPr="00356F9F">
              <w:rPr>
                <w:rFonts w:ascii="HelveticaNeue" w:hAnsi="HelveticaNeue"/>
                <w:b/>
                <w:sz w:val="20"/>
                <w:szCs w:val="20"/>
              </w:rPr>
              <w:t>‘FRD’ Sport Class Status</w:t>
            </w:r>
          </w:p>
        </w:tc>
        <w:tc>
          <w:tcPr>
            <w:tcW w:w="7943" w:type="dxa"/>
            <w:gridSpan w:val="2"/>
          </w:tcPr>
          <w:p w14:paraId="2A032B2F" w14:textId="77777777" w:rsidR="008D4256" w:rsidRPr="00356F9F" w:rsidRDefault="008D4256" w:rsidP="00A03AC5">
            <w:pPr>
              <w:rPr>
                <w:rFonts w:ascii="HelveticaNeue" w:hAnsi="HelveticaNeue"/>
                <w:sz w:val="20"/>
                <w:szCs w:val="20"/>
              </w:rPr>
            </w:pPr>
            <w:r w:rsidRPr="00356F9F">
              <w:rPr>
                <w:rFonts w:ascii="HelveticaNeue" w:hAnsi="HelveticaNeue"/>
                <w:sz w:val="20"/>
                <w:szCs w:val="20"/>
              </w:rPr>
              <w:t>a swimmers sport class is to be reviewed in a given year (ex. R2021) as part of the WPS classification process</w:t>
            </w:r>
          </w:p>
        </w:tc>
      </w:tr>
    </w:tbl>
    <w:p w14:paraId="7E88F214" w14:textId="77777777" w:rsidR="00245457" w:rsidRDefault="00245457" w:rsidP="00245457">
      <w:pPr>
        <w:pStyle w:val="BodyText"/>
        <w:ind w:right="12"/>
        <w:jc w:val="center"/>
      </w:pPr>
    </w:p>
    <w:p w14:paraId="66BBD5E9" w14:textId="77777777" w:rsidR="00245457" w:rsidRDefault="00245457" w:rsidP="00245457"/>
    <w:p w14:paraId="4F0A342B" w14:textId="77777777" w:rsidR="00245457" w:rsidRDefault="00245457" w:rsidP="00245457">
      <w:pPr>
        <w:rPr>
          <w:color w:val="C00000"/>
          <w:sz w:val="20"/>
          <w:szCs w:val="20"/>
        </w:rPr>
      </w:pPr>
      <w:r>
        <w:rPr>
          <w:color w:val="C00000"/>
        </w:rPr>
        <w:br w:type="page"/>
      </w:r>
    </w:p>
    <w:p w14:paraId="55803E5F" w14:textId="77777777" w:rsidR="00245457" w:rsidRPr="000A546F" w:rsidRDefault="00245457" w:rsidP="00245457">
      <w:pPr>
        <w:pStyle w:val="BodyText"/>
        <w:ind w:right="12"/>
        <w:jc w:val="center"/>
        <w:rPr>
          <w:rFonts w:ascii="Ciutadella Regular" w:hAnsi="Ciutadella Regular"/>
          <w:color w:val="C00000"/>
          <w:sz w:val="32"/>
          <w:szCs w:val="32"/>
        </w:rPr>
      </w:pPr>
      <w:r w:rsidRPr="000A546F">
        <w:rPr>
          <w:rFonts w:ascii="Ciutadella Regular" w:hAnsi="Ciutadella Regular"/>
          <w:color w:val="C00000"/>
          <w:sz w:val="32"/>
          <w:szCs w:val="32"/>
        </w:rPr>
        <w:lastRenderedPageBreak/>
        <w:t>APPENDIX D</w:t>
      </w:r>
    </w:p>
    <w:p w14:paraId="33E599CE" w14:textId="77777777" w:rsidR="00245457" w:rsidRPr="004865CB" w:rsidRDefault="00245457" w:rsidP="00245457">
      <w:pPr>
        <w:pStyle w:val="BodyText"/>
        <w:spacing w:before="1"/>
        <w:ind w:right="12"/>
        <w:jc w:val="center"/>
      </w:pPr>
    </w:p>
    <w:p w14:paraId="0A4A3EC5" w14:textId="77777777" w:rsidR="00245457" w:rsidRPr="00353A2E" w:rsidRDefault="00245457" w:rsidP="00245457">
      <w:pPr>
        <w:pStyle w:val="BodyText"/>
        <w:ind w:right="12"/>
        <w:jc w:val="center"/>
        <w:rPr>
          <w:rFonts w:ascii="HelveticaNeue" w:hAnsi="HelveticaNeue"/>
        </w:rPr>
      </w:pPr>
      <w:r w:rsidRPr="00353A2E">
        <w:rPr>
          <w:rFonts w:ascii="HelveticaNeue" w:hAnsi="HelveticaNeue"/>
        </w:rPr>
        <w:t xml:space="preserve">TOKYO 2020 PARALYMPIC GAMES </w:t>
      </w:r>
    </w:p>
    <w:p w14:paraId="5D56B141" w14:textId="28478759" w:rsidR="00245457" w:rsidRDefault="00245457" w:rsidP="00245457">
      <w:pPr>
        <w:pStyle w:val="BodyText"/>
        <w:ind w:right="12"/>
        <w:jc w:val="center"/>
        <w:rPr>
          <w:rFonts w:ascii="HelveticaNeue" w:hAnsi="HelveticaNeue"/>
        </w:rPr>
      </w:pPr>
      <w:r w:rsidRPr="00353A2E">
        <w:rPr>
          <w:rFonts w:ascii="HelveticaNeue" w:hAnsi="HelveticaNeue"/>
        </w:rPr>
        <w:t>SWIMMING CANADA TEAM ACTIVITIES</w:t>
      </w:r>
    </w:p>
    <w:p w14:paraId="61DAF276" w14:textId="77777777" w:rsidR="00245457" w:rsidRPr="00353A2E" w:rsidRDefault="00245457" w:rsidP="00245457">
      <w:pPr>
        <w:rPr>
          <w:rFonts w:ascii="HelveticaNeue" w:hAnsi="HelveticaNeue"/>
        </w:rPr>
      </w:pPr>
    </w:p>
    <w:p w14:paraId="27948FA1" w14:textId="085F6592" w:rsidR="00245457" w:rsidRPr="00F07201" w:rsidRDefault="00245457" w:rsidP="00245457">
      <w:pPr>
        <w:rPr>
          <w:rFonts w:ascii="HelveticaNeue" w:hAnsi="HelveticaNeue"/>
          <w:strike/>
          <w:sz w:val="20"/>
          <w:szCs w:val="20"/>
        </w:rPr>
      </w:pPr>
      <w:r w:rsidRPr="00F07201">
        <w:rPr>
          <w:rFonts w:ascii="HelveticaNeue" w:hAnsi="HelveticaNeue"/>
          <w:strike/>
          <w:sz w:val="20"/>
          <w:szCs w:val="20"/>
          <w:highlight w:val="yellow"/>
        </w:rPr>
        <w:t xml:space="preserve">April </w:t>
      </w:r>
      <w:r w:rsidR="00A2569A" w:rsidRPr="00F07201">
        <w:rPr>
          <w:rFonts w:ascii="HelveticaNeue" w:hAnsi="HelveticaNeue"/>
          <w:strike/>
          <w:sz w:val="20"/>
          <w:szCs w:val="20"/>
          <w:highlight w:val="yellow"/>
        </w:rPr>
        <w:t>12</w:t>
      </w:r>
      <w:r w:rsidRPr="00F07201">
        <w:rPr>
          <w:rFonts w:ascii="HelveticaNeue" w:hAnsi="HelveticaNeue"/>
          <w:strike/>
          <w:sz w:val="20"/>
          <w:szCs w:val="20"/>
          <w:highlight w:val="yellow"/>
        </w:rPr>
        <w:t xml:space="preserve"> – </w:t>
      </w:r>
      <w:r w:rsidR="00A2569A" w:rsidRPr="00F07201">
        <w:rPr>
          <w:rFonts w:ascii="HelveticaNeue" w:hAnsi="HelveticaNeue"/>
          <w:strike/>
          <w:sz w:val="20"/>
          <w:szCs w:val="20"/>
          <w:highlight w:val="yellow"/>
        </w:rPr>
        <w:t>April 13</w:t>
      </w:r>
      <w:r w:rsidRPr="00F07201">
        <w:rPr>
          <w:rFonts w:ascii="HelveticaNeue" w:hAnsi="HelveticaNeue"/>
          <w:strike/>
          <w:sz w:val="20"/>
          <w:szCs w:val="20"/>
          <w:highlight w:val="yellow"/>
        </w:rPr>
        <w:t>, 202</w:t>
      </w:r>
      <w:r w:rsidR="00A2569A" w:rsidRPr="00F07201">
        <w:rPr>
          <w:rFonts w:ascii="HelveticaNeue" w:hAnsi="HelveticaNeue"/>
          <w:strike/>
          <w:sz w:val="20"/>
          <w:szCs w:val="20"/>
          <w:highlight w:val="yellow"/>
        </w:rPr>
        <w:t>1</w:t>
      </w:r>
      <w:r w:rsidRPr="00F07201">
        <w:rPr>
          <w:rFonts w:ascii="HelveticaNeue" w:hAnsi="HelveticaNeue"/>
          <w:strike/>
          <w:sz w:val="20"/>
          <w:szCs w:val="20"/>
          <w:highlight w:val="yellow"/>
        </w:rPr>
        <w:tab/>
      </w:r>
      <w:r w:rsidRPr="00F07201">
        <w:rPr>
          <w:rFonts w:ascii="HelveticaNeue" w:hAnsi="HelveticaNeue"/>
          <w:strike/>
          <w:sz w:val="20"/>
          <w:szCs w:val="20"/>
          <w:highlight w:val="yellow"/>
        </w:rPr>
        <w:tab/>
      </w:r>
      <w:r w:rsidRPr="00F07201">
        <w:rPr>
          <w:rFonts w:ascii="HelveticaNeue" w:hAnsi="HelveticaNeue"/>
          <w:strike/>
          <w:sz w:val="20"/>
          <w:szCs w:val="20"/>
          <w:highlight w:val="yellow"/>
        </w:rPr>
        <w:tab/>
        <w:t xml:space="preserve">Team Orientation </w:t>
      </w:r>
      <w:r w:rsidRPr="00F07201">
        <w:rPr>
          <w:rFonts w:ascii="HelveticaNeue" w:hAnsi="HelveticaNeue"/>
          <w:strike/>
          <w:sz w:val="20"/>
          <w:szCs w:val="20"/>
          <w:highlight w:val="yellow"/>
        </w:rPr>
        <w:tab/>
      </w:r>
      <w:r w:rsidRPr="00F07201">
        <w:rPr>
          <w:rFonts w:ascii="HelveticaNeue" w:hAnsi="HelveticaNeue"/>
          <w:strike/>
          <w:sz w:val="20"/>
          <w:szCs w:val="20"/>
          <w:highlight w:val="yellow"/>
        </w:rPr>
        <w:tab/>
      </w:r>
      <w:r w:rsidRPr="00F07201">
        <w:rPr>
          <w:rFonts w:ascii="HelveticaNeue" w:hAnsi="HelveticaNeue"/>
          <w:strike/>
          <w:sz w:val="20"/>
          <w:szCs w:val="20"/>
          <w:highlight w:val="yellow"/>
        </w:rPr>
        <w:tab/>
        <w:t>Toronto, ON</w:t>
      </w:r>
      <w:r w:rsidR="00DE625D" w:rsidRPr="00F07201">
        <w:rPr>
          <w:rFonts w:ascii="HelveticaNeue" w:hAnsi="HelveticaNeue"/>
          <w:strike/>
          <w:sz w:val="20"/>
          <w:szCs w:val="20"/>
          <w:highlight w:val="yellow"/>
        </w:rPr>
        <w:t>T</w:t>
      </w:r>
      <w:r w:rsidR="00925534">
        <w:rPr>
          <w:rFonts w:ascii="HelveticaNeue" w:hAnsi="HelveticaNeue"/>
          <w:strike/>
          <w:sz w:val="20"/>
          <w:szCs w:val="20"/>
        </w:rPr>
        <w:t xml:space="preserve"> </w:t>
      </w:r>
      <w:r w:rsidR="00925534" w:rsidRPr="005E42C8">
        <w:rPr>
          <w:rFonts w:ascii="HelveticaNeue" w:hAnsi="HelveticaNeue"/>
          <w:strike/>
          <w:sz w:val="20"/>
          <w:szCs w:val="20"/>
          <w:highlight w:val="yellow"/>
        </w:rPr>
        <w:t>CANCELLED</w:t>
      </w:r>
    </w:p>
    <w:p w14:paraId="21FD9051" w14:textId="72ACDB4E" w:rsidR="000A546F" w:rsidRPr="00353A2E" w:rsidRDefault="00A2569A" w:rsidP="00245457">
      <w:pPr>
        <w:rPr>
          <w:rFonts w:ascii="HelveticaNeue" w:hAnsi="HelveticaNeue"/>
          <w:sz w:val="20"/>
          <w:szCs w:val="20"/>
        </w:rPr>
      </w:pPr>
      <w:r w:rsidRPr="00925534">
        <w:rPr>
          <w:rFonts w:ascii="HelveticaNeue" w:hAnsi="HelveticaNeue"/>
          <w:sz w:val="20"/>
          <w:szCs w:val="20"/>
        </w:rPr>
        <w:t>June 17 – June 20, 2021</w:t>
      </w:r>
      <w:r w:rsidR="00DE625D">
        <w:rPr>
          <w:rFonts w:ascii="HelveticaNeue" w:hAnsi="HelveticaNeue"/>
          <w:sz w:val="20"/>
          <w:szCs w:val="20"/>
        </w:rPr>
        <w:tab/>
      </w:r>
      <w:r w:rsidR="00DE625D">
        <w:rPr>
          <w:rFonts w:ascii="HelveticaNeue" w:hAnsi="HelveticaNeue"/>
          <w:sz w:val="20"/>
          <w:szCs w:val="20"/>
        </w:rPr>
        <w:tab/>
        <w:t>WPS World Series</w:t>
      </w:r>
      <w:r w:rsidR="00DE625D">
        <w:rPr>
          <w:rFonts w:ascii="HelveticaNeue" w:hAnsi="HelveticaNeue"/>
          <w:sz w:val="20"/>
          <w:szCs w:val="20"/>
        </w:rPr>
        <w:tab/>
      </w:r>
      <w:r w:rsidR="00DE625D">
        <w:rPr>
          <w:rFonts w:ascii="HelveticaNeue" w:hAnsi="HelveticaNeue"/>
          <w:sz w:val="20"/>
          <w:szCs w:val="20"/>
        </w:rPr>
        <w:tab/>
      </w:r>
      <w:r w:rsidR="00DE625D">
        <w:rPr>
          <w:rFonts w:ascii="HelveticaNeue" w:hAnsi="HelveticaNeue"/>
          <w:sz w:val="20"/>
          <w:szCs w:val="20"/>
        </w:rPr>
        <w:tab/>
        <w:t>Berlin, GE</w:t>
      </w:r>
      <w:r w:rsidRPr="00353A2E">
        <w:rPr>
          <w:rFonts w:ascii="HelveticaNeue" w:hAnsi="HelveticaNeue"/>
          <w:sz w:val="20"/>
          <w:szCs w:val="20"/>
        </w:rPr>
        <w:t>R</w:t>
      </w:r>
    </w:p>
    <w:p w14:paraId="0956E982" w14:textId="6C66399E" w:rsidR="00245457" w:rsidRPr="00353A2E" w:rsidRDefault="000A546F" w:rsidP="00245457">
      <w:pPr>
        <w:rPr>
          <w:rFonts w:ascii="HelveticaNeue" w:hAnsi="HelveticaNeue"/>
          <w:sz w:val="20"/>
          <w:szCs w:val="20"/>
        </w:rPr>
      </w:pPr>
      <w:r w:rsidRPr="00353A2E">
        <w:rPr>
          <w:rFonts w:ascii="HelveticaNeue" w:hAnsi="HelveticaNeue"/>
          <w:sz w:val="20"/>
          <w:szCs w:val="20"/>
        </w:rPr>
        <w:t>August 2 – September 7 2021</w:t>
      </w:r>
      <w:r w:rsidRPr="00353A2E">
        <w:rPr>
          <w:rFonts w:ascii="HelveticaNeue" w:hAnsi="HelveticaNeue"/>
          <w:sz w:val="20"/>
          <w:szCs w:val="20"/>
        </w:rPr>
        <w:tab/>
      </w:r>
      <w:r w:rsidRPr="00353A2E">
        <w:rPr>
          <w:rFonts w:ascii="HelveticaNeue" w:hAnsi="HelveticaNeue"/>
          <w:sz w:val="20"/>
          <w:szCs w:val="20"/>
        </w:rPr>
        <w:tab/>
        <w:t>Paralympic Games Tour Date</w:t>
      </w:r>
      <w:r w:rsidR="00353A2E">
        <w:rPr>
          <w:rFonts w:ascii="HelveticaNeue" w:hAnsi="HelveticaNeue"/>
          <w:sz w:val="20"/>
          <w:szCs w:val="20"/>
        </w:rPr>
        <w:t>s</w:t>
      </w:r>
      <w:r w:rsidRPr="00353A2E">
        <w:rPr>
          <w:rFonts w:ascii="HelveticaNeue" w:hAnsi="HelveticaNeue"/>
          <w:sz w:val="20"/>
          <w:szCs w:val="20"/>
        </w:rPr>
        <w:tab/>
      </w:r>
      <w:r w:rsidRPr="00353A2E">
        <w:rPr>
          <w:rFonts w:ascii="HelveticaNeue" w:hAnsi="HelveticaNeue"/>
          <w:sz w:val="20"/>
          <w:szCs w:val="20"/>
        </w:rPr>
        <w:tab/>
        <w:t>Japan</w:t>
      </w:r>
      <w:r w:rsidR="00245457" w:rsidRPr="00353A2E">
        <w:rPr>
          <w:rFonts w:ascii="HelveticaNeue" w:hAnsi="HelveticaNeue"/>
          <w:sz w:val="20"/>
          <w:szCs w:val="20"/>
        </w:rPr>
        <w:tab/>
      </w:r>
    </w:p>
    <w:p w14:paraId="525183E6" w14:textId="28BD4D06" w:rsidR="00245457" w:rsidRPr="00353A2E" w:rsidRDefault="00245457" w:rsidP="00245457">
      <w:pPr>
        <w:rPr>
          <w:rFonts w:ascii="HelveticaNeue" w:hAnsi="HelveticaNeue"/>
          <w:sz w:val="20"/>
          <w:szCs w:val="20"/>
        </w:rPr>
      </w:pPr>
      <w:r w:rsidRPr="00353A2E">
        <w:rPr>
          <w:rFonts w:ascii="HelveticaNeue" w:hAnsi="HelveticaNeue"/>
          <w:sz w:val="20"/>
          <w:szCs w:val="20"/>
        </w:rPr>
        <w:t xml:space="preserve">August </w:t>
      </w:r>
      <w:r w:rsidR="00A2569A" w:rsidRPr="00353A2E">
        <w:rPr>
          <w:rFonts w:ascii="HelveticaNeue" w:hAnsi="HelveticaNeue"/>
          <w:sz w:val="20"/>
          <w:szCs w:val="20"/>
        </w:rPr>
        <w:t>2</w:t>
      </w:r>
      <w:r w:rsidRPr="00353A2E">
        <w:rPr>
          <w:rFonts w:ascii="HelveticaNeue" w:hAnsi="HelveticaNeue"/>
          <w:sz w:val="20"/>
          <w:szCs w:val="20"/>
        </w:rPr>
        <w:t xml:space="preserve"> – </w:t>
      </w:r>
      <w:r w:rsidR="00A2569A" w:rsidRPr="00353A2E">
        <w:rPr>
          <w:rFonts w:ascii="HelveticaNeue" w:hAnsi="HelveticaNeue"/>
          <w:sz w:val="20"/>
          <w:szCs w:val="20"/>
        </w:rPr>
        <w:t xml:space="preserve">August </w:t>
      </w:r>
      <w:r w:rsidR="001C0AE3" w:rsidRPr="00353A2E">
        <w:rPr>
          <w:rFonts w:ascii="HelveticaNeue" w:hAnsi="HelveticaNeue"/>
          <w:sz w:val="20"/>
          <w:szCs w:val="20"/>
        </w:rPr>
        <w:t>21</w:t>
      </w:r>
      <w:r w:rsidRPr="00353A2E">
        <w:rPr>
          <w:rFonts w:ascii="HelveticaNeue" w:hAnsi="HelveticaNeue"/>
          <w:sz w:val="20"/>
          <w:szCs w:val="20"/>
        </w:rPr>
        <w:t>, 202</w:t>
      </w:r>
      <w:r w:rsidR="00A2569A" w:rsidRPr="00353A2E">
        <w:rPr>
          <w:rFonts w:ascii="HelveticaNeue" w:hAnsi="HelveticaNeue"/>
          <w:sz w:val="20"/>
          <w:szCs w:val="20"/>
        </w:rPr>
        <w:t>1</w:t>
      </w:r>
      <w:r w:rsidRPr="00353A2E">
        <w:rPr>
          <w:rFonts w:ascii="HelveticaNeue" w:hAnsi="HelveticaNeue"/>
          <w:sz w:val="20"/>
          <w:szCs w:val="20"/>
        </w:rPr>
        <w:tab/>
      </w:r>
      <w:r w:rsidRPr="00353A2E">
        <w:rPr>
          <w:rFonts w:ascii="HelveticaNeue" w:hAnsi="HelveticaNeue"/>
          <w:sz w:val="20"/>
          <w:szCs w:val="20"/>
        </w:rPr>
        <w:tab/>
        <w:t>Performance Preparation Camp</w:t>
      </w:r>
      <w:r w:rsidRPr="00353A2E">
        <w:rPr>
          <w:rFonts w:ascii="HelveticaNeue" w:hAnsi="HelveticaNeue"/>
          <w:sz w:val="20"/>
          <w:szCs w:val="20"/>
        </w:rPr>
        <w:tab/>
      </w:r>
      <w:r w:rsidRPr="00353A2E">
        <w:rPr>
          <w:rFonts w:ascii="HelveticaNeue" w:hAnsi="HelveticaNeue"/>
          <w:sz w:val="20"/>
          <w:szCs w:val="20"/>
        </w:rPr>
        <w:tab/>
        <w:t>Wakayama, JPN</w:t>
      </w:r>
    </w:p>
    <w:p w14:paraId="1C3DF476" w14:textId="0140A4F1" w:rsidR="00245457" w:rsidRPr="00353A2E" w:rsidRDefault="00245457" w:rsidP="00245457">
      <w:pPr>
        <w:rPr>
          <w:rFonts w:ascii="HelveticaNeue" w:hAnsi="HelveticaNeue"/>
          <w:sz w:val="20"/>
          <w:szCs w:val="20"/>
        </w:rPr>
      </w:pPr>
      <w:r w:rsidRPr="00353A2E">
        <w:rPr>
          <w:rFonts w:ascii="HelveticaNeue" w:hAnsi="HelveticaNeue"/>
          <w:sz w:val="20"/>
          <w:szCs w:val="20"/>
        </w:rPr>
        <w:t>August 2</w:t>
      </w:r>
      <w:r w:rsidR="000A546F" w:rsidRPr="00353A2E">
        <w:rPr>
          <w:rFonts w:ascii="HelveticaNeue" w:hAnsi="HelveticaNeue"/>
          <w:sz w:val="20"/>
          <w:szCs w:val="20"/>
        </w:rPr>
        <w:t>4</w:t>
      </w:r>
      <w:r w:rsidRPr="00353A2E">
        <w:rPr>
          <w:rFonts w:ascii="HelveticaNeue" w:hAnsi="HelveticaNeue"/>
          <w:sz w:val="20"/>
          <w:szCs w:val="20"/>
        </w:rPr>
        <w:t xml:space="preserve"> – September </w:t>
      </w:r>
      <w:r w:rsidR="00E652A5" w:rsidRPr="00353A2E">
        <w:rPr>
          <w:rFonts w:ascii="HelveticaNeue" w:hAnsi="HelveticaNeue"/>
          <w:sz w:val="20"/>
          <w:szCs w:val="20"/>
        </w:rPr>
        <w:t>5</w:t>
      </w:r>
      <w:r w:rsidRPr="00353A2E">
        <w:rPr>
          <w:rFonts w:ascii="HelveticaNeue" w:hAnsi="HelveticaNeue"/>
          <w:sz w:val="20"/>
          <w:szCs w:val="20"/>
        </w:rPr>
        <w:t>, 202</w:t>
      </w:r>
      <w:r w:rsidR="00A2569A" w:rsidRPr="00353A2E">
        <w:rPr>
          <w:rFonts w:ascii="HelveticaNeue" w:hAnsi="HelveticaNeue"/>
          <w:sz w:val="20"/>
          <w:szCs w:val="20"/>
        </w:rPr>
        <w:t>1</w:t>
      </w:r>
      <w:r w:rsidRPr="00353A2E">
        <w:rPr>
          <w:rFonts w:ascii="HelveticaNeue" w:hAnsi="HelveticaNeue"/>
          <w:sz w:val="20"/>
          <w:szCs w:val="20"/>
        </w:rPr>
        <w:tab/>
      </w:r>
      <w:r w:rsidRPr="00353A2E">
        <w:rPr>
          <w:rFonts w:ascii="HelveticaNeue" w:hAnsi="HelveticaNeue"/>
          <w:sz w:val="20"/>
          <w:szCs w:val="20"/>
        </w:rPr>
        <w:tab/>
        <w:t>16</w:t>
      </w:r>
      <w:r w:rsidRPr="00353A2E">
        <w:rPr>
          <w:rFonts w:ascii="HelveticaNeue" w:hAnsi="HelveticaNeue"/>
          <w:sz w:val="20"/>
          <w:szCs w:val="20"/>
          <w:vertAlign w:val="superscript"/>
        </w:rPr>
        <w:t>th</w:t>
      </w:r>
      <w:r w:rsidRPr="00353A2E">
        <w:rPr>
          <w:rFonts w:ascii="HelveticaNeue" w:hAnsi="HelveticaNeue"/>
          <w:sz w:val="20"/>
          <w:szCs w:val="20"/>
        </w:rPr>
        <w:t xml:space="preserve"> Summer Paralympic Games</w:t>
      </w:r>
      <w:r w:rsidRPr="00353A2E">
        <w:rPr>
          <w:rFonts w:ascii="HelveticaNeue" w:hAnsi="HelveticaNeue"/>
          <w:sz w:val="20"/>
          <w:szCs w:val="20"/>
        </w:rPr>
        <w:tab/>
        <w:t>Tokyo, JPN</w:t>
      </w:r>
    </w:p>
    <w:p w14:paraId="0FD8078C" w14:textId="77777777" w:rsidR="00245457" w:rsidRPr="00353A2E" w:rsidRDefault="00245457" w:rsidP="00245457">
      <w:pPr>
        <w:rPr>
          <w:rFonts w:ascii="HelveticaNeue" w:hAnsi="HelveticaNeue"/>
        </w:rPr>
      </w:pPr>
    </w:p>
    <w:p w14:paraId="6DA62D92" w14:textId="77777777" w:rsidR="00245457" w:rsidRPr="00353A2E" w:rsidRDefault="00245457" w:rsidP="00245457">
      <w:pPr>
        <w:rPr>
          <w:rFonts w:ascii="HelveticaNeue" w:hAnsi="HelveticaNeue"/>
        </w:rPr>
      </w:pPr>
    </w:p>
    <w:p w14:paraId="2B1AEACF" w14:textId="3F02D7F2" w:rsidR="00245457" w:rsidRPr="00353A2E" w:rsidRDefault="00245457" w:rsidP="008348E2">
      <w:pPr>
        <w:jc w:val="center"/>
        <w:rPr>
          <w:rFonts w:ascii="HelveticaNeue" w:hAnsi="HelveticaNeue"/>
        </w:rPr>
      </w:pPr>
      <w:r w:rsidRPr="00353A2E">
        <w:rPr>
          <w:rFonts w:ascii="HelveticaNeue" w:hAnsi="HelveticaNeue"/>
          <w:b/>
          <w:bCs/>
          <w:color w:val="FF0000"/>
        </w:rPr>
        <w:t xml:space="preserve">All dates </w:t>
      </w:r>
      <w:r w:rsidR="002F2F44" w:rsidRPr="00353A2E">
        <w:rPr>
          <w:rFonts w:ascii="HelveticaNeue" w:hAnsi="HelveticaNeue"/>
          <w:b/>
          <w:bCs/>
          <w:color w:val="FF0000"/>
        </w:rPr>
        <w:t xml:space="preserve">&amp; locations </w:t>
      </w:r>
      <w:r w:rsidRPr="00353A2E">
        <w:rPr>
          <w:rFonts w:ascii="HelveticaNeue" w:hAnsi="HelveticaNeue"/>
          <w:b/>
          <w:bCs/>
          <w:color w:val="FF0000"/>
        </w:rPr>
        <w:t>subject to change</w:t>
      </w:r>
    </w:p>
    <w:sectPr w:rsidR="00245457" w:rsidRPr="00353A2E" w:rsidSect="00A03AC5">
      <w:headerReference w:type="default" r:id="rId28"/>
      <w:footerReference w:type="default" r:id="rId29"/>
      <w:pgSz w:w="12240" w:h="15840"/>
      <w:pgMar w:top="1678" w:right="940" w:bottom="940" w:left="9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5B173" w14:textId="77777777" w:rsidR="00E82BF0" w:rsidRDefault="00E82BF0">
      <w:pPr>
        <w:spacing w:after="0"/>
      </w:pPr>
      <w:r>
        <w:separator/>
      </w:r>
    </w:p>
  </w:endnote>
  <w:endnote w:type="continuationSeparator" w:id="0">
    <w:p w14:paraId="4FF1D386" w14:textId="77777777" w:rsidR="00E82BF0" w:rsidRDefault="00E82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iutadella Regular">
    <w:panose1 w:val="01000000000000000000"/>
    <w:charset w:val="00"/>
    <w:family w:val="modern"/>
    <w:notTrueType/>
    <w:pitch w:val="variable"/>
    <w:sig w:usb0="00000007" w:usb1="00000001" w:usb2="00000000" w:usb3="00000000" w:csb0="00000093" w:csb1="00000000"/>
  </w:font>
  <w:font w:name="HelveticaNeue">
    <w:panose1 w:val="00000400000000000000"/>
    <w:charset w:val="00"/>
    <w:family w:val="auto"/>
    <w:pitch w:val="variable"/>
    <w:sig w:usb0="00000003" w:usb1="00000000" w:usb2="00000000" w:usb3="00000000" w:csb0="00000001" w:csb1="00000000"/>
  </w:font>
  <w:font w:name="HelveticaNeueLT Pro 45 Lt">
    <w:altName w:val="Corbel"/>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NeueLT Pro 55 Roman">
    <w:altName w:val="Arial"/>
    <w:charset w:val="00"/>
    <w:family w:val="swiss"/>
    <w:pitch w:val="variable"/>
    <w:sig w:usb0="A00000AF" w:usb1="5000204A" w:usb2="00000000" w:usb3="00000000" w:csb0="00000093"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A246" w14:textId="19420774" w:rsidR="000E26F8" w:rsidRPr="00787622" w:rsidRDefault="000E26F8" w:rsidP="00245457">
    <w:pPr>
      <w:pStyle w:val="Footer"/>
      <w:tabs>
        <w:tab w:val="clear" w:pos="4680"/>
        <w:tab w:val="clear" w:pos="9360"/>
      </w:tabs>
      <w:rPr>
        <w:sz w:val="14"/>
        <w:szCs w:val="14"/>
      </w:rPr>
    </w:pPr>
    <w:r>
      <w:rPr>
        <w:b/>
        <w:bCs/>
        <w:i/>
        <w:iCs/>
        <w:sz w:val="14"/>
        <w:szCs w:val="14"/>
      </w:rPr>
      <w:t xml:space="preserve"> Revision from January 2021</w:t>
    </w:r>
    <w:r>
      <w:rPr>
        <w:b/>
        <w:bCs/>
        <w:i/>
        <w:iCs/>
        <w:sz w:val="14"/>
        <w:szCs w:val="14"/>
      </w:rPr>
      <w:tab/>
    </w:r>
    <w:r>
      <w:rPr>
        <w:b/>
        <w:bCs/>
        <w:i/>
        <w:iCs/>
        <w:sz w:val="14"/>
        <w:szCs w:val="14"/>
      </w:rPr>
      <w:tab/>
    </w:r>
    <w:r>
      <w:rPr>
        <w:b/>
        <w:bCs/>
        <w:i/>
        <w:iCs/>
        <w:sz w:val="14"/>
        <w:szCs w:val="14"/>
      </w:rPr>
      <w:tab/>
    </w:r>
    <w:r>
      <w:rPr>
        <w:b/>
        <w:bCs/>
        <w:i/>
        <w:iCs/>
        <w:sz w:val="14"/>
        <w:szCs w:val="14"/>
      </w:rPr>
      <w:tab/>
    </w:r>
    <w:r>
      <w:rPr>
        <w:b/>
        <w:bCs/>
        <w:i/>
        <w:iCs/>
        <w:sz w:val="14"/>
        <w:szCs w:val="14"/>
      </w:rPr>
      <w:tab/>
    </w:r>
    <w:r>
      <w:rPr>
        <w:b/>
        <w:bCs/>
        <w:i/>
        <w:iCs/>
        <w:sz w:val="14"/>
        <w:szCs w:val="14"/>
      </w:rPr>
      <w:tab/>
    </w:r>
    <w:r>
      <w:rPr>
        <w:b/>
        <w:bCs/>
        <w:i/>
        <w:iCs/>
        <w:sz w:val="14"/>
        <w:szCs w:val="14"/>
      </w:rPr>
      <w:tab/>
    </w:r>
    <w:r>
      <w:rPr>
        <w:b/>
        <w:bCs/>
        <w:i/>
        <w:iCs/>
        <w:sz w:val="14"/>
        <w:szCs w:val="14"/>
      </w:rPr>
      <w:tab/>
    </w:r>
    <w:r>
      <w:rPr>
        <w:b/>
        <w:bCs/>
        <w:i/>
        <w:iCs/>
        <w:sz w:val="14"/>
        <w:szCs w:val="14"/>
      </w:rPr>
      <w:tab/>
    </w:r>
    <w:r>
      <w:rPr>
        <w:b/>
        <w:bCs/>
        <w:i/>
        <w:iCs/>
        <w:sz w:val="14"/>
        <w:szCs w:val="14"/>
      </w:rPr>
      <w:tab/>
    </w:r>
    <w:r>
      <w:rPr>
        <w:b/>
        <w:bCs/>
        <w:i/>
        <w:iCs/>
        <w:sz w:val="14"/>
        <w:szCs w:val="14"/>
      </w:rPr>
      <w:tab/>
      <w:t xml:space="preserve"> </w:t>
    </w:r>
    <w:r w:rsidRPr="00787622">
      <w:rPr>
        <w:sz w:val="14"/>
        <w:szCs w:val="14"/>
      </w:rPr>
      <w:t xml:space="preserve">Page </w:t>
    </w:r>
    <w:r w:rsidRPr="00787622">
      <w:rPr>
        <w:sz w:val="14"/>
        <w:szCs w:val="14"/>
      </w:rPr>
      <w:fldChar w:fldCharType="begin"/>
    </w:r>
    <w:r w:rsidRPr="00787622">
      <w:rPr>
        <w:sz w:val="14"/>
        <w:szCs w:val="14"/>
      </w:rPr>
      <w:instrText xml:space="preserve"> PAGE  \* MERGEFORMAT </w:instrText>
    </w:r>
    <w:r w:rsidRPr="00787622">
      <w:rPr>
        <w:sz w:val="14"/>
        <w:szCs w:val="14"/>
      </w:rPr>
      <w:fldChar w:fldCharType="separate"/>
    </w:r>
    <w:r w:rsidR="00C271D2">
      <w:rPr>
        <w:noProof/>
        <w:sz w:val="14"/>
        <w:szCs w:val="14"/>
      </w:rPr>
      <w:t>2</w:t>
    </w:r>
    <w:r w:rsidRPr="00787622">
      <w:rPr>
        <w:sz w:val="14"/>
        <w:szCs w:val="14"/>
      </w:rPr>
      <w:fldChar w:fldCharType="end"/>
    </w:r>
    <w:r w:rsidRPr="00787622">
      <w:rPr>
        <w:sz w:val="14"/>
        <w:szCs w:val="14"/>
      </w:rPr>
      <w:t xml:space="preserve"> of </w:t>
    </w:r>
    <w:r>
      <w:rPr>
        <w:sz w:val="14"/>
        <w:szCs w:val="14"/>
      </w:rPr>
      <w:t>19</w:t>
    </w:r>
  </w:p>
  <w:p w14:paraId="7DFA1218" w14:textId="77777777" w:rsidR="000E26F8" w:rsidRDefault="000E26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052D" w14:textId="77777777" w:rsidR="000E26F8" w:rsidRPr="00787622" w:rsidRDefault="000E26F8" w:rsidP="00245457">
    <w:pPr>
      <w:pStyle w:val="Footer"/>
      <w:tabs>
        <w:tab w:val="clear" w:pos="4680"/>
        <w:tab w:val="clear" w:pos="9360"/>
      </w:tabs>
      <w:rPr>
        <w:sz w:val="14"/>
        <w:szCs w:val="14"/>
      </w:rPr>
    </w:pPr>
    <w:r w:rsidRPr="00787622">
      <w:rPr>
        <w:sz w:val="14"/>
        <w:szCs w:val="14"/>
      </w:rPr>
      <w:t xml:space="preserve">Approved by Swimming Canada Selection Committee </w:t>
    </w:r>
    <w:r>
      <w:rPr>
        <w:b/>
        <w:bCs/>
        <w:sz w:val="14"/>
        <w:szCs w:val="14"/>
        <w:highlight w:val="yellow"/>
      </w:rPr>
      <w:t>20</w:t>
    </w:r>
    <w:r w:rsidRPr="00FD3E73">
      <w:rPr>
        <w:b/>
        <w:bCs/>
        <w:sz w:val="14"/>
        <w:szCs w:val="14"/>
        <w:highlight w:val="yellow"/>
      </w:rPr>
      <w:t xml:space="preserve"> February 2020</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Pr="00787622">
      <w:rPr>
        <w:sz w:val="14"/>
        <w:szCs w:val="14"/>
      </w:rPr>
      <w:t xml:space="preserve">Page </w:t>
    </w:r>
    <w:r w:rsidRPr="00787622">
      <w:rPr>
        <w:sz w:val="14"/>
        <w:szCs w:val="14"/>
      </w:rPr>
      <w:fldChar w:fldCharType="begin"/>
    </w:r>
    <w:r w:rsidRPr="00787622">
      <w:rPr>
        <w:sz w:val="14"/>
        <w:szCs w:val="14"/>
      </w:rPr>
      <w:instrText xml:space="preserve"> PAGE  \* MERGEFORMAT </w:instrText>
    </w:r>
    <w:r w:rsidRPr="00787622">
      <w:rPr>
        <w:sz w:val="14"/>
        <w:szCs w:val="14"/>
      </w:rPr>
      <w:fldChar w:fldCharType="separate"/>
    </w:r>
    <w:r>
      <w:rPr>
        <w:sz w:val="14"/>
        <w:szCs w:val="14"/>
      </w:rPr>
      <w:t>1</w:t>
    </w:r>
    <w:r w:rsidRPr="00787622">
      <w:rPr>
        <w:sz w:val="14"/>
        <w:szCs w:val="14"/>
      </w:rPr>
      <w:fldChar w:fldCharType="end"/>
    </w:r>
    <w:r w:rsidRPr="00787622">
      <w:rPr>
        <w:sz w:val="14"/>
        <w:szCs w:val="14"/>
      </w:rPr>
      <w:t xml:space="preserve"> of </w:t>
    </w:r>
    <w:r>
      <w:rPr>
        <w:sz w:val="14"/>
        <w:szCs w:val="14"/>
      </w:rPr>
      <w:t>23</w:t>
    </w:r>
  </w:p>
  <w:p w14:paraId="0AC28F1B" w14:textId="77777777" w:rsidR="000E26F8" w:rsidRDefault="000E26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B820" w14:textId="77777777" w:rsidR="000E26F8" w:rsidRDefault="000E26F8" w:rsidP="00245457">
    <w:pPr>
      <w:pStyle w:val="Footer"/>
      <w:tabs>
        <w:tab w:val="clear" w:pos="4680"/>
        <w:tab w:val="clear" w:pos="9360"/>
      </w:tabs>
      <w:jc w:val="center"/>
      <w:rPr>
        <w:b/>
        <w:bCs/>
        <w:color w:val="FF0000"/>
        <w:sz w:val="16"/>
        <w:szCs w:val="16"/>
      </w:rPr>
    </w:pPr>
  </w:p>
  <w:p w14:paraId="72AB8FAB" w14:textId="7B7302A5" w:rsidR="000E26F8" w:rsidRPr="00787622" w:rsidRDefault="000E26F8" w:rsidP="00245457">
    <w:pPr>
      <w:pStyle w:val="Footer"/>
      <w:tabs>
        <w:tab w:val="clear" w:pos="4680"/>
        <w:tab w:val="clear" w:pos="9360"/>
      </w:tabs>
      <w:rPr>
        <w:sz w:val="14"/>
        <w:szCs w:val="14"/>
      </w:rPr>
    </w:pPr>
    <w:r>
      <w:rPr>
        <w:b/>
        <w:bCs/>
        <w:i/>
        <w:iCs/>
        <w:sz w:val="14"/>
        <w:szCs w:val="14"/>
      </w:rPr>
      <w:t>Revision from January 2021</w:t>
    </w:r>
    <w:r>
      <w:rPr>
        <w:b/>
        <w:bCs/>
        <w:i/>
        <w:iCs/>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Pr="00787622">
      <w:rPr>
        <w:sz w:val="14"/>
        <w:szCs w:val="14"/>
      </w:rPr>
      <w:t xml:space="preserve">Page </w:t>
    </w:r>
    <w:r w:rsidRPr="00787622">
      <w:rPr>
        <w:sz w:val="14"/>
        <w:szCs w:val="14"/>
      </w:rPr>
      <w:fldChar w:fldCharType="begin"/>
    </w:r>
    <w:r w:rsidRPr="00787622">
      <w:rPr>
        <w:sz w:val="14"/>
        <w:szCs w:val="14"/>
      </w:rPr>
      <w:instrText xml:space="preserve"> PAGE  \* MERGEFORMAT </w:instrText>
    </w:r>
    <w:r w:rsidRPr="00787622">
      <w:rPr>
        <w:sz w:val="14"/>
        <w:szCs w:val="14"/>
      </w:rPr>
      <w:fldChar w:fldCharType="separate"/>
    </w:r>
    <w:r w:rsidR="00C271D2">
      <w:rPr>
        <w:noProof/>
        <w:sz w:val="14"/>
        <w:szCs w:val="14"/>
      </w:rPr>
      <w:t>19</w:t>
    </w:r>
    <w:r w:rsidRPr="00787622">
      <w:rPr>
        <w:sz w:val="14"/>
        <w:szCs w:val="14"/>
      </w:rPr>
      <w:fldChar w:fldCharType="end"/>
    </w:r>
    <w:r w:rsidRPr="00787622">
      <w:rPr>
        <w:sz w:val="14"/>
        <w:szCs w:val="14"/>
      </w:rPr>
      <w:t xml:space="preserve"> of </w:t>
    </w:r>
    <w:r>
      <w:rPr>
        <w:sz w:val="14"/>
        <w:szCs w:val="14"/>
      </w:rPr>
      <w:t>19</w:t>
    </w:r>
  </w:p>
  <w:p w14:paraId="3AB390A0" w14:textId="77777777" w:rsidR="000E26F8" w:rsidRDefault="000E26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B6BE8" w14:textId="77777777" w:rsidR="00E82BF0" w:rsidRDefault="00E82BF0">
      <w:pPr>
        <w:spacing w:after="0"/>
      </w:pPr>
      <w:r>
        <w:separator/>
      </w:r>
    </w:p>
  </w:footnote>
  <w:footnote w:type="continuationSeparator" w:id="0">
    <w:p w14:paraId="1210AF4F" w14:textId="77777777" w:rsidR="00E82BF0" w:rsidRDefault="00E82BF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9E19" w14:textId="77777777" w:rsidR="000E26F8" w:rsidRDefault="000E26F8" w:rsidP="00245457">
    <w:pPr>
      <w:pStyle w:val="Header"/>
      <w:jc w:val="center"/>
    </w:pPr>
    <w:r w:rsidRPr="000A7E8E">
      <w:rPr>
        <w:rFonts w:ascii="Helvetica Neue" w:hAnsi="Helvetica Neue"/>
        <w:noProof/>
        <w:sz w:val="8"/>
        <w:szCs w:val="8"/>
        <w:lang w:bidi="ar-SA"/>
      </w:rPr>
      <w:drawing>
        <wp:anchor distT="0" distB="0" distL="114300" distR="114300" simplePos="0" relativeHeight="251660288" behindDoc="1" locked="0" layoutInCell="1" allowOverlap="1" wp14:anchorId="3221C01C" wp14:editId="12C0097E">
          <wp:simplePos x="0" y="0"/>
          <wp:positionH relativeFrom="column">
            <wp:posOffset>2750820</wp:posOffset>
          </wp:positionH>
          <wp:positionV relativeFrom="paragraph">
            <wp:posOffset>-225095</wp:posOffset>
          </wp:positionV>
          <wp:extent cx="568325" cy="754380"/>
          <wp:effectExtent l="0" t="0" r="3175" b="0"/>
          <wp:wrapNone/>
          <wp:docPr id="43" name="Picture 43"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1AAF" w14:textId="77777777" w:rsidR="000E26F8" w:rsidRDefault="000E26F8">
    <w:pPr>
      <w:pStyle w:val="Header"/>
    </w:pPr>
    <w:r>
      <w:rPr>
        <w:noProof/>
        <w:lang w:bidi="ar-SA"/>
      </w:rPr>
      <w:drawing>
        <wp:anchor distT="0" distB="0" distL="0" distR="0" simplePos="0" relativeHeight="251659264" behindDoc="1" locked="0" layoutInCell="1" allowOverlap="1" wp14:anchorId="7C947FCC" wp14:editId="67F7AC78">
          <wp:simplePos x="0" y="0"/>
          <wp:positionH relativeFrom="page">
            <wp:posOffset>556336</wp:posOffset>
          </wp:positionH>
          <wp:positionV relativeFrom="page">
            <wp:posOffset>68239</wp:posOffset>
          </wp:positionV>
          <wp:extent cx="6778752" cy="975631"/>
          <wp:effectExtent l="0" t="0" r="3175" b="0"/>
          <wp:wrapNone/>
          <wp:docPr id="4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778752" cy="975631"/>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5F12" w14:textId="77777777" w:rsidR="000E26F8" w:rsidRDefault="000E26F8" w:rsidP="00245457">
    <w:pPr>
      <w:pStyle w:val="BodyText"/>
      <w:spacing w:line="14" w:lineRule="auto"/>
      <w:jc w:val="center"/>
    </w:pPr>
    <w:r w:rsidRPr="000A7E8E">
      <w:rPr>
        <w:rFonts w:ascii="Helvetica Neue" w:hAnsi="Helvetica Neue"/>
        <w:noProof/>
        <w:sz w:val="8"/>
        <w:szCs w:val="8"/>
        <w:lang w:bidi="ar-SA"/>
      </w:rPr>
      <w:drawing>
        <wp:inline distT="0" distB="0" distL="0" distR="0" wp14:anchorId="08A07BDA" wp14:editId="0FBC16D1">
          <wp:extent cx="568325" cy="754380"/>
          <wp:effectExtent l="0" t="0" r="3175" b="0"/>
          <wp:docPr id="9" name="Picture 9"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DD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D664123"/>
    <w:multiLevelType w:val="hybridMultilevel"/>
    <w:tmpl w:val="5F6E62B2"/>
    <w:lvl w:ilvl="0" w:tplc="0409000F">
      <w:start w:val="1"/>
      <w:numFmt w:val="decimal"/>
      <w:lvlText w:val="%1."/>
      <w:lvlJc w:val="left"/>
      <w:pPr>
        <w:ind w:left="1128"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11DB42CA"/>
    <w:multiLevelType w:val="hybridMultilevel"/>
    <w:tmpl w:val="F36AE6DC"/>
    <w:lvl w:ilvl="0" w:tplc="0409001B">
      <w:start w:val="1"/>
      <w:numFmt w:val="lowerRoman"/>
      <w:lvlText w:val="%1."/>
      <w:lvlJc w:val="right"/>
      <w:pPr>
        <w:ind w:left="900" w:hanging="360"/>
      </w:pPr>
    </w:lvl>
    <w:lvl w:ilvl="1" w:tplc="04090017">
      <w:start w:val="1"/>
      <w:numFmt w:val="lowerLetter"/>
      <w:lvlText w:val="%2)"/>
      <w:lvlJc w:val="left"/>
      <w:pPr>
        <w:ind w:left="148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12FB4EF7"/>
    <w:multiLevelType w:val="hybridMultilevel"/>
    <w:tmpl w:val="721AD144"/>
    <w:lvl w:ilvl="0" w:tplc="10090017">
      <w:start w:val="1"/>
      <w:numFmt w:val="lowerLetter"/>
      <w:lvlText w:val="%1)"/>
      <w:lvlJc w:val="left"/>
      <w:pPr>
        <w:ind w:left="1488" w:hanging="360"/>
      </w:pPr>
      <w:rPr>
        <w:rFonts w:hint="default"/>
        <w:spacing w:val="-1"/>
        <w:w w:val="95"/>
        <w:sz w:val="20"/>
        <w:szCs w:val="20"/>
        <w:lang w:val="en-CA" w:eastAsia="en-CA" w:bidi="en-CA"/>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15:restartNumberingAfterBreak="0">
    <w:nsid w:val="17F7227D"/>
    <w:multiLevelType w:val="hybridMultilevel"/>
    <w:tmpl w:val="A18E4C22"/>
    <w:lvl w:ilvl="0" w:tplc="0409001B">
      <w:start w:val="1"/>
      <w:numFmt w:val="lowerRoman"/>
      <w:lvlText w:val="%1."/>
      <w:lvlJc w:val="right"/>
      <w:pPr>
        <w:ind w:left="900"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5" w15:restartNumberingAfterBreak="0">
    <w:nsid w:val="180C338A"/>
    <w:multiLevelType w:val="multilevel"/>
    <w:tmpl w:val="7E3A0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020"/>
      <w:numFmt w:val="bullet"/>
      <w:lvlText w:val="-"/>
      <w:lvlJc w:val="left"/>
      <w:pPr>
        <w:ind w:left="2160" w:hanging="360"/>
      </w:pPr>
      <w:rPr>
        <w:rFonts w:ascii="Arial" w:eastAsia="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D4CA4"/>
    <w:multiLevelType w:val="hybridMultilevel"/>
    <w:tmpl w:val="03A2D7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3C3C96"/>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25224851"/>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9" w15:restartNumberingAfterBreak="0">
    <w:nsid w:val="27812AA1"/>
    <w:multiLevelType w:val="hybridMultilevel"/>
    <w:tmpl w:val="3A8C7A40"/>
    <w:lvl w:ilvl="0" w:tplc="7FDEC9B0">
      <w:start w:val="1"/>
      <w:numFmt w:val="lowerLetter"/>
      <w:lvlText w:val="%1)"/>
      <w:lvlJc w:val="left"/>
      <w:pPr>
        <w:ind w:left="857" w:hanging="360"/>
      </w:pPr>
      <w:rPr>
        <w:b/>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10" w15:restartNumberingAfterBreak="0">
    <w:nsid w:val="27A7629C"/>
    <w:multiLevelType w:val="hybridMultilevel"/>
    <w:tmpl w:val="959E7750"/>
    <w:lvl w:ilvl="0" w:tplc="0409001B">
      <w:start w:val="1"/>
      <w:numFmt w:val="lowerRoman"/>
      <w:lvlText w:val="%1."/>
      <w:lvlJc w:val="right"/>
      <w:pPr>
        <w:ind w:left="857" w:hanging="360"/>
      </w:pPr>
      <w:rPr>
        <w:rFonts w:hint="default"/>
        <w:spacing w:val="-1"/>
        <w:w w:val="99"/>
        <w:sz w:val="20"/>
        <w:szCs w:val="20"/>
        <w:lang w:val="en-CA" w:eastAsia="en-CA" w:bidi="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01FEE"/>
    <w:multiLevelType w:val="hybridMultilevel"/>
    <w:tmpl w:val="43E05446"/>
    <w:lvl w:ilvl="0" w:tplc="04090017">
      <w:start w:val="1"/>
      <w:numFmt w:val="lowerLetter"/>
      <w:lvlText w:val="%1)"/>
      <w:lvlJc w:val="left"/>
      <w:pPr>
        <w:ind w:left="1488"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30A96E4B"/>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3" w15:restartNumberingAfterBreak="0">
    <w:nsid w:val="33297A69"/>
    <w:multiLevelType w:val="hybridMultilevel"/>
    <w:tmpl w:val="BEAC543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4" w15:restartNumberingAfterBreak="0">
    <w:nsid w:val="339A48BD"/>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5" w15:restartNumberingAfterBreak="0">
    <w:nsid w:val="33DA7F78"/>
    <w:multiLevelType w:val="hybridMultilevel"/>
    <w:tmpl w:val="CDBC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1F4B"/>
    <w:multiLevelType w:val="hybridMultilevel"/>
    <w:tmpl w:val="09CAED36"/>
    <w:lvl w:ilvl="0" w:tplc="852203C8">
      <w:start w:val="1"/>
      <w:numFmt w:val="upperRoman"/>
      <w:lvlText w:val="%1."/>
      <w:lvlJc w:val="left"/>
      <w:pPr>
        <w:ind w:left="408" w:hanging="180"/>
        <w:jc w:val="right"/>
      </w:pPr>
      <w:rPr>
        <w:rFonts w:ascii="Arial" w:eastAsia="Arial" w:hAnsi="Arial" w:cs="Arial" w:hint="default"/>
        <w:spacing w:val="-1"/>
        <w:w w:val="89"/>
        <w:sz w:val="20"/>
        <w:szCs w:val="20"/>
        <w:lang w:val="en-CA" w:eastAsia="en-CA" w:bidi="en-CA"/>
      </w:rPr>
    </w:lvl>
    <w:lvl w:ilvl="1" w:tplc="62BE9438">
      <w:start w:val="1"/>
      <w:numFmt w:val="decimal"/>
      <w:lvlText w:val="%2."/>
      <w:lvlJc w:val="left"/>
      <w:pPr>
        <w:ind w:left="857" w:hanging="360"/>
      </w:pPr>
      <w:rPr>
        <w:rFonts w:ascii="Arial" w:eastAsia="Arial" w:hAnsi="Arial" w:cs="Arial" w:hint="default"/>
        <w:spacing w:val="-1"/>
        <w:w w:val="99"/>
        <w:sz w:val="20"/>
        <w:szCs w:val="20"/>
        <w:lang w:val="en-CA" w:eastAsia="en-CA" w:bidi="en-CA"/>
      </w:rPr>
    </w:lvl>
    <w:lvl w:ilvl="2" w:tplc="C6762708">
      <w:start w:val="1"/>
      <w:numFmt w:val="lowerLetter"/>
      <w:lvlText w:val="%3."/>
      <w:lvlJc w:val="left"/>
      <w:pPr>
        <w:ind w:left="1414" w:hanging="360"/>
      </w:pPr>
      <w:rPr>
        <w:rFonts w:ascii="Arial" w:eastAsia="Arial" w:hAnsi="Arial" w:cs="Arial" w:hint="default"/>
        <w:spacing w:val="-1"/>
        <w:w w:val="95"/>
        <w:sz w:val="20"/>
        <w:szCs w:val="20"/>
        <w:lang w:val="en-CA" w:eastAsia="en-CA" w:bidi="en-CA"/>
      </w:rPr>
    </w:lvl>
    <w:lvl w:ilvl="3" w:tplc="E61AF100">
      <w:start w:val="1"/>
      <w:numFmt w:val="lowerRoman"/>
      <w:lvlText w:val="%4."/>
      <w:lvlJc w:val="left"/>
      <w:pPr>
        <w:ind w:left="1980" w:hanging="274"/>
        <w:jc w:val="right"/>
      </w:pPr>
      <w:rPr>
        <w:rFonts w:ascii="Arial" w:eastAsia="Arial" w:hAnsi="Arial" w:cs="Arial" w:hint="default"/>
        <w:spacing w:val="-1"/>
        <w:w w:val="92"/>
        <w:sz w:val="20"/>
        <w:szCs w:val="20"/>
        <w:lang w:val="en-CA" w:eastAsia="en-CA" w:bidi="en-CA"/>
      </w:rPr>
    </w:lvl>
    <w:lvl w:ilvl="4" w:tplc="22BC1364">
      <w:numFmt w:val="bullet"/>
      <w:lvlText w:val="•"/>
      <w:lvlJc w:val="left"/>
      <w:pPr>
        <w:ind w:left="1980" w:hanging="274"/>
      </w:pPr>
      <w:rPr>
        <w:rFonts w:hint="default"/>
        <w:lang w:val="en-CA" w:eastAsia="en-CA" w:bidi="en-CA"/>
      </w:rPr>
    </w:lvl>
    <w:lvl w:ilvl="5" w:tplc="2C6C72CE">
      <w:numFmt w:val="bullet"/>
      <w:lvlText w:val="•"/>
      <w:lvlJc w:val="left"/>
      <w:pPr>
        <w:ind w:left="3376" w:hanging="274"/>
      </w:pPr>
      <w:rPr>
        <w:rFonts w:hint="default"/>
        <w:lang w:val="en-CA" w:eastAsia="en-CA" w:bidi="en-CA"/>
      </w:rPr>
    </w:lvl>
    <w:lvl w:ilvl="6" w:tplc="C7D4B154">
      <w:numFmt w:val="bullet"/>
      <w:lvlText w:val="•"/>
      <w:lvlJc w:val="left"/>
      <w:pPr>
        <w:ind w:left="4773" w:hanging="274"/>
      </w:pPr>
      <w:rPr>
        <w:rFonts w:hint="default"/>
        <w:lang w:val="en-CA" w:eastAsia="en-CA" w:bidi="en-CA"/>
      </w:rPr>
    </w:lvl>
    <w:lvl w:ilvl="7" w:tplc="69622FE4">
      <w:numFmt w:val="bullet"/>
      <w:lvlText w:val="•"/>
      <w:lvlJc w:val="left"/>
      <w:pPr>
        <w:ind w:left="6170" w:hanging="274"/>
      </w:pPr>
      <w:rPr>
        <w:rFonts w:hint="default"/>
        <w:lang w:val="en-CA" w:eastAsia="en-CA" w:bidi="en-CA"/>
      </w:rPr>
    </w:lvl>
    <w:lvl w:ilvl="8" w:tplc="997242CC">
      <w:numFmt w:val="bullet"/>
      <w:lvlText w:val="•"/>
      <w:lvlJc w:val="left"/>
      <w:pPr>
        <w:ind w:left="7566" w:hanging="274"/>
      </w:pPr>
      <w:rPr>
        <w:rFonts w:hint="default"/>
        <w:lang w:val="en-CA" w:eastAsia="en-CA" w:bidi="en-CA"/>
      </w:rPr>
    </w:lvl>
  </w:abstractNum>
  <w:abstractNum w:abstractNumId="17" w15:restartNumberingAfterBreak="0">
    <w:nsid w:val="37BE32F5"/>
    <w:multiLevelType w:val="hybridMultilevel"/>
    <w:tmpl w:val="4A8A0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3911F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9" w15:restartNumberingAfterBreak="0">
    <w:nsid w:val="391173A6"/>
    <w:multiLevelType w:val="hybridMultilevel"/>
    <w:tmpl w:val="EE168BB8"/>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D18CD"/>
    <w:multiLevelType w:val="multilevel"/>
    <w:tmpl w:val="5BF0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AD09DD"/>
    <w:multiLevelType w:val="hybridMultilevel"/>
    <w:tmpl w:val="34504606"/>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B">
      <w:start w:val="1"/>
      <w:numFmt w:val="lowerRoman"/>
      <w:lvlText w:val="%2."/>
      <w:lvlJc w:val="right"/>
      <w:pPr>
        <w:ind w:left="11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51FE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15:restartNumberingAfterBreak="0">
    <w:nsid w:val="429645BB"/>
    <w:multiLevelType w:val="hybridMultilevel"/>
    <w:tmpl w:val="E4F4233A"/>
    <w:lvl w:ilvl="0" w:tplc="E3E43718">
      <w:start w:val="1"/>
      <w:numFmt w:val="upperRoman"/>
      <w:lvlText w:val="%1."/>
      <w:lvlJc w:val="righ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4" w15:restartNumberingAfterBreak="0">
    <w:nsid w:val="455F2106"/>
    <w:multiLevelType w:val="hybridMultilevel"/>
    <w:tmpl w:val="9EC2EBDE"/>
    <w:lvl w:ilvl="0" w:tplc="10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5" w15:restartNumberingAfterBreak="0">
    <w:nsid w:val="46B26583"/>
    <w:multiLevelType w:val="hybridMultilevel"/>
    <w:tmpl w:val="3E0A6122"/>
    <w:lvl w:ilvl="0" w:tplc="598018F2">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9BB55F3"/>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7" w15:restartNumberingAfterBreak="0">
    <w:nsid w:val="4B2470FE"/>
    <w:multiLevelType w:val="hybridMultilevel"/>
    <w:tmpl w:val="02887DAA"/>
    <w:lvl w:ilvl="0" w:tplc="04090017">
      <w:start w:val="1"/>
      <w:numFmt w:val="lowerLetter"/>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8" w15:restartNumberingAfterBreak="0">
    <w:nsid w:val="4C5478E9"/>
    <w:multiLevelType w:val="hybridMultilevel"/>
    <w:tmpl w:val="413E6A52"/>
    <w:lvl w:ilvl="0" w:tplc="10090017">
      <w:start w:val="1"/>
      <w:numFmt w:val="lowerLetter"/>
      <w:lvlText w:val="%1)"/>
      <w:lvlJc w:val="left"/>
      <w:pPr>
        <w:ind w:left="1488" w:hanging="360"/>
      </w:pPr>
      <w:rPr>
        <w:rFonts w:hint="default"/>
        <w:spacing w:val="-1"/>
        <w:w w:val="95"/>
        <w:sz w:val="20"/>
        <w:szCs w:val="20"/>
        <w:lang w:val="en-CA" w:eastAsia="en-CA" w:bidi="en-CA"/>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9" w15:restartNumberingAfterBreak="0">
    <w:nsid w:val="4CBA41AC"/>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0" w15:restartNumberingAfterBreak="0">
    <w:nsid w:val="505A5B40"/>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1" w15:restartNumberingAfterBreak="0">
    <w:nsid w:val="51741B7B"/>
    <w:multiLevelType w:val="hybridMultilevel"/>
    <w:tmpl w:val="09D22498"/>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03C59"/>
    <w:multiLevelType w:val="hybridMultilevel"/>
    <w:tmpl w:val="B42A46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56663C"/>
    <w:multiLevelType w:val="hybridMultilevel"/>
    <w:tmpl w:val="08366AF4"/>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4" w15:restartNumberingAfterBreak="0">
    <w:nsid w:val="609A31B9"/>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5" w15:restartNumberingAfterBreak="0">
    <w:nsid w:val="62A06F48"/>
    <w:multiLevelType w:val="hybridMultilevel"/>
    <w:tmpl w:val="9C5ABFC0"/>
    <w:lvl w:ilvl="0" w:tplc="0409001B">
      <w:start w:val="1"/>
      <w:numFmt w:val="lowerRoman"/>
      <w:lvlText w:val="%1."/>
      <w:lvlJc w:val="right"/>
      <w:pPr>
        <w:ind w:left="900"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6" w15:restartNumberingAfterBreak="0">
    <w:nsid w:val="65511192"/>
    <w:multiLevelType w:val="hybridMultilevel"/>
    <w:tmpl w:val="4C00074C"/>
    <w:lvl w:ilvl="0" w:tplc="0409001B">
      <w:start w:val="1"/>
      <w:numFmt w:val="lowerRoman"/>
      <w:lvlText w:val="%1."/>
      <w:lvlJc w:val="right"/>
      <w:pPr>
        <w:ind w:left="1128" w:hanging="360"/>
      </w:pPr>
    </w:lvl>
    <w:lvl w:ilvl="1" w:tplc="04090017">
      <w:start w:val="1"/>
      <w:numFmt w:val="lowerLetter"/>
      <w:lvlText w:val="%2)"/>
      <w:lvlJc w:val="left"/>
      <w:pPr>
        <w:ind w:left="148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7" w15:restartNumberingAfterBreak="0">
    <w:nsid w:val="68AA1D27"/>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8" w15:restartNumberingAfterBreak="0">
    <w:nsid w:val="6D174847"/>
    <w:multiLevelType w:val="hybridMultilevel"/>
    <w:tmpl w:val="3DA2CB80"/>
    <w:lvl w:ilvl="0" w:tplc="598018F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948" w:hanging="360"/>
      </w:pPr>
      <w:rPr>
        <w:rFonts w:ascii="Courier New" w:hAnsi="Courier New" w:hint="default"/>
      </w:rPr>
    </w:lvl>
    <w:lvl w:ilvl="2" w:tplc="04090005" w:tentative="1">
      <w:start w:val="1"/>
      <w:numFmt w:val="bullet"/>
      <w:lvlText w:val=""/>
      <w:lvlJc w:val="left"/>
      <w:pPr>
        <w:ind w:left="-228" w:hanging="360"/>
      </w:pPr>
      <w:rPr>
        <w:rFonts w:ascii="Wingdings" w:hAnsi="Wingdings" w:hint="default"/>
      </w:rPr>
    </w:lvl>
    <w:lvl w:ilvl="3" w:tplc="04090001" w:tentative="1">
      <w:start w:val="1"/>
      <w:numFmt w:val="bullet"/>
      <w:lvlText w:val=""/>
      <w:lvlJc w:val="left"/>
      <w:pPr>
        <w:ind w:left="492" w:hanging="360"/>
      </w:pPr>
      <w:rPr>
        <w:rFonts w:ascii="Symbol" w:hAnsi="Symbol" w:hint="default"/>
      </w:rPr>
    </w:lvl>
    <w:lvl w:ilvl="4" w:tplc="04090003" w:tentative="1">
      <w:start w:val="1"/>
      <w:numFmt w:val="bullet"/>
      <w:lvlText w:val="o"/>
      <w:lvlJc w:val="left"/>
      <w:pPr>
        <w:ind w:left="1212" w:hanging="360"/>
      </w:pPr>
      <w:rPr>
        <w:rFonts w:ascii="Courier New" w:hAnsi="Courier New" w:hint="default"/>
      </w:rPr>
    </w:lvl>
    <w:lvl w:ilvl="5" w:tplc="04090005" w:tentative="1">
      <w:start w:val="1"/>
      <w:numFmt w:val="bullet"/>
      <w:lvlText w:val=""/>
      <w:lvlJc w:val="left"/>
      <w:pPr>
        <w:ind w:left="1932" w:hanging="360"/>
      </w:pPr>
      <w:rPr>
        <w:rFonts w:ascii="Wingdings" w:hAnsi="Wingdings" w:hint="default"/>
      </w:rPr>
    </w:lvl>
    <w:lvl w:ilvl="6" w:tplc="04090001" w:tentative="1">
      <w:start w:val="1"/>
      <w:numFmt w:val="bullet"/>
      <w:lvlText w:val=""/>
      <w:lvlJc w:val="left"/>
      <w:pPr>
        <w:ind w:left="2652" w:hanging="360"/>
      </w:pPr>
      <w:rPr>
        <w:rFonts w:ascii="Symbol" w:hAnsi="Symbol" w:hint="default"/>
      </w:rPr>
    </w:lvl>
    <w:lvl w:ilvl="7" w:tplc="04090003" w:tentative="1">
      <w:start w:val="1"/>
      <w:numFmt w:val="bullet"/>
      <w:lvlText w:val="o"/>
      <w:lvlJc w:val="left"/>
      <w:pPr>
        <w:ind w:left="3372" w:hanging="360"/>
      </w:pPr>
      <w:rPr>
        <w:rFonts w:ascii="Courier New" w:hAnsi="Courier New" w:hint="default"/>
      </w:rPr>
    </w:lvl>
    <w:lvl w:ilvl="8" w:tplc="04090005" w:tentative="1">
      <w:start w:val="1"/>
      <w:numFmt w:val="bullet"/>
      <w:lvlText w:val=""/>
      <w:lvlJc w:val="left"/>
      <w:pPr>
        <w:ind w:left="4092" w:hanging="360"/>
      </w:pPr>
      <w:rPr>
        <w:rFonts w:ascii="Wingdings" w:hAnsi="Wingdings" w:hint="default"/>
      </w:rPr>
    </w:lvl>
  </w:abstractNum>
  <w:abstractNum w:abstractNumId="39" w15:restartNumberingAfterBreak="0">
    <w:nsid w:val="700A72EE"/>
    <w:multiLevelType w:val="hybridMultilevel"/>
    <w:tmpl w:val="71C87198"/>
    <w:lvl w:ilvl="0" w:tplc="10090017">
      <w:start w:val="1"/>
      <w:numFmt w:val="lowerLetter"/>
      <w:lvlText w:val="%1)"/>
      <w:lvlJc w:val="left"/>
      <w:pPr>
        <w:ind w:left="1488" w:hanging="360"/>
      </w:pPr>
      <w:rPr>
        <w:rFonts w:hint="default"/>
        <w:spacing w:val="-1"/>
        <w:w w:val="95"/>
        <w:sz w:val="20"/>
        <w:szCs w:val="20"/>
        <w:lang w:val="en-CA" w:eastAsia="en-CA" w:bidi="en-CA"/>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0" w15:restartNumberingAfterBreak="0">
    <w:nsid w:val="71546A05"/>
    <w:multiLevelType w:val="hybridMultilevel"/>
    <w:tmpl w:val="D832A5B0"/>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1" w15:restartNumberingAfterBreak="0">
    <w:nsid w:val="7FA64B8B"/>
    <w:multiLevelType w:val="hybridMultilevel"/>
    <w:tmpl w:val="B2CCE504"/>
    <w:lvl w:ilvl="0" w:tplc="598018F2">
      <w:start w:val="1"/>
      <w:numFmt w:val="bullet"/>
      <w:lvlText w:val="-"/>
      <w:lvlJc w:val="left"/>
      <w:pPr>
        <w:ind w:left="1848" w:hanging="360"/>
      </w:pPr>
      <w:rPr>
        <w:rFonts w:ascii="Calibri" w:eastAsiaTheme="minorHAnsi" w:hAnsi="Calibri" w:cstheme="minorBid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2" w15:restartNumberingAfterBreak="0">
    <w:nsid w:val="7FB9367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16"/>
  </w:num>
  <w:num w:numId="2">
    <w:abstractNumId w:val="13"/>
  </w:num>
  <w:num w:numId="3">
    <w:abstractNumId w:val="23"/>
  </w:num>
  <w:num w:numId="4">
    <w:abstractNumId w:val="19"/>
  </w:num>
  <w:num w:numId="5">
    <w:abstractNumId w:val="27"/>
  </w:num>
  <w:num w:numId="6">
    <w:abstractNumId w:val="31"/>
  </w:num>
  <w:num w:numId="7">
    <w:abstractNumId w:val="26"/>
  </w:num>
  <w:num w:numId="8">
    <w:abstractNumId w:val="24"/>
  </w:num>
  <w:num w:numId="9">
    <w:abstractNumId w:val="7"/>
  </w:num>
  <w:num w:numId="10">
    <w:abstractNumId w:val="28"/>
  </w:num>
  <w:num w:numId="11">
    <w:abstractNumId w:val="18"/>
  </w:num>
  <w:num w:numId="12">
    <w:abstractNumId w:val="22"/>
  </w:num>
  <w:num w:numId="13">
    <w:abstractNumId w:val="33"/>
  </w:num>
  <w:num w:numId="14">
    <w:abstractNumId w:val="8"/>
  </w:num>
  <w:num w:numId="15">
    <w:abstractNumId w:val="30"/>
  </w:num>
  <w:num w:numId="16">
    <w:abstractNumId w:val="35"/>
  </w:num>
  <w:num w:numId="17">
    <w:abstractNumId w:val="1"/>
  </w:num>
  <w:num w:numId="18">
    <w:abstractNumId w:val="36"/>
  </w:num>
  <w:num w:numId="19">
    <w:abstractNumId w:val="11"/>
  </w:num>
  <w:num w:numId="20">
    <w:abstractNumId w:val="17"/>
  </w:num>
  <w:num w:numId="21">
    <w:abstractNumId w:val="14"/>
  </w:num>
  <w:num w:numId="22">
    <w:abstractNumId w:val="37"/>
  </w:num>
  <w:num w:numId="23">
    <w:abstractNumId w:val="5"/>
  </w:num>
  <w:num w:numId="24">
    <w:abstractNumId w:val="20"/>
  </w:num>
  <w:num w:numId="25">
    <w:abstractNumId w:val="25"/>
  </w:num>
  <w:num w:numId="26">
    <w:abstractNumId w:val="9"/>
  </w:num>
  <w:num w:numId="27">
    <w:abstractNumId w:val="0"/>
  </w:num>
  <w:num w:numId="28">
    <w:abstractNumId w:val="10"/>
  </w:num>
  <w:num w:numId="29">
    <w:abstractNumId w:val="34"/>
  </w:num>
  <w:num w:numId="30">
    <w:abstractNumId w:val="29"/>
  </w:num>
  <w:num w:numId="31">
    <w:abstractNumId w:val="12"/>
  </w:num>
  <w:num w:numId="32">
    <w:abstractNumId w:val="4"/>
  </w:num>
  <w:num w:numId="33">
    <w:abstractNumId w:val="2"/>
  </w:num>
  <w:num w:numId="34">
    <w:abstractNumId w:val="21"/>
  </w:num>
  <w:num w:numId="35">
    <w:abstractNumId w:val="32"/>
  </w:num>
  <w:num w:numId="36">
    <w:abstractNumId w:val="15"/>
  </w:num>
  <w:num w:numId="37">
    <w:abstractNumId w:val="38"/>
  </w:num>
  <w:num w:numId="38">
    <w:abstractNumId w:val="41"/>
  </w:num>
  <w:num w:numId="39">
    <w:abstractNumId w:val="39"/>
  </w:num>
  <w:num w:numId="40">
    <w:abstractNumId w:val="40"/>
  </w:num>
  <w:num w:numId="41">
    <w:abstractNumId w:val="3"/>
  </w:num>
  <w:num w:numId="42">
    <w:abstractNumId w:val="6"/>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2MDI2MjIzMDUxNzFS0lEKTi0uzszPAykwqQUAiYG+2SwAAAA="/>
  </w:docVars>
  <w:rsids>
    <w:rsidRoot w:val="00245457"/>
    <w:rsid w:val="00032AEF"/>
    <w:rsid w:val="00042959"/>
    <w:rsid w:val="00067BD4"/>
    <w:rsid w:val="00070070"/>
    <w:rsid w:val="00084D49"/>
    <w:rsid w:val="000871E4"/>
    <w:rsid w:val="000A546F"/>
    <w:rsid w:val="000C55FA"/>
    <w:rsid w:val="000D1C89"/>
    <w:rsid w:val="000D4B67"/>
    <w:rsid w:val="000D5264"/>
    <w:rsid w:val="000E26F8"/>
    <w:rsid w:val="001079E1"/>
    <w:rsid w:val="001470EC"/>
    <w:rsid w:val="001505F1"/>
    <w:rsid w:val="00152E91"/>
    <w:rsid w:val="00177965"/>
    <w:rsid w:val="00182E65"/>
    <w:rsid w:val="00183D1F"/>
    <w:rsid w:val="001942FF"/>
    <w:rsid w:val="001C0AE3"/>
    <w:rsid w:val="001C3FAD"/>
    <w:rsid w:val="001C5FD2"/>
    <w:rsid w:val="001E360F"/>
    <w:rsid w:val="001F07A5"/>
    <w:rsid w:val="002004F4"/>
    <w:rsid w:val="002148E3"/>
    <w:rsid w:val="00215C8F"/>
    <w:rsid w:val="00245457"/>
    <w:rsid w:val="002455F4"/>
    <w:rsid w:val="0025159F"/>
    <w:rsid w:val="00270C4C"/>
    <w:rsid w:val="00286AEC"/>
    <w:rsid w:val="00292D1B"/>
    <w:rsid w:val="002B1948"/>
    <w:rsid w:val="002B316D"/>
    <w:rsid w:val="002C5E67"/>
    <w:rsid w:val="002D4385"/>
    <w:rsid w:val="002D6CFC"/>
    <w:rsid w:val="002D7688"/>
    <w:rsid w:val="002E75EA"/>
    <w:rsid w:val="002F2F44"/>
    <w:rsid w:val="002F3048"/>
    <w:rsid w:val="002F67C0"/>
    <w:rsid w:val="0030026B"/>
    <w:rsid w:val="00320E6B"/>
    <w:rsid w:val="0032305D"/>
    <w:rsid w:val="00327E61"/>
    <w:rsid w:val="00345990"/>
    <w:rsid w:val="00353A2E"/>
    <w:rsid w:val="00356F9F"/>
    <w:rsid w:val="00375875"/>
    <w:rsid w:val="00377A69"/>
    <w:rsid w:val="003A3633"/>
    <w:rsid w:val="003C3C54"/>
    <w:rsid w:val="003E1D35"/>
    <w:rsid w:val="00401142"/>
    <w:rsid w:val="00417909"/>
    <w:rsid w:val="0042083D"/>
    <w:rsid w:val="00434211"/>
    <w:rsid w:val="00457C0A"/>
    <w:rsid w:val="00465943"/>
    <w:rsid w:val="00467C58"/>
    <w:rsid w:val="00473258"/>
    <w:rsid w:val="004737C4"/>
    <w:rsid w:val="004901CC"/>
    <w:rsid w:val="004A2F67"/>
    <w:rsid w:val="004B1C61"/>
    <w:rsid w:val="004E3F0D"/>
    <w:rsid w:val="004F1A50"/>
    <w:rsid w:val="004F30B7"/>
    <w:rsid w:val="00500B0D"/>
    <w:rsid w:val="00502B3B"/>
    <w:rsid w:val="005160AB"/>
    <w:rsid w:val="00516DE7"/>
    <w:rsid w:val="00526652"/>
    <w:rsid w:val="00537976"/>
    <w:rsid w:val="00537B8A"/>
    <w:rsid w:val="00552EA7"/>
    <w:rsid w:val="00594AB6"/>
    <w:rsid w:val="0059574F"/>
    <w:rsid w:val="005A2172"/>
    <w:rsid w:val="005A55F4"/>
    <w:rsid w:val="005A72FD"/>
    <w:rsid w:val="005E42C8"/>
    <w:rsid w:val="00615114"/>
    <w:rsid w:val="00644272"/>
    <w:rsid w:val="00645A71"/>
    <w:rsid w:val="006461AF"/>
    <w:rsid w:val="006707E4"/>
    <w:rsid w:val="00672507"/>
    <w:rsid w:val="00674692"/>
    <w:rsid w:val="00681CB5"/>
    <w:rsid w:val="006920CF"/>
    <w:rsid w:val="006A2CEE"/>
    <w:rsid w:val="006A38D1"/>
    <w:rsid w:val="006A7235"/>
    <w:rsid w:val="006B4AF3"/>
    <w:rsid w:val="006C70EF"/>
    <w:rsid w:val="006E3E93"/>
    <w:rsid w:val="00706177"/>
    <w:rsid w:val="00711753"/>
    <w:rsid w:val="0071246A"/>
    <w:rsid w:val="00736AFA"/>
    <w:rsid w:val="00737485"/>
    <w:rsid w:val="0075613E"/>
    <w:rsid w:val="007615B9"/>
    <w:rsid w:val="00765A1E"/>
    <w:rsid w:val="0077578C"/>
    <w:rsid w:val="00793FD1"/>
    <w:rsid w:val="007A6C23"/>
    <w:rsid w:val="007C3928"/>
    <w:rsid w:val="007D42C5"/>
    <w:rsid w:val="007F7ECD"/>
    <w:rsid w:val="00801D0E"/>
    <w:rsid w:val="008074B7"/>
    <w:rsid w:val="00822067"/>
    <w:rsid w:val="0082536D"/>
    <w:rsid w:val="008348E2"/>
    <w:rsid w:val="00844640"/>
    <w:rsid w:val="00855199"/>
    <w:rsid w:val="00855EC5"/>
    <w:rsid w:val="0086798A"/>
    <w:rsid w:val="00872203"/>
    <w:rsid w:val="00882533"/>
    <w:rsid w:val="008D4256"/>
    <w:rsid w:val="008F451F"/>
    <w:rsid w:val="0090025A"/>
    <w:rsid w:val="00900B9D"/>
    <w:rsid w:val="009131D5"/>
    <w:rsid w:val="0091588C"/>
    <w:rsid w:val="00925534"/>
    <w:rsid w:val="009661AB"/>
    <w:rsid w:val="00976244"/>
    <w:rsid w:val="00976BC4"/>
    <w:rsid w:val="00987DC3"/>
    <w:rsid w:val="009A30AF"/>
    <w:rsid w:val="009A5BC7"/>
    <w:rsid w:val="009A5F5E"/>
    <w:rsid w:val="009B506D"/>
    <w:rsid w:val="009C70F6"/>
    <w:rsid w:val="009D3947"/>
    <w:rsid w:val="009F6B82"/>
    <w:rsid w:val="00A03AC5"/>
    <w:rsid w:val="00A14316"/>
    <w:rsid w:val="00A2569A"/>
    <w:rsid w:val="00A32976"/>
    <w:rsid w:val="00A36F7D"/>
    <w:rsid w:val="00A41C96"/>
    <w:rsid w:val="00A43815"/>
    <w:rsid w:val="00A470EA"/>
    <w:rsid w:val="00A64F6F"/>
    <w:rsid w:val="00A70615"/>
    <w:rsid w:val="00A84F98"/>
    <w:rsid w:val="00A9392B"/>
    <w:rsid w:val="00AA38FE"/>
    <w:rsid w:val="00AA5B27"/>
    <w:rsid w:val="00AB1BDF"/>
    <w:rsid w:val="00AC3E52"/>
    <w:rsid w:val="00AD158B"/>
    <w:rsid w:val="00AD7562"/>
    <w:rsid w:val="00AF1234"/>
    <w:rsid w:val="00AF5B17"/>
    <w:rsid w:val="00B26500"/>
    <w:rsid w:val="00B268D8"/>
    <w:rsid w:val="00B27B60"/>
    <w:rsid w:val="00B30660"/>
    <w:rsid w:val="00B5342C"/>
    <w:rsid w:val="00B53575"/>
    <w:rsid w:val="00B60321"/>
    <w:rsid w:val="00B77216"/>
    <w:rsid w:val="00B83393"/>
    <w:rsid w:val="00B851F1"/>
    <w:rsid w:val="00B924F3"/>
    <w:rsid w:val="00B93FF3"/>
    <w:rsid w:val="00B9641E"/>
    <w:rsid w:val="00BA2B25"/>
    <w:rsid w:val="00BB4BD6"/>
    <w:rsid w:val="00BE671F"/>
    <w:rsid w:val="00BE6D9B"/>
    <w:rsid w:val="00BE74F4"/>
    <w:rsid w:val="00C04A58"/>
    <w:rsid w:val="00C23737"/>
    <w:rsid w:val="00C271D2"/>
    <w:rsid w:val="00C50EA6"/>
    <w:rsid w:val="00C5773D"/>
    <w:rsid w:val="00C623B5"/>
    <w:rsid w:val="00CB095C"/>
    <w:rsid w:val="00CB2E3F"/>
    <w:rsid w:val="00CB4FB0"/>
    <w:rsid w:val="00CE11AF"/>
    <w:rsid w:val="00CE5D6C"/>
    <w:rsid w:val="00D05DCE"/>
    <w:rsid w:val="00D075AA"/>
    <w:rsid w:val="00D13978"/>
    <w:rsid w:val="00D22960"/>
    <w:rsid w:val="00D27A90"/>
    <w:rsid w:val="00D476BE"/>
    <w:rsid w:val="00D55F5C"/>
    <w:rsid w:val="00D71672"/>
    <w:rsid w:val="00D81078"/>
    <w:rsid w:val="00D93D75"/>
    <w:rsid w:val="00DA0447"/>
    <w:rsid w:val="00DA3B4F"/>
    <w:rsid w:val="00DB3B38"/>
    <w:rsid w:val="00DC5F87"/>
    <w:rsid w:val="00DE625D"/>
    <w:rsid w:val="00DF2130"/>
    <w:rsid w:val="00E259D3"/>
    <w:rsid w:val="00E31638"/>
    <w:rsid w:val="00E373B2"/>
    <w:rsid w:val="00E37763"/>
    <w:rsid w:val="00E42A4C"/>
    <w:rsid w:val="00E652A5"/>
    <w:rsid w:val="00E72FC9"/>
    <w:rsid w:val="00E82BF0"/>
    <w:rsid w:val="00E93A39"/>
    <w:rsid w:val="00E94EF5"/>
    <w:rsid w:val="00E95297"/>
    <w:rsid w:val="00EB0116"/>
    <w:rsid w:val="00ED7BEE"/>
    <w:rsid w:val="00EE351F"/>
    <w:rsid w:val="00EE4E9E"/>
    <w:rsid w:val="00EF3EE5"/>
    <w:rsid w:val="00F07201"/>
    <w:rsid w:val="00F079F3"/>
    <w:rsid w:val="00F12A3F"/>
    <w:rsid w:val="00F27924"/>
    <w:rsid w:val="00F402E5"/>
    <w:rsid w:val="00F40CB9"/>
    <w:rsid w:val="00F417B8"/>
    <w:rsid w:val="00F452B9"/>
    <w:rsid w:val="00F46B52"/>
    <w:rsid w:val="00F6265C"/>
    <w:rsid w:val="00F7180C"/>
    <w:rsid w:val="00F73900"/>
    <w:rsid w:val="00F809E8"/>
    <w:rsid w:val="00F9013E"/>
    <w:rsid w:val="00F91566"/>
    <w:rsid w:val="00F955E2"/>
    <w:rsid w:val="00FB516E"/>
    <w:rsid w:val="00FC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6B97"/>
  <w14:defaultImageDpi w14:val="330"/>
  <w15:chartTrackingRefBased/>
  <w15:docId w15:val="{5B9BE4EF-9DC2-2B43-B664-09F96654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57"/>
    <w:pPr>
      <w:widowControl w:val="0"/>
      <w:autoSpaceDE w:val="0"/>
      <w:autoSpaceDN w:val="0"/>
      <w:spacing w:after="80"/>
    </w:pPr>
    <w:rPr>
      <w:rFonts w:ascii="Arial" w:eastAsia="Arial" w:hAnsi="Arial" w:cs="Arial"/>
      <w:sz w:val="22"/>
      <w:szCs w:val="22"/>
      <w:lang w:val="en-CA" w:eastAsia="en-CA" w:bidi="en-CA"/>
    </w:rPr>
  </w:style>
  <w:style w:type="paragraph" w:styleId="Heading1">
    <w:name w:val="heading 1"/>
    <w:basedOn w:val="Normal"/>
    <w:link w:val="Heading1Char"/>
    <w:uiPriority w:val="9"/>
    <w:qFormat/>
    <w:rsid w:val="00245457"/>
    <w:pPr>
      <w:spacing w:before="11"/>
      <w:ind w:left="137"/>
      <w:outlineLvl w:val="0"/>
    </w:pPr>
    <w:rPr>
      <w:sz w:val="28"/>
      <w:szCs w:val="28"/>
      <w:u w:val="single" w:color="000000"/>
    </w:rPr>
  </w:style>
  <w:style w:type="paragraph" w:styleId="Heading2">
    <w:name w:val="heading 2"/>
    <w:basedOn w:val="Normal"/>
    <w:link w:val="Heading2Char"/>
    <w:uiPriority w:val="9"/>
    <w:unhideWhenUsed/>
    <w:qFormat/>
    <w:rsid w:val="00245457"/>
    <w:pPr>
      <w:ind w:left="497"/>
      <w:outlineLvl w:val="1"/>
    </w:pPr>
    <w:rPr>
      <w:i/>
      <w:sz w:val="21"/>
      <w:szCs w:val="21"/>
    </w:rPr>
  </w:style>
  <w:style w:type="paragraph" w:styleId="Heading3">
    <w:name w:val="heading 3"/>
    <w:basedOn w:val="Normal"/>
    <w:next w:val="Normal"/>
    <w:link w:val="Heading3Char"/>
    <w:uiPriority w:val="9"/>
    <w:semiHidden/>
    <w:unhideWhenUsed/>
    <w:qFormat/>
    <w:rsid w:val="0024545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54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457"/>
    <w:rPr>
      <w:rFonts w:ascii="Arial" w:eastAsia="Arial" w:hAnsi="Arial" w:cs="Arial"/>
      <w:sz w:val="28"/>
      <w:szCs w:val="28"/>
      <w:u w:val="single" w:color="000000"/>
      <w:lang w:val="en-CA" w:eastAsia="en-CA" w:bidi="en-CA"/>
    </w:rPr>
  </w:style>
  <w:style w:type="character" w:customStyle="1" w:styleId="Heading2Char">
    <w:name w:val="Heading 2 Char"/>
    <w:basedOn w:val="DefaultParagraphFont"/>
    <w:link w:val="Heading2"/>
    <w:uiPriority w:val="9"/>
    <w:rsid w:val="00245457"/>
    <w:rPr>
      <w:rFonts w:ascii="Arial" w:eastAsia="Arial" w:hAnsi="Arial" w:cs="Arial"/>
      <w:i/>
      <w:sz w:val="21"/>
      <w:szCs w:val="21"/>
      <w:lang w:val="en-CA" w:eastAsia="en-CA" w:bidi="en-CA"/>
    </w:rPr>
  </w:style>
  <w:style w:type="character" w:customStyle="1" w:styleId="Heading3Char">
    <w:name w:val="Heading 3 Char"/>
    <w:basedOn w:val="DefaultParagraphFont"/>
    <w:link w:val="Heading3"/>
    <w:uiPriority w:val="9"/>
    <w:semiHidden/>
    <w:rsid w:val="00245457"/>
    <w:rPr>
      <w:rFonts w:asciiTheme="majorHAnsi" w:eastAsiaTheme="majorEastAsia" w:hAnsiTheme="majorHAnsi" w:cstheme="majorBidi"/>
      <w:color w:val="1F3763" w:themeColor="accent1" w:themeShade="7F"/>
      <w:lang w:val="en-CA" w:eastAsia="en-CA" w:bidi="en-CA"/>
    </w:rPr>
  </w:style>
  <w:style w:type="character" w:customStyle="1" w:styleId="Heading4Char">
    <w:name w:val="Heading 4 Char"/>
    <w:basedOn w:val="DefaultParagraphFont"/>
    <w:link w:val="Heading4"/>
    <w:uiPriority w:val="9"/>
    <w:rsid w:val="00245457"/>
    <w:rPr>
      <w:rFonts w:asciiTheme="majorHAnsi" w:eastAsiaTheme="majorEastAsia" w:hAnsiTheme="majorHAnsi" w:cstheme="majorBidi"/>
      <w:i/>
      <w:iCs/>
      <w:color w:val="2F5496" w:themeColor="accent1" w:themeShade="BF"/>
      <w:sz w:val="22"/>
      <w:szCs w:val="22"/>
      <w:lang w:val="en-CA" w:eastAsia="en-CA" w:bidi="en-CA"/>
    </w:rPr>
  </w:style>
  <w:style w:type="paragraph" w:styleId="BodyText">
    <w:name w:val="Body Text"/>
    <w:basedOn w:val="Normal"/>
    <w:link w:val="BodyTextChar"/>
    <w:uiPriority w:val="1"/>
    <w:qFormat/>
    <w:rsid w:val="00245457"/>
    <w:rPr>
      <w:sz w:val="20"/>
      <w:szCs w:val="20"/>
    </w:rPr>
  </w:style>
  <w:style w:type="character" w:customStyle="1" w:styleId="BodyTextChar">
    <w:name w:val="Body Text Char"/>
    <w:basedOn w:val="DefaultParagraphFont"/>
    <w:link w:val="BodyText"/>
    <w:uiPriority w:val="1"/>
    <w:rsid w:val="00245457"/>
    <w:rPr>
      <w:rFonts w:ascii="Arial" w:eastAsia="Arial" w:hAnsi="Arial" w:cs="Arial"/>
      <w:sz w:val="20"/>
      <w:szCs w:val="20"/>
      <w:lang w:val="en-CA" w:eastAsia="en-CA" w:bidi="en-CA"/>
    </w:rPr>
  </w:style>
  <w:style w:type="paragraph" w:styleId="ListParagraph">
    <w:name w:val="List Paragraph"/>
    <w:basedOn w:val="Normal"/>
    <w:uiPriority w:val="1"/>
    <w:qFormat/>
    <w:rsid w:val="00245457"/>
    <w:pPr>
      <w:ind w:left="857" w:hanging="360"/>
    </w:pPr>
  </w:style>
  <w:style w:type="paragraph" w:customStyle="1" w:styleId="TableParagraph">
    <w:name w:val="Table Paragraph"/>
    <w:basedOn w:val="Normal"/>
    <w:uiPriority w:val="1"/>
    <w:qFormat/>
    <w:rsid w:val="00245457"/>
    <w:pPr>
      <w:spacing w:before="57"/>
      <w:ind w:left="217" w:right="208"/>
      <w:jc w:val="center"/>
    </w:pPr>
  </w:style>
  <w:style w:type="paragraph" w:styleId="CommentText">
    <w:name w:val="annotation text"/>
    <w:basedOn w:val="Normal"/>
    <w:link w:val="CommentTextChar"/>
    <w:uiPriority w:val="99"/>
    <w:unhideWhenUsed/>
    <w:rsid w:val="00245457"/>
    <w:rPr>
      <w:sz w:val="20"/>
      <w:szCs w:val="20"/>
    </w:rPr>
  </w:style>
  <w:style w:type="character" w:customStyle="1" w:styleId="CommentTextChar">
    <w:name w:val="Comment Text Char"/>
    <w:basedOn w:val="DefaultParagraphFont"/>
    <w:link w:val="CommentText"/>
    <w:uiPriority w:val="99"/>
    <w:rsid w:val="00245457"/>
    <w:rPr>
      <w:rFonts w:ascii="Arial" w:eastAsia="Arial" w:hAnsi="Arial" w:cs="Arial"/>
      <w:sz w:val="20"/>
      <w:szCs w:val="20"/>
      <w:lang w:val="en-CA" w:eastAsia="en-CA" w:bidi="en-CA"/>
    </w:rPr>
  </w:style>
  <w:style w:type="character" w:customStyle="1" w:styleId="CommentSubjectChar">
    <w:name w:val="Comment Subject Char"/>
    <w:basedOn w:val="CommentTextChar"/>
    <w:link w:val="CommentSubject"/>
    <w:uiPriority w:val="99"/>
    <w:semiHidden/>
    <w:rsid w:val="00245457"/>
    <w:rPr>
      <w:rFonts w:ascii="Arial" w:eastAsia="Arial" w:hAnsi="Arial" w:cs="Arial"/>
      <w:b/>
      <w:bCs/>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245457"/>
    <w:rPr>
      <w:b/>
      <w:bCs/>
    </w:rPr>
  </w:style>
  <w:style w:type="character" w:customStyle="1" w:styleId="CommentSubjectChar1">
    <w:name w:val="Comment Subject Char1"/>
    <w:basedOn w:val="CommentTextChar"/>
    <w:uiPriority w:val="99"/>
    <w:semiHidden/>
    <w:rsid w:val="00245457"/>
    <w:rPr>
      <w:rFonts w:ascii="Arial" w:eastAsia="Arial" w:hAnsi="Arial" w:cs="Arial"/>
      <w:b/>
      <w:bCs/>
      <w:sz w:val="20"/>
      <w:szCs w:val="20"/>
      <w:lang w:val="en-CA" w:eastAsia="en-CA" w:bidi="en-CA"/>
    </w:rPr>
  </w:style>
  <w:style w:type="character" w:customStyle="1" w:styleId="BalloonTextChar">
    <w:name w:val="Balloon Text Char"/>
    <w:basedOn w:val="DefaultParagraphFont"/>
    <w:link w:val="BalloonText"/>
    <w:uiPriority w:val="99"/>
    <w:semiHidden/>
    <w:rsid w:val="00245457"/>
    <w:rPr>
      <w:rFonts w:ascii="Segoe UI" w:eastAsia="Arial" w:hAnsi="Segoe UI" w:cs="Segoe UI"/>
      <w:sz w:val="18"/>
      <w:szCs w:val="18"/>
      <w:lang w:val="en-CA" w:eastAsia="en-CA" w:bidi="en-CA"/>
    </w:rPr>
  </w:style>
  <w:style w:type="paragraph" w:styleId="BalloonText">
    <w:name w:val="Balloon Text"/>
    <w:basedOn w:val="Normal"/>
    <w:link w:val="BalloonTextChar"/>
    <w:uiPriority w:val="99"/>
    <w:semiHidden/>
    <w:unhideWhenUsed/>
    <w:rsid w:val="00245457"/>
    <w:rPr>
      <w:rFonts w:ascii="Segoe UI" w:hAnsi="Segoe UI" w:cs="Segoe UI"/>
      <w:sz w:val="18"/>
      <w:szCs w:val="18"/>
    </w:rPr>
  </w:style>
  <w:style w:type="paragraph" w:styleId="Header">
    <w:name w:val="header"/>
    <w:basedOn w:val="Normal"/>
    <w:link w:val="HeaderChar"/>
    <w:uiPriority w:val="99"/>
    <w:unhideWhenUsed/>
    <w:rsid w:val="00245457"/>
    <w:pPr>
      <w:tabs>
        <w:tab w:val="center" w:pos="4680"/>
        <w:tab w:val="right" w:pos="9360"/>
      </w:tabs>
    </w:pPr>
  </w:style>
  <w:style w:type="character" w:customStyle="1" w:styleId="HeaderChar">
    <w:name w:val="Header Char"/>
    <w:basedOn w:val="DefaultParagraphFont"/>
    <w:link w:val="Header"/>
    <w:uiPriority w:val="99"/>
    <w:rsid w:val="00245457"/>
    <w:rPr>
      <w:rFonts w:ascii="Arial" w:eastAsia="Arial" w:hAnsi="Arial" w:cs="Arial"/>
      <w:sz w:val="22"/>
      <w:szCs w:val="22"/>
      <w:lang w:val="en-CA" w:eastAsia="en-CA" w:bidi="en-CA"/>
    </w:rPr>
  </w:style>
  <w:style w:type="paragraph" w:styleId="Footer">
    <w:name w:val="footer"/>
    <w:basedOn w:val="Normal"/>
    <w:link w:val="FooterChar"/>
    <w:uiPriority w:val="99"/>
    <w:unhideWhenUsed/>
    <w:rsid w:val="00245457"/>
    <w:pPr>
      <w:tabs>
        <w:tab w:val="center" w:pos="4680"/>
        <w:tab w:val="right" w:pos="9360"/>
      </w:tabs>
    </w:pPr>
  </w:style>
  <w:style w:type="character" w:customStyle="1" w:styleId="FooterChar">
    <w:name w:val="Footer Char"/>
    <w:basedOn w:val="DefaultParagraphFont"/>
    <w:link w:val="Footer"/>
    <w:uiPriority w:val="99"/>
    <w:rsid w:val="00245457"/>
    <w:rPr>
      <w:rFonts w:ascii="Arial" w:eastAsia="Arial" w:hAnsi="Arial" w:cs="Arial"/>
      <w:sz w:val="22"/>
      <w:szCs w:val="22"/>
      <w:lang w:val="en-CA" w:eastAsia="en-CA" w:bidi="en-CA"/>
    </w:rPr>
  </w:style>
  <w:style w:type="character" w:styleId="Hyperlink">
    <w:name w:val="Hyperlink"/>
    <w:rsid w:val="00245457"/>
    <w:rPr>
      <w:color w:val="0000FF"/>
      <w:u w:val="single"/>
    </w:rPr>
  </w:style>
  <w:style w:type="character" w:customStyle="1" w:styleId="quoted1">
    <w:name w:val="quoted1"/>
    <w:basedOn w:val="DefaultParagraphFont"/>
    <w:rsid w:val="00245457"/>
  </w:style>
  <w:style w:type="paragraph" w:customStyle="1" w:styleId="Heading51">
    <w:name w:val="Heading 51"/>
    <w:basedOn w:val="Normal"/>
    <w:next w:val="Normal"/>
    <w:uiPriority w:val="9"/>
    <w:unhideWhenUsed/>
    <w:qFormat/>
    <w:rsid w:val="00245457"/>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val="en-AU" w:eastAsia="en-US" w:bidi="ar-SA"/>
    </w:rPr>
  </w:style>
  <w:style w:type="paragraph" w:customStyle="1" w:styleId="Heading61">
    <w:name w:val="Heading 61"/>
    <w:basedOn w:val="Normal"/>
    <w:next w:val="Normal"/>
    <w:uiPriority w:val="9"/>
    <w:unhideWhenUsed/>
    <w:qFormat/>
    <w:rsid w:val="00245457"/>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val="en-AU" w:eastAsia="en-US" w:bidi="ar-SA"/>
    </w:rPr>
  </w:style>
  <w:style w:type="paragraph" w:customStyle="1" w:styleId="Heading71">
    <w:name w:val="Heading 71"/>
    <w:basedOn w:val="Normal"/>
    <w:next w:val="Normal"/>
    <w:uiPriority w:val="9"/>
    <w:unhideWhenUsed/>
    <w:qFormat/>
    <w:rsid w:val="00245457"/>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val="en-AU" w:eastAsia="en-US" w:bidi="ar-SA"/>
    </w:rPr>
  </w:style>
  <w:style w:type="paragraph" w:customStyle="1" w:styleId="Heading81">
    <w:name w:val="Heading 81"/>
    <w:basedOn w:val="Normal"/>
    <w:next w:val="Normal"/>
    <w:uiPriority w:val="9"/>
    <w:unhideWhenUsed/>
    <w:qFormat/>
    <w:rsid w:val="00245457"/>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val="en-AU" w:eastAsia="en-US" w:bidi="ar-SA"/>
    </w:rPr>
  </w:style>
  <w:style w:type="paragraph" w:customStyle="1" w:styleId="Heading91">
    <w:name w:val="Heading 91"/>
    <w:basedOn w:val="Normal"/>
    <w:next w:val="Normal"/>
    <w:uiPriority w:val="9"/>
    <w:unhideWhenUsed/>
    <w:qFormat/>
    <w:rsid w:val="00245457"/>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val="en-AU" w:eastAsia="en-US" w:bidi="ar-SA"/>
    </w:rPr>
  </w:style>
  <w:style w:type="paragraph" w:styleId="NormalWeb">
    <w:name w:val="Normal (Web)"/>
    <w:basedOn w:val="Normal"/>
    <w:uiPriority w:val="99"/>
    <w:unhideWhenUsed/>
    <w:rsid w:val="00245457"/>
    <w:pPr>
      <w:widowControl/>
      <w:autoSpaceDE/>
      <w:autoSpaceDN/>
      <w:spacing w:before="100" w:beforeAutospacing="1" w:after="100" w:afterAutospacing="1"/>
    </w:pPr>
    <w:rPr>
      <w:rFonts w:ascii="Times New Roman" w:eastAsia="Times New Roman" w:hAnsi="Times New Roman" w:cs="Times New Roman"/>
      <w:sz w:val="24"/>
      <w:szCs w:val="24"/>
      <w:lang w:val="en-AU" w:eastAsia="en-US" w:bidi="ar-SA"/>
    </w:rPr>
  </w:style>
  <w:style w:type="paragraph" w:customStyle="1" w:styleId="Default">
    <w:name w:val="Default"/>
    <w:rsid w:val="00245457"/>
    <w:pPr>
      <w:autoSpaceDE w:val="0"/>
      <w:autoSpaceDN w:val="0"/>
      <w:adjustRightInd w:val="0"/>
    </w:pPr>
    <w:rPr>
      <w:rFonts w:ascii="Calibri" w:eastAsia="Times New Roman" w:hAnsi="Calibri" w:cs="Calibri"/>
      <w:color w:val="000000"/>
    </w:rPr>
  </w:style>
  <w:style w:type="character" w:customStyle="1" w:styleId="apple-converted-space">
    <w:name w:val="apple-converted-space"/>
    <w:basedOn w:val="DefaultParagraphFont"/>
    <w:rsid w:val="00245457"/>
  </w:style>
  <w:style w:type="character" w:customStyle="1" w:styleId="UnresolvedMention1">
    <w:name w:val="Unresolved Mention1"/>
    <w:basedOn w:val="DefaultParagraphFont"/>
    <w:uiPriority w:val="99"/>
    <w:unhideWhenUsed/>
    <w:rsid w:val="00245457"/>
    <w:rPr>
      <w:color w:val="605E5C"/>
      <w:shd w:val="clear" w:color="auto" w:fill="E1DFDD"/>
    </w:rPr>
  </w:style>
  <w:style w:type="character" w:styleId="FollowedHyperlink">
    <w:name w:val="FollowedHyperlink"/>
    <w:basedOn w:val="DefaultParagraphFont"/>
    <w:uiPriority w:val="99"/>
    <w:semiHidden/>
    <w:unhideWhenUsed/>
    <w:rsid w:val="00245457"/>
    <w:rPr>
      <w:color w:val="954F72" w:themeColor="followedHyperlink"/>
      <w:u w:val="single"/>
    </w:rPr>
  </w:style>
  <w:style w:type="character" w:styleId="CommentReference">
    <w:name w:val="annotation reference"/>
    <w:basedOn w:val="DefaultParagraphFont"/>
    <w:uiPriority w:val="99"/>
    <w:semiHidden/>
    <w:unhideWhenUsed/>
    <w:rsid w:val="008D4256"/>
    <w:rPr>
      <w:sz w:val="16"/>
      <w:szCs w:val="16"/>
    </w:rPr>
  </w:style>
  <w:style w:type="paragraph" w:customStyle="1" w:styleId="msonormal0">
    <w:name w:val="msonormal"/>
    <w:basedOn w:val="Normal"/>
    <w:rsid w:val="00A03AC5"/>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paragraph" w:customStyle="1" w:styleId="xl65">
    <w:name w:val="xl65"/>
    <w:basedOn w:val="Normal"/>
    <w:rsid w:val="00A03A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0"/>
      <w:szCs w:val="20"/>
      <w:lang w:eastAsia="en-US" w:bidi="ar-SA"/>
    </w:rPr>
  </w:style>
  <w:style w:type="paragraph" w:customStyle="1" w:styleId="xl66">
    <w:name w:val="xl66"/>
    <w:basedOn w:val="Normal"/>
    <w:rsid w:val="00A03AC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0"/>
      <w:szCs w:val="20"/>
      <w:lang w:eastAsia="en-US" w:bidi="ar-SA"/>
    </w:rPr>
  </w:style>
  <w:style w:type="paragraph" w:customStyle="1" w:styleId="xl67">
    <w:name w:val="xl67"/>
    <w:basedOn w:val="Normal"/>
    <w:rsid w:val="00A03AC5"/>
    <w:pPr>
      <w:widowControl/>
      <w:autoSpaceDE/>
      <w:autoSpaceDN/>
      <w:spacing w:before="100" w:beforeAutospacing="1" w:after="100" w:afterAutospacing="1"/>
      <w:jc w:val="center"/>
      <w:textAlignment w:val="top"/>
    </w:pPr>
    <w:rPr>
      <w:rFonts w:ascii="Times New Roman" w:eastAsia="Times New Roman" w:hAnsi="Times New Roman" w:cs="Times New Roman"/>
      <w:b/>
      <w:bCs/>
      <w:sz w:val="20"/>
      <w:szCs w:val="20"/>
      <w:lang w:eastAsia="en-US" w:bidi="ar-SA"/>
    </w:rPr>
  </w:style>
  <w:style w:type="paragraph" w:customStyle="1" w:styleId="xl68">
    <w:name w:val="xl68"/>
    <w:basedOn w:val="Normal"/>
    <w:rsid w:val="00A03AC5"/>
    <w:pPr>
      <w:widowControl/>
      <w:autoSpaceDE/>
      <w:autoSpaceDN/>
      <w:spacing w:before="100" w:beforeAutospacing="1" w:after="100" w:afterAutospacing="1"/>
      <w:jc w:val="center"/>
      <w:textAlignment w:val="top"/>
    </w:pPr>
    <w:rPr>
      <w:rFonts w:ascii="Times New Roman" w:eastAsia="Times New Roman" w:hAnsi="Times New Roman" w:cs="Times New Roman"/>
      <w:b/>
      <w:bCs/>
      <w:sz w:val="20"/>
      <w:szCs w:val="20"/>
      <w:lang w:eastAsia="en-US" w:bidi="ar-SA"/>
    </w:rPr>
  </w:style>
  <w:style w:type="paragraph" w:customStyle="1" w:styleId="xl69">
    <w:name w:val="xl69"/>
    <w:basedOn w:val="Normal"/>
    <w:rsid w:val="00A03AC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0"/>
      <w:szCs w:val="20"/>
      <w:lang w:eastAsia="en-US" w:bidi="ar-SA"/>
    </w:rPr>
  </w:style>
  <w:style w:type="paragraph" w:customStyle="1" w:styleId="xl70">
    <w:name w:val="xl70"/>
    <w:basedOn w:val="Normal"/>
    <w:rsid w:val="00A03AC5"/>
    <w:pPr>
      <w:widowControl/>
      <w:autoSpaceDE/>
      <w:autoSpaceDN/>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71">
    <w:name w:val="xl71"/>
    <w:basedOn w:val="Normal"/>
    <w:rsid w:val="00A03AC5"/>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0"/>
      <w:szCs w:val="20"/>
      <w:lang w:eastAsia="en-US" w:bidi="ar-SA"/>
    </w:rPr>
  </w:style>
  <w:style w:type="paragraph" w:customStyle="1" w:styleId="xl72">
    <w:name w:val="xl72"/>
    <w:basedOn w:val="Normal"/>
    <w:rsid w:val="00A03AC5"/>
    <w:pPr>
      <w:widowControl/>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eastAsia="en-US" w:bidi="ar-SA"/>
    </w:rPr>
  </w:style>
  <w:style w:type="paragraph" w:customStyle="1" w:styleId="xl73">
    <w:name w:val="xl73"/>
    <w:basedOn w:val="Normal"/>
    <w:rsid w:val="00A03AC5"/>
    <w:pPr>
      <w:widowControl/>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eastAsia="en-US" w:bidi="ar-SA"/>
    </w:rPr>
  </w:style>
  <w:style w:type="paragraph" w:customStyle="1" w:styleId="xl74">
    <w:name w:val="xl74"/>
    <w:basedOn w:val="Normal"/>
    <w:rsid w:val="00A03AC5"/>
    <w:pPr>
      <w:widowControl/>
      <w:shd w:val="clear" w:color="000000" w:fill="D9D9D9"/>
      <w:autoSpaceDE/>
      <w:autoSpaceDN/>
      <w:spacing w:before="100" w:beforeAutospacing="1" w:after="100" w:afterAutospacing="1"/>
      <w:jc w:val="center"/>
    </w:pPr>
    <w:rPr>
      <w:rFonts w:ascii="Times New Roman" w:eastAsia="Times New Roman" w:hAnsi="Times New Roman" w:cs="Times New Roman"/>
      <w:sz w:val="20"/>
      <w:szCs w:val="20"/>
      <w:lang w:eastAsia="en-US" w:bidi="ar-SA"/>
    </w:rPr>
  </w:style>
  <w:style w:type="paragraph" w:customStyle="1" w:styleId="xl75">
    <w:name w:val="xl75"/>
    <w:basedOn w:val="Normal"/>
    <w:rsid w:val="00A03A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eastAsia="en-US" w:bidi="ar-SA"/>
    </w:rPr>
  </w:style>
  <w:style w:type="paragraph" w:customStyle="1" w:styleId="xl76">
    <w:name w:val="xl76"/>
    <w:basedOn w:val="Normal"/>
    <w:rsid w:val="00A03A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eastAsia="en-US" w:bidi="ar-SA"/>
    </w:rPr>
  </w:style>
  <w:style w:type="paragraph" w:customStyle="1" w:styleId="xl77">
    <w:name w:val="xl77"/>
    <w:basedOn w:val="Normal"/>
    <w:rsid w:val="00A03AC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eastAsia="en-US" w:bidi="ar-SA"/>
    </w:rPr>
  </w:style>
  <w:style w:type="paragraph" w:customStyle="1" w:styleId="xl78">
    <w:name w:val="xl78"/>
    <w:basedOn w:val="Normal"/>
    <w:rsid w:val="00A03AC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0"/>
      <w:szCs w:val="20"/>
      <w:lang w:eastAsia="en-US" w:bidi="ar-SA"/>
    </w:rPr>
  </w:style>
  <w:style w:type="paragraph" w:customStyle="1" w:styleId="xl79">
    <w:name w:val="xl79"/>
    <w:basedOn w:val="Normal"/>
    <w:rsid w:val="00A03AC5"/>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80">
    <w:name w:val="xl80"/>
    <w:basedOn w:val="Normal"/>
    <w:rsid w:val="00A03AC5"/>
    <w:pPr>
      <w:widowControl/>
      <w:pBdr>
        <w:top w:val="single" w:sz="4" w:space="0" w:color="auto"/>
      </w:pBdr>
      <w:shd w:val="clear" w:color="000000" w:fill="D9D9D9"/>
      <w:autoSpaceDE/>
      <w:autoSpaceDN/>
      <w:spacing w:before="100" w:beforeAutospacing="1" w:after="100" w:afterAutospacing="1"/>
      <w:jc w:val="center"/>
    </w:pPr>
    <w:rPr>
      <w:rFonts w:ascii="Times New Roman" w:eastAsia="Times New Roman" w:hAnsi="Times New Roman" w:cs="Times New Roman"/>
      <w:sz w:val="20"/>
      <w:szCs w:val="20"/>
      <w:lang w:eastAsia="en-US" w:bidi="ar-SA"/>
    </w:rPr>
  </w:style>
  <w:style w:type="paragraph" w:customStyle="1" w:styleId="xl81">
    <w:name w:val="xl81"/>
    <w:basedOn w:val="Normal"/>
    <w:rsid w:val="00A03AC5"/>
    <w:pPr>
      <w:widowControl/>
      <w:autoSpaceDE/>
      <w:autoSpaceDN/>
      <w:spacing w:before="100" w:beforeAutospacing="1" w:after="100" w:afterAutospacing="1"/>
    </w:pPr>
    <w:rPr>
      <w:rFonts w:ascii="Times New Roman" w:eastAsia="Times New Roman" w:hAnsi="Times New Roman" w:cs="Times New Roman"/>
      <w:sz w:val="20"/>
      <w:szCs w:val="20"/>
      <w:lang w:eastAsia="en-US" w:bidi="ar-SA"/>
    </w:rPr>
  </w:style>
  <w:style w:type="paragraph" w:styleId="Revision">
    <w:name w:val="Revision"/>
    <w:hidden/>
    <w:uiPriority w:val="99"/>
    <w:semiHidden/>
    <w:rsid w:val="006461AF"/>
    <w:rPr>
      <w:rFonts w:ascii="Arial" w:eastAsia="Arial" w:hAnsi="Arial" w:cs="Arial"/>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7532">
      <w:bodyDiv w:val="1"/>
      <w:marLeft w:val="0"/>
      <w:marRight w:val="0"/>
      <w:marTop w:val="0"/>
      <w:marBottom w:val="0"/>
      <w:divBdr>
        <w:top w:val="none" w:sz="0" w:space="0" w:color="auto"/>
        <w:left w:val="none" w:sz="0" w:space="0" w:color="auto"/>
        <w:bottom w:val="none" w:sz="0" w:space="0" w:color="auto"/>
        <w:right w:val="none" w:sz="0" w:space="0" w:color="auto"/>
      </w:divBdr>
    </w:div>
    <w:div w:id="467748937">
      <w:bodyDiv w:val="1"/>
      <w:marLeft w:val="0"/>
      <w:marRight w:val="0"/>
      <w:marTop w:val="0"/>
      <w:marBottom w:val="0"/>
      <w:divBdr>
        <w:top w:val="none" w:sz="0" w:space="0" w:color="auto"/>
        <w:left w:val="none" w:sz="0" w:space="0" w:color="auto"/>
        <w:bottom w:val="none" w:sz="0" w:space="0" w:color="auto"/>
        <w:right w:val="none" w:sz="0" w:space="0" w:color="auto"/>
      </w:divBdr>
    </w:div>
    <w:div w:id="557515507">
      <w:bodyDiv w:val="1"/>
      <w:marLeft w:val="0"/>
      <w:marRight w:val="0"/>
      <w:marTop w:val="0"/>
      <w:marBottom w:val="0"/>
      <w:divBdr>
        <w:top w:val="none" w:sz="0" w:space="0" w:color="auto"/>
        <w:left w:val="none" w:sz="0" w:space="0" w:color="auto"/>
        <w:bottom w:val="none" w:sz="0" w:space="0" w:color="auto"/>
        <w:right w:val="none" w:sz="0" w:space="0" w:color="auto"/>
      </w:divBdr>
    </w:div>
    <w:div w:id="1013724849">
      <w:bodyDiv w:val="1"/>
      <w:marLeft w:val="0"/>
      <w:marRight w:val="0"/>
      <w:marTop w:val="0"/>
      <w:marBottom w:val="0"/>
      <w:divBdr>
        <w:top w:val="none" w:sz="0" w:space="0" w:color="auto"/>
        <w:left w:val="none" w:sz="0" w:space="0" w:color="auto"/>
        <w:bottom w:val="none" w:sz="0" w:space="0" w:color="auto"/>
        <w:right w:val="none" w:sz="0" w:space="0" w:color="auto"/>
      </w:divBdr>
    </w:div>
    <w:div w:id="1176572847">
      <w:bodyDiv w:val="1"/>
      <w:marLeft w:val="0"/>
      <w:marRight w:val="0"/>
      <w:marTop w:val="0"/>
      <w:marBottom w:val="0"/>
      <w:divBdr>
        <w:top w:val="none" w:sz="0" w:space="0" w:color="auto"/>
        <w:left w:val="none" w:sz="0" w:space="0" w:color="auto"/>
        <w:bottom w:val="none" w:sz="0" w:space="0" w:color="auto"/>
        <w:right w:val="none" w:sz="0" w:space="0" w:color="auto"/>
      </w:divBdr>
    </w:div>
    <w:div w:id="1345355121">
      <w:bodyDiv w:val="1"/>
      <w:marLeft w:val="0"/>
      <w:marRight w:val="0"/>
      <w:marTop w:val="0"/>
      <w:marBottom w:val="0"/>
      <w:divBdr>
        <w:top w:val="none" w:sz="0" w:space="0" w:color="auto"/>
        <w:left w:val="none" w:sz="0" w:space="0" w:color="auto"/>
        <w:bottom w:val="none" w:sz="0" w:space="0" w:color="auto"/>
        <w:right w:val="none" w:sz="0" w:space="0" w:color="auto"/>
      </w:divBdr>
    </w:div>
    <w:div w:id="18076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mming.ca/en/swimmingcanadarules/" TargetMode="External"/><Relationship Id="rId18" Type="http://schemas.openxmlformats.org/officeDocument/2006/relationships/hyperlink" Target="https://www.swimming.ca/content/uploads/2018/05/2018_Swimming-Canada_Code-of-Conduct_FINAL.pdf" TargetMode="External"/><Relationship Id="rId26" Type="http://schemas.openxmlformats.org/officeDocument/2006/relationships/hyperlink" Target="mailto:evansteen@swimming.c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wimming.ca/en/swimmingcanadarules/" TargetMode="External"/><Relationship Id="rId17" Type="http://schemas.openxmlformats.org/officeDocument/2006/relationships/hyperlink" Target="mailto:evansteen@swimming.ca"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evansteen@swimming.ca" TargetMode="External"/><Relationship Id="rId20" Type="http://schemas.openxmlformats.org/officeDocument/2006/relationships/hyperlink" Target="mailto:evansteen@swimming.c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mming.ca/en/swimmingcanadarul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aralympic.org/swimming/events"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wimming.ca/en/resources/board-governance/board-polic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mma.vansteen/Dropbox%20(Swimming%20Canada)/Paralympic%20Program/Selections/2020ne%20Paralympic%20Games/(https:/db.ipc-services.org/sdms/web/cml/sw/pdf/season/S20/region/AMR/npc/CAN" TargetMode="External"/><Relationship Id="rId22" Type="http://schemas.openxmlformats.org/officeDocument/2006/relationships/footer" Target="footer1.xml"/><Relationship Id="rId27" Type="http://schemas.openxmlformats.org/officeDocument/2006/relationships/hyperlink" Target="https://swimming.ca/content/uploads/2018/11/WPS-CLASSIFICATION-RULES-AND-REGULATIONS-JANUARY-2018-1.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4B365E2041F42ADB6DAE89A780643" ma:contentTypeVersion="12" ma:contentTypeDescription="Create a new document." ma:contentTypeScope="" ma:versionID="1616d915a8e23635791037b79a84a629">
  <xsd:schema xmlns:xsd="http://www.w3.org/2001/XMLSchema" xmlns:xs="http://www.w3.org/2001/XMLSchema" xmlns:p="http://schemas.microsoft.com/office/2006/metadata/properties" xmlns:ns2="a3007c58-16fa-4c5b-baa6-e943d0e7a83c" xmlns:ns3="2adad2b6-a448-468d-ad4d-2ca32ab01537" targetNamespace="http://schemas.microsoft.com/office/2006/metadata/properties" ma:root="true" ma:fieldsID="3cf6608d9631150c28bc1b81c333bf23" ns2:_="" ns3:_="">
    <xsd:import namespace="a3007c58-16fa-4c5b-baa6-e943d0e7a83c"/>
    <xsd:import namespace="2adad2b6-a448-468d-ad4d-2ca32ab01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7c58-16fa-4c5b-baa6-e943d0e7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ad2b6-a448-468d-ad4d-2ca32ab01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FCCC3-98DA-4EBE-9C0A-F671F5FDDE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E41EC-0325-4BA8-8DAA-5198400682E4}">
  <ds:schemaRefs>
    <ds:schemaRef ds:uri="http://schemas.microsoft.com/sharepoint/v3/contenttype/forms"/>
  </ds:schemaRefs>
</ds:datastoreItem>
</file>

<file path=customXml/itemProps3.xml><?xml version="1.0" encoding="utf-8"?>
<ds:datastoreItem xmlns:ds="http://schemas.openxmlformats.org/officeDocument/2006/customXml" ds:itemID="{18CA4E48-E0F1-41A6-90BD-5816A2C86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7c58-16fa-4c5b-baa6-e943d0e7a83c"/>
    <ds:schemaRef ds:uri="2adad2b6-a448-468d-ad4d-2ca32ab0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7D537-A341-4A02-9FE5-24B09270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6246</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Edey</dc:creator>
  <cp:keywords/>
  <dc:description/>
  <cp:lastModifiedBy>Emma Van Steen</cp:lastModifiedBy>
  <cp:revision>2</cp:revision>
  <cp:lastPrinted>2021-01-29T22:01:00Z</cp:lastPrinted>
  <dcterms:created xsi:type="dcterms:W3CDTF">2021-01-29T22:27:00Z</dcterms:created>
  <dcterms:modified xsi:type="dcterms:W3CDTF">2021-01-29T22:27:00Z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0x01010019D4B365E2041F42ADB6DAE89A780643</vt:lpwstr>
  </property>
</Properties>
</file>