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73269" w14:textId="030DB7F8" w:rsidR="00170D2E" w:rsidRPr="00A50C48" w:rsidRDefault="008F125D" w:rsidP="00FC090E">
      <w:pPr>
        <w:jc w:val="both"/>
        <w:outlineLvl w:val="0"/>
        <w:rPr>
          <w:rFonts w:ascii="HelveticaNeueLT Std Lt" w:hAnsi="HelveticaNeueLT Std Lt"/>
          <w:b/>
          <w:sz w:val="28"/>
          <w:szCs w:val="28"/>
        </w:rPr>
      </w:pPr>
      <w:r>
        <w:rPr>
          <w:rFonts w:ascii="HelveticaNeueLT Std Lt" w:hAnsi="HelveticaNeueLT Std Lt"/>
          <w:b/>
          <w:sz w:val="28"/>
        </w:rPr>
        <w:t xml:space="preserve">Sélection pour le camp régional de l’Est </w:t>
      </w:r>
      <w:proofErr w:type="spellStart"/>
      <w:r>
        <w:rPr>
          <w:rFonts w:ascii="HelveticaNeueLT Std Lt" w:hAnsi="HelveticaNeueLT Std Lt"/>
          <w:b/>
          <w:sz w:val="28"/>
        </w:rPr>
        <w:t>NextGen</w:t>
      </w:r>
      <w:proofErr w:type="spellEnd"/>
      <w:r>
        <w:rPr>
          <w:rFonts w:ascii="HelveticaNeueLT Std Lt" w:hAnsi="HelveticaNeueLT Std Lt"/>
          <w:b/>
          <w:sz w:val="28"/>
        </w:rPr>
        <w:t xml:space="preserve"> en octobre 2022</w:t>
      </w:r>
    </w:p>
    <w:p w14:paraId="75095589" w14:textId="39EA350B" w:rsidR="00965AF2" w:rsidRDefault="00965AF2" w:rsidP="00FC090E">
      <w:pPr>
        <w:widowControl w:val="0"/>
        <w:autoSpaceDE w:val="0"/>
        <w:autoSpaceDN w:val="0"/>
        <w:adjustRightInd w:val="0"/>
        <w:jc w:val="both"/>
      </w:pPr>
    </w:p>
    <w:p w14:paraId="00665DC7" w14:textId="6D5CCBB3" w:rsidR="00B076B7" w:rsidRDefault="00FC090E" w:rsidP="00FC090E">
      <w:pPr>
        <w:widowControl w:val="0"/>
        <w:autoSpaceDE w:val="0"/>
        <w:autoSpaceDN w:val="0"/>
        <w:adjustRightInd w:val="0"/>
        <w:jc w:val="both"/>
        <w:rPr>
          <w:rFonts w:ascii="HelveticaNeueLT Pro 55 Roman" w:hAnsi="HelveticaNeueLT Pro 55 Roman"/>
          <w:color w:val="000000"/>
        </w:rPr>
      </w:pPr>
      <w:r>
        <w:rPr>
          <w:rFonts w:ascii="HelveticaNeueLT Pro 55 Roman" w:hAnsi="HelveticaNeueLT Pro 55 Roman"/>
          <w:color w:val="000000"/>
        </w:rPr>
        <w:t xml:space="preserve">Le programme </w:t>
      </w:r>
      <w:proofErr w:type="spellStart"/>
      <w:r>
        <w:rPr>
          <w:rFonts w:ascii="HelveticaNeueLT Pro 55 Roman" w:hAnsi="HelveticaNeueLT Pro 55 Roman"/>
          <w:color w:val="000000"/>
        </w:rPr>
        <w:t>NextGen</w:t>
      </w:r>
      <w:proofErr w:type="spellEnd"/>
      <w:r>
        <w:rPr>
          <w:rFonts w:ascii="HelveticaNeueLT Pro 55 Roman" w:hAnsi="HelveticaNeueLT Pro 55 Roman"/>
          <w:color w:val="000000"/>
        </w:rPr>
        <w:t xml:space="preserve"> de Natation Canada est conçu pour préparer les </w:t>
      </w:r>
      <w:proofErr w:type="spellStart"/>
      <w:r>
        <w:rPr>
          <w:rFonts w:ascii="HelveticaNeueLT Pro 55 Roman" w:hAnsi="HelveticaNeueLT Pro 55 Roman"/>
          <w:color w:val="000000"/>
        </w:rPr>
        <w:t>paranageurs</w:t>
      </w:r>
      <w:proofErr w:type="spellEnd"/>
      <w:r>
        <w:rPr>
          <w:rFonts w:ascii="HelveticaNeueLT Pro 55 Roman" w:hAnsi="HelveticaNeueLT Pro 55 Roman"/>
          <w:color w:val="000000"/>
        </w:rPr>
        <w:t xml:space="preserve"> d’âge ciblé à représenter le Canada lors de compétitions internationales séniors. </w:t>
      </w:r>
    </w:p>
    <w:p w14:paraId="1BFF94A1" w14:textId="77777777" w:rsidR="00CA46BA" w:rsidRDefault="00CA46BA" w:rsidP="00FC090E">
      <w:pPr>
        <w:widowControl w:val="0"/>
        <w:autoSpaceDE w:val="0"/>
        <w:autoSpaceDN w:val="0"/>
        <w:adjustRightInd w:val="0"/>
        <w:jc w:val="both"/>
        <w:rPr>
          <w:rFonts w:ascii="HelveticaNeueLT Pro 55 Roman" w:hAnsi="HelveticaNeueLT Pro 55 Roman"/>
          <w:color w:val="000000"/>
        </w:rPr>
      </w:pPr>
    </w:p>
    <w:p w14:paraId="1156D6BD" w14:textId="5B011099" w:rsidR="00B076B7" w:rsidRPr="006C5933" w:rsidRDefault="00B076B7" w:rsidP="00FC090E">
      <w:pPr>
        <w:widowControl w:val="0"/>
        <w:autoSpaceDE w:val="0"/>
        <w:autoSpaceDN w:val="0"/>
        <w:adjustRightInd w:val="0"/>
        <w:jc w:val="both"/>
        <w:rPr>
          <w:rFonts w:ascii="HelveticaNeueLT Pro 55 Roman" w:hAnsi="HelveticaNeueLT Pro 55 Roman"/>
          <w:color w:val="000000" w:themeColor="text1"/>
        </w:rPr>
      </w:pPr>
      <w:r>
        <w:rPr>
          <w:rFonts w:ascii="HelveticaNeueLT Pro 55 Roman" w:hAnsi="HelveticaNeueLT Pro 55 Roman"/>
          <w:color w:val="000000" w:themeColor="text1"/>
        </w:rPr>
        <w:t>BUT : Les camps régionaux de l’Est et de l’Ouest vise</w:t>
      </w:r>
      <w:r w:rsidR="00B643C9">
        <w:rPr>
          <w:rFonts w:ascii="HelveticaNeueLT Pro 55 Roman" w:hAnsi="HelveticaNeueLT Pro 55 Roman"/>
          <w:color w:val="000000" w:themeColor="text1"/>
        </w:rPr>
        <w:t>nt</w:t>
      </w:r>
      <w:r>
        <w:rPr>
          <w:rFonts w:ascii="HelveticaNeueLT Pro 55 Roman" w:hAnsi="HelveticaNeueLT Pro 55 Roman"/>
          <w:color w:val="000000" w:themeColor="text1"/>
        </w:rPr>
        <w:t xml:space="preserve"> à appuyer des athlètes de développement qui sont au niveau de performance para </w:t>
      </w:r>
      <w:proofErr w:type="spellStart"/>
      <w:r>
        <w:rPr>
          <w:rFonts w:ascii="HelveticaNeueLT Pro 55 Roman" w:hAnsi="HelveticaNeueLT Pro 55 Roman"/>
          <w:color w:val="000000" w:themeColor="text1"/>
        </w:rPr>
        <w:t>NextGen</w:t>
      </w:r>
      <w:proofErr w:type="spellEnd"/>
      <w:r>
        <w:rPr>
          <w:rFonts w:ascii="HelveticaNeueLT Pro 55 Roman" w:hAnsi="HelveticaNeueLT Pro 55 Roman"/>
          <w:color w:val="000000" w:themeColor="text1"/>
        </w:rPr>
        <w:t xml:space="preserve"> de Natation Canada ou s’en approchent. Ces camps sont conçus comme des occasions d’enrichissement pour combler les lacunes d’habiletés et/ou de connaissances communément requises pour atteindre le niveau suivant sur le cheminement de performance. Ce camp vise les nageurs nationaux ayant une classe sportive de niveau 3 qui commencent à émerger au niveau national.</w:t>
      </w:r>
    </w:p>
    <w:p w14:paraId="73F60E36" w14:textId="77777777" w:rsidR="00170D2E" w:rsidRPr="00236CE9" w:rsidRDefault="00170D2E" w:rsidP="00FC090E">
      <w:pPr>
        <w:jc w:val="both"/>
        <w:rPr>
          <w:rFonts w:ascii="HelveticaNeueLT Pro 55 Roman" w:hAnsi="HelveticaNeueLT Pro 55 Roman"/>
          <w:color w:val="FF0000"/>
          <w:sz w:val="16"/>
          <w:szCs w:val="16"/>
        </w:rPr>
      </w:pPr>
    </w:p>
    <w:p w14:paraId="265E6115" w14:textId="422A766E" w:rsidR="00170D2E" w:rsidRPr="008879FB" w:rsidRDefault="00170D2E" w:rsidP="00FC090E">
      <w:pPr>
        <w:jc w:val="both"/>
        <w:outlineLvl w:val="0"/>
        <w:rPr>
          <w:rFonts w:ascii="HelveticaNeueLT Pro 55 Roman" w:hAnsi="HelveticaNeueLT Pro 55 Roman"/>
          <w:b/>
        </w:rPr>
      </w:pPr>
      <w:r>
        <w:rPr>
          <w:rFonts w:ascii="HelveticaNeueLT Pro 55 Roman" w:hAnsi="HelveticaNeueLT Pro 55 Roman"/>
          <w:b/>
        </w:rPr>
        <w:t>Taille maximale du groupe - 8</w:t>
      </w:r>
    </w:p>
    <w:p w14:paraId="0DBF2625" w14:textId="106590AD" w:rsidR="00170D2E" w:rsidRPr="00E22CF2" w:rsidRDefault="006F7146" w:rsidP="00FC090E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HelveticaNeueLT Pro 55 Roman" w:hAnsi="HelveticaNeueLT Pro 55 Roman"/>
        </w:rPr>
        <w:t xml:space="preserve">Les nageurs seront choisis par l’entraineur </w:t>
      </w:r>
      <w:proofErr w:type="spellStart"/>
      <w:r>
        <w:rPr>
          <w:rFonts w:ascii="HelveticaNeueLT Pro 55 Roman" w:hAnsi="HelveticaNeueLT Pro 55 Roman"/>
        </w:rPr>
        <w:t>NextGen</w:t>
      </w:r>
      <w:proofErr w:type="spellEnd"/>
      <w:r>
        <w:rPr>
          <w:rFonts w:ascii="HelveticaNeueLT Pro 55 Roman" w:hAnsi="HelveticaNeueLT Pro 55 Roman"/>
        </w:rPr>
        <w:t xml:space="preserve"> et du parcours du programme paralympique et l’</w:t>
      </w:r>
      <w:proofErr w:type="spellStart"/>
      <w:r>
        <w:rPr>
          <w:rFonts w:ascii="HelveticaNeueLT Pro 55 Roman" w:hAnsi="HelveticaNeueLT Pro 55 Roman"/>
        </w:rPr>
        <w:t>entraineure</w:t>
      </w:r>
      <w:proofErr w:type="spellEnd"/>
      <w:r>
        <w:rPr>
          <w:rFonts w:ascii="HelveticaNeueLT Pro 55 Roman" w:hAnsi="HelveticaNeueLT Pro 55 Roman"/>
        </w:rPr>
        <w:t xml:space="preserve"> du parcours de la haute performance de </w:t>
      </w:r>
      <w:proofErr w:type="spellStart"/>
      <w:r>
        <w:rPr>
          <w:rFonts w:ascii="HelveticaNeueLT Pro 55 Roman" w:hAnsi="HelveticaNeueLT Pro 55 Roman"/>
        </w:rPr>
        <w:t>paranatation</w:t>
      </w:r>
      <w:proofErr w:type="spellEnd"/>
      <w:r>
        <w:rPr>
          <w:rFonts w:ascii="HelveticaNeueLT Pro 55 Roman" w:hAnsi="HelveticaNeueLT Pro 55 Roman"/>
        </w:rPr>
        <w:t xml:space="preserve"> et responsable de la classification nationale en appliquant les critères suivants : </w:t>
      </w:r>
    </w:p>
    <w:p w14:paraId="7926FFCD" w14:textId="77777777" w:rsidR="00170D2E" w:rsidRPr="008879FB" w:rsidRDefault="00170D2E" w:rsidP="00FC090E">
      <w:pPr>
        <w:jc w:val="both"/>
        <w:rPr>
          <w:rFonts w:ascii="HelveticaNeueLT Pro 55 Roman" w:hAnsi="HelveticaNeueLT Pro 55 Roman"/>
          <w:sz w:val="16"/>
          <w:szCs w:val="16"/>
        </w:rPr>
      </w:pPr>
    </w:p>
    <w:p w14:paraId="1EE705E1" w14:textId="6CA52F27" w:rsidR="00B54C42" w:rsidRPr="00B54C42" w:rsidRDefault="008F125D" w:rsidP="00B54C42">
      <w:pPr>
        <w:pStyle w:val="ListParagraph"/>
        <w:numPr>
          <w:ilvl w:val="0"/>
          <w:numId w:val="5"/>
        </w:numPr>
        <w:jc w:val="both"/>
        <w:rPr>
          <w:rFonts w:ascii="HelveticaNeueLT Pro 55 Roman" w:hAnsi="HelveticaNeueLT Pro 55 Roman"/>
        </w:rPr>
      </w:pPr>
      <w:r>
        <w:rPr>
          <w:rFonts w:ascii="HelveticaNeueLT Pro 55 Roman" w:hAnsi="HelveticaNeueLT Pro 55 Roman"/>
        </w:rPr>
        <w:t>Seuls les résidents des provinces de l’Ontario, du Québec et de l</w:t>
      </w:r>
      <w:r w:rsidR="00B643C9">
        <w:rPr>
          <w:rFonts w:ascii="HelveticaNeueLT Pro 55 Roman" w:hAnsi="HelveticaNeueLT Pro 55 Roman"/>
        </w:rPr>
        <w:t>’</w:t>
      </w:r>
      <w:r>
        <w:rPr>
          <w:rFonts w:ascii="HelveticaNeueLT Pro 55 Roman" w:hAnsi="HelveticaNeueLT Pro 55 Roman"/>
        </w:rPr>
        <w:t>Atlantique peuvent être sélectionnés.</w:t>
      </w:r>
    </w:p>
    <w:p w14:paraId="5658654C" w14:textId="77777777" w:rsidR="00B54C42" w:rsidRDefault="00CA0111" w:rsidP="00B54C42">
      <w:pPr>
        <w:pStyle w:val="ListParagraph"/>
        <w:numPr>
          <w:ilvl w:val="0"/>
          <w:numId w:val="5"/>
        </w:numPr>
        <w:jc w:val="both"/>
        <w:rPr>
          <w:rFonts w:ascii="HelveticaNeueLT Pro 55 Roman" w:hAnsi="HelveticaNeueLT Pro 55 Roman"/>
        </w:rPr>
      </w:pPr>
      <w:r>
        <w:rPr>
          <w:rFonts w:ascii="HelveticaNeueLT Pro 55 Roman" w:hAnsi="HelveticaNeueLT Pro 55 Roman"/>
        </w:rPr>
        <w:t xml:space="preserve">Tous les candidats seront classés selon leur meilleure performance en grand bassin par rapport à la calculatrice de points en </w:t>
      </w:r>
      <w:proofErr w:type="spellStart"/>
      <w:r>
        <w:rPr>
          <w:rFonts w:ascii="HelveticaNeueLT Pro 55 Roman" w:hAnsi="HelveticaNeueLT Pro 55 Roman"/>
        </w:rPr>
        <w:t>paranatation</w:t>
      </w:r>
      <w:proofErr w:type="spellEnd"/>
      <w:r>
        <w:rPr>
          <w:rFonts w:ascii="HelveticaNeueLT Pro 55 Roman" w:hAnsi="HelveticaNeueLT Pro 55 Roman"/>
        </w:rPr>
        <w:t xml:space="preserve"> de Natation Canada 2022.</w:t>
      </w:r>
    </w:p>
    <w:p w14:paraId="2C1E1224" w14:textId="2287DF85" w:rsidR="00170D2E" w:rsidRDefault="00CA0111" w:rsidP="00B54C42">
      <w:pPr>
        <w:pStyle w:val="ListParagraph"/>
        <w:numPr>
          <w:ilvl w:val="0"/>
          <w:numId w:val="5"/>
        </w:numPr>
        <w:jc w:val="both"/>
        <w:rPr>
          <w:rFonts w:ascii="HelveticaNeueLT Pro 55 Roman" w:hAnsi="HelveticaNeueLT Pro 55 Roman"/>
        </w:rPr>
      </w:pPr>
      <w:r>
        <w:rPr>
          <w:rFonts w:ascii="HelveticaNeueLT Pro 55 Roman" w:hAnsi="HelveticaNeueLT Pro 55 Roman"/>
        </w:rPr>
        <w:t xml:space="preserve">Les temps des nageurs sélectionnés par les OPS pour les Jeux d’été du Canada seront basés sur les performances des Jeux d’été du Canada 2022 à Niagara. </w:t>
      </w:r>
    </w:p>
    <w:p w14:paraId="38CCA60A" w14:textId="3A7CB32E" w:rsidR="00B54C42" w:rsidRPr="006C5933" w:rsidRDefault="00B54C42" w:rsidP="00B54C42">
      <w:pPr>
        <w:pStyle w:val="ListParagraph"/>
        <w:numPr>
          <w:ilvl w:val="0"/>
          <w:numId w:val="5"/>
        </w:numPr>
        <w:jc w:val="both"/>
        <w:rPr>
          <w:rFonts w:ascii="HelveticaNeueLT Pro 55 Roman" w:hAnsi="HelveticaNeueLT Pro 55 Roman"/>
          <w:color w:val="000000" w:themeColor="text1"/>
        </w:rPr>
      </w:pPr>
      <w:r>
        <w:rPr>
          <w:rFonts w:ascii="HelveticaNeueLT Pro 55 Roman" w:hAnsi="HelveticaNeueLT Pro 55 Roman"/>
          <w:color w:val="000000" w:themeColor="text1"/>
        </w:rPr>
        <w:t>Les temps des nageurs qui ne participent pas aux Jeux du Canada devront être réalisés lors de la période suivante : 15 juin au 15 août 2022.</w:t>
      </w:r>
    </w:p>
    <w:p w14:paraId="18CA517A" w14:textId="74776258" w:rsidR="00C940E1" w:rsidRPr="006C5933" w:rsidRDefault="00C940E1" w:rsidP="00B54C42">
      <w:pPr>
        <w:pStyle w:val="ListParagraph"/>
        <w:numPr>
          <w:ilvl w:val="0"/>
          <w:numId w:val="5"/>
        </w:numPr>
        <w:jc w:val="both"/>
        <w:rPr>
          <w:rFonts w:ascii="HelveticaNeueLT Pro 55 Roman" w:hAnsi="HelveticaNeueLT Pro 55 Roman"/>
          <w:color w:val="000000" w:themeColor="text1"/>
        </w:rPr>
      </w:pPr>
      <w:r>
        <w:rPr>
          <w:rFonts w:ascii="HelveticaNeueLT Pro 55 Roman" w:hAnsi="HelveticaNeueLT Pro 55 Roman"/>
          <w:color w:val="000000" w:themeColor="text1"/>
        </w:rPr>
        <w:t>Les athlètes doivent être nés :</w:t>
      </w:r>
    </w:p>
    <w:p w14:paraId="2304B0C6" w14:textId="236BF2A6" w:rsidR="00C940E1" w:rsidRPr="006C5933" w:rsidRDefault="00C940E1" w:rsidP="00C940E1">
      <w:pPr>
        <w:pStyle w:val="ListParagraph"/>
        <w:numPr>
          <w:ilvl w:val="1"/>
          <w:numId w:val="5"/>
        </w:numPr>
        <w:jc w:val="both"/>
        <w:rPr>
          <w:rFonts w:ascii="HelveticaNeueLT Pro 55 Roman" w:hAnsi="HelveticaNeueLT Pro 55 Roman"/>
          <w:color w:val="000000" w:themeColor="text1"/>
        </w:rPr>
      </w:pPr>
      <w:r>
        <w:rPr>
          <w:rFonts w:ascii="HelveticaNeueLT Pro 55 Roman" w:hAnsi="HelveticaNeueLT Pro 55 Roman"/>
          <w:color w:val="000000" w:themeColor="text1"/>
        </w:rPr>
        <w:t xml:space="preserve">Classes 1-4 et 11 : </w:t>
      </w:r>
      <w:r>
        <w:rPr>
          <w:rFonts w:ascii="HelveticaNeueLT Pro 55 Roman" w:hAnsi="HelveticaNeueLT Pro 55 Roman"/>
          <w:color w:val="000000" w:themeColor="text1"/>
        </w:rPr>
        <w:tab/>
        <w:t>entre 1997 et 2007</w:t>
      </w:r>
    </w:p>
    <w:p w14:paraId="6BB3E37E" w14:textId="7F488DD0" w:rsidR="00C940E1" w:rsidRPr="006C5933" w:rsidRDefault="00C940E1" w:rsidP="00C940E1">
      <w:pPr>
        <w:pStyle w:val="ListParagraph"/>
        <w:numPr>
          <w:ilvl w:val="1"/>
          <w:numId w:val="5"/>
        </w:numPr>
        <w:jc w:val="both"/>
        <w:rPr>
          <w:rFonts w:ascii="HelveticaNeueLT Pro 55 Roman" w:hAnsi="HelveticaNeueLT Pro 55 Roman"/>
          <w:color w:val="000000" w:themeColor="text1"/>
        </w:rPr>
      </w:pPr>
      <w:r>
        <w:rPr>
          <w:rFonts w:ascii="HelveticaNeueLT Pro 55 Roman" w:hAnsi="HelveticaNeueLT Pro 55 Roman"/>
          <w:color w:val="000000" w:themeColor="text1"/>
        </w:rPr>
        <w:t>Classes 5-10 :</w:t>
      </w:r>
      <w:r>
        <w:rPr>
          <w:rFonts w:ascii="HelveticaNeueLT Pro 55 Roman" w:hAnsi="HelveticaNeueLT Pro 55 Roman"/>
          <w:color w:val="000000" w:themeColor="text1"/>
        </w:rPr>
        <w:tab/>
      </w:r>
      <w:r>
        <w:rPr>
          <w:rFonts w:ascii="HelveticaNeueLT Pro 55 Roman" w:hAnsi="HelveticaNeueLT Pro 55 Roman"/>
          <w:color w:val="000000" w:themeColor="text1"/>
        </w:rPr>
        <w:tab/>
        <w:t>entre 2004 et 2007</w:t>
      </w:r>
    </w:p>
    <w:p w14:paraId="6BB0B477" w14:textId="52E6A0B6" w:rsidR="00C940E1" w:rsidRPr="006C5933" w:rsidRDefault="00C940E1" w:rsidP="00C940E1">
      <w:pPr>
        <w:pStyle w:val="ListParagraph"/>
        <w:numPr>
          <w:ilvl w:val="1"/>
          <w:numId w:val="5"/>
        </w:numPr>
        <w:jc w:val="both"/>
        <w:rPr>
          <w:rFonts w:ascii="HelveticaNeueLT Pro 55 Roman" w:hAnsi="HelveticaNeueLT Pro 55 Roman"/>
          <w:color w:val="000000" w:themeColor="text1"/>
        </w:rPr>
      </w:pPr>
      <w:r>
        <w:rPr>
          <w:rFonts w:ascii="HelveticaNeueLT Pro 55 Roman" w:hAnsi="HelveticaNeueLT Pro 55 Roman"/>
          <w:color w:val="000000" w:themeColor="text1"/>
        </w:rPr>
        <w:t>Classes 12 et 13 :</w:t>
      </w:r>
      <w:r>
        <w:rPr>
          <w:rFonts w:ascii="HelveticaNeueLT Pro 55 Roman" w:hAnsi="HelveticaNeueLT Pro 55 Roman"/>
          <w:color w:val="000000" w:themeColor="text1"/>
        </w:rPr>
        <w:tab/>
        <w:t>2001 à 2007</w:t>
      </w:r>
    </w:p>
    <w:p w14:paraId="57D53568" w14:textId="39B07B82" w:rsidR="00C940E1" w:rsidRDefault="00C940E1" w:rsidP="00C940E1">
      <w:pPr>
        <w:pStyle w:val="ListParagraph"/>
        <w:numPr>
          <w:ilvl w:val="0"/>
          <w:numId w:val="5"/>
        </w:numPr>
        <w:jc w:val="both"/>
        <w:rPr>
          <w:rFonts w:ascii="HelveticaNeueLT Pro 55 Roman" w:hAnsi="HelveticaNeueLT Pro 55 Roman"/>
        </w:rPr>
      </w:pPr>
      <w:r>
        <w:rPr>
          <w:rFonts w:ascii="HelveticaNeueLT Pro 55 Roman" w:hAnsi="HelveticaNeueLT Pro 55 Roman"/>
        </w:rPr>
        <w:t>Les athlètes doivent avoir une classe sportive de niveau 3 ou de la WPS et doivent être membres en règle d’un club affilié à Natation Canada.</w:t>
      </w:r>
    </w:p>
    <w:p w14:paraId="3270058C" w14:textId="58419853" w:rsidR="006C5933" w:rsidRPr="006C5933" w:rsidRDefault="006C5933" w:rsidP="006C5933">
      <w:pPr>
        <w:pStyle w:val="ListParagraph"/>
        <w:numPr>
          <w:ilvl w:val="0"/>
          <w:numId w:val="5"/>
        </w:numPr>
        <w:jc w:val="both"/>
        <w:rPr>
          <w:rFonts w:ascii="HelveticaNeueLT Pro 55 Roman" w:hAnsi="HelveticaNeueLT Pro 55 Roman"/>
        </w:rPr>
      </w:pPr>
      <w:r>
        <w:rPr>
          <w:rFonts w:ascii="HelveticaNeueLT Pro 55 Roman" w:hAnsi="HelveticaNeueLT Pro 55 Roman"/>
        </w:rPr>
        <w:t>Les athlètes seront disqualifiés s’ils ont déjà fait partie d’une équipe nationale de Natation Canada, à l’exception des équipes pour la classification lors de la série mondiale WPS.</w:t>
      </w:r>
    </w:p>
    <w:p w14:paraId="76A7B367" w14:textId="3D868F3E" w:rsidR="00541E7A" w:rsidRPr="006E042E" w:rsidRDefault="00541E7A" w:rsidP="00FC090E">
      <w:pPr>
        <w:jc w:val="both"/>
        <w:rPr>
          <w:rFonts w:ascii="HelveticaNeueLT Pro 55 Roman" w:hAnsi="HelveticaNeueLT Pro 55 Roman"/>
          <w:sz w:val="16"/>
          <w:szCs w:val="16"/>
        </w:rPr>
      </w:pPr>
    </w:p>
    <w:p w14:paraId="1415CCAF" w14:textId="413B0B9B" w:rsidR="00951F73" w:rsidRPr="008879FB" w:rsidRDefault="00CA0111" w:rsidP="00FC090E">
      <w:pPr>
        <w:jc w:val="both"/>
        <w:rPr>
          <w:rFonts w:ascii="HelveticaNeueLT Pro 55 Roman" w:hAnsi="HelveticaNeueLT Pro 55 Roman"/>
        </w:rPr>
      </w:pPr>
      <w:r>
        <w:rPr>
          <w:rFonts w:ascii="HelveticaNeueLT Pro 55 Roman" w:hAnsi="HelveticaNeueLT Pro 55 Roman"/>
        </w:rPr>
        <w:t xml:space="preserve">Les nageurs seront sélectionnés par le personnel d’entrainement (entraineur du parcours du programme paralympique et responsable de la classification nationale) parmi les nageurs qui auront soumis leur candidature. </w:t>
      </w:r>
    </w:p>
    <w:p w14:paraId="5F031126" w14:textId="77777777" w:rsidR="00170D2E" w:rsidRPr="008879FB" w:rsidRDefault="00170D2E" w:rsidP="00FC090E">
      <w:pPr>
        <w:jc w:val="both"/>
        <w:rPr>
          <w:rFonts w:ascii="HelveticaNeueLT Pro 55 Roman" w:hAnsi="HelveticaNeueLT Pro 55 Roman"/>
          <w:sz w:val="16"/>
          <w:szCs w:val="16"/>
        </w:rPr>
      </w:pPr>
    </w:p>
    <w:p w14:paraId="001501DA" w14:textId="11F569EE" w:rsidR="004C7D42" w:rsidRDefault="004C7D42" w:rsidP="00FC090E">
      <w:pPr>
        <w:widowControl w:val="0"/>
        <w:autoSpaceDE w:val="0"/>
        <w:autoSpaceDN w:val="0"/>
        <w:adjustRightInd w:val="0"/>
        <w:jc w:val="both"/>
        <w:rPr>
          <w:rFonts w:ascii="HelveticaNeueLT Pro 55 Roman" w:hAnsi="HelveticaNeueLT Pro 55 Roman"/>
        </w:rPr>
      </w:pPr>
      <w:r>
        <w:rPr>
          <w:rFonts w:ascii="HelveticaNeueLT Pro 55 Roman" w:hAnsi="HelveticaNeueLT Pro 55 Roman"/>
        </w:rPr>
        <w:t>Natation Canada se réserve le droit d’ajuster le nombre de nageurs sélectionn</w:t>
      </w:r>
      <w:r w:rsidR="00B643C9">
        <w:rPr>
          <w:rFonts w:ascii="HelveticaNeueLT Pro 55 Roman" w:hAnsi="HelveticaNeueLT Pro 55 Roman"/>
        </w:rPr>
        <w:t>és</w:t>
      </w:r>
      <w:r>
        <w:rPr>
          <w:rFonts w:ascii="HelveticaNeueLT Pro 55 Roman" w:hAnsi="HelveticaNeueLT Pro 55 Roman"/>
        </w:rPr>
        <w:t xml:space="preserve"> à sa discrétion.</w:t>
      </w:r>
    </w:p>
    <w:p w14:paraId="7D904705" w14:textId="23017345" w:rsidR="001F344A" w:rsidRPr="006E042E" w:rsidRDefault="001F344A" w:rsidP="00FC090E">
      <w:pPr>
        <w:widowControl w:val="0"/>
        <w:autoSpaceDE w:val="0"/>
        <w:autoSpaceDN w:val="0"/>
        <w:adjustRightInd w:val="0"/>
        <w:jc w:val="both"/>
        <w:rPr>
          <w:rFonts w:ascii="HelveticaNeueLT Pro 55 Roman" w:hAnsi="HelveticaNeueLT Pro 55 Roman" w:cs="Calibri"/>
          <w:color w:val="000000"/>
          <w:sz w:val="16"/>
          <w:szCs w:val="16"/>
        </w:rPr>
      </w:pPr>
    </w:p>
    <w:p w14:paraId="09AFD9A3" w14:textId="09493E89" w:rsidR="001F344A" w:rsidRPr="008879FB" w:rsidRDefault="004C7D42" w:rsidP="00FC090E">
      <w:pPr>
        <w:widowControl w:val="0"/>
        <w:autoSpaceDE w:val="0"/>
        <w:autoSpaceDN w:val="0"/>
        <w:adjustRightInd w:val="0"/>
        <w:jc w:val="both"/>
        <w:rPr>
          <w:rFonts w:ascii="HelveticaNeueLT Pro 55 Roman" w:hAnsi="HelveticaNeueLT Pro 55 Roman" w:cs="Calibri"/>
          <w:color w:val="000000"/>
          <w:sz w:val="32"/>
          <w:szCs w:val="32"/>
        </w:rPr>
      </w:pPr>
      <w:r>
        <w:rPr>
          <w:rFonts w:ascii="HelveticaNeueLT Pro 55 Roman" w:hAnsi="HelveticaNeueLT Pro 55 Roman"/>
        </w:rPr>
        <w:t>Les nageurs qui reçoivent une invitation au camp doivent accepter leur sélection avant le 1</w:t>
      </w:r>
      <w:r>
        <w:rPr>
          <w:rFonts w:ascii="HelveticaNeueLT Pro 55 Roman" w:hAnsi="HelveticaNeueLT Pro 55 Roman"/>
          <w:vertAlign w:val="superscript"/>
        </w:rPr>
        <w:t>er</w:t>
      </w:r>
      <w:r>
        <w:rPr>
          <w:rFonts w:ascii="HelveticaNeueLT Pro 55 Roman" w:hAnsi="HelveticaNeueLT Pro 55 Roman"/>
        </w:rPr>
        <w:t> septembre 2022.</w:t>
      </w:r>
    </w:p>
    <w:p w14:paraId="3D11E845" w14:textId="77777777" w:rsidR="00170D2E" w:rsidRPr="008879FB" w:rsidRDefault="00170D2E" w:rsidP="00FC090E">
      <w:pPr>
        <w:jc w:val="both"/>
        <w:rPr>
          <w:rFonts w:ascii="HelveticaNeueLT Pro 55 Roman" w:hAnsi="HelveticaNeueLT Pro 55 Roman"/>
          <w:sz w:val="16"/>
          <w:szCs w:val="16"/>
        </w:rPr>
      </w:pPr>
    </w:p>
    <w:p w14:paraId="7308735C" w14:textId="4C52FFCA" w:rsidR="00170D2E" w:rsidRPr="00B91DF1" w:rsidRDefault="00B91DF1" w:rsidP="008939AE">
      <w:pPr>
        <w:rPr>
          <w:rFonts w:ascii="HelveticaNeueLT Pro 55 Roman" w:hAnsi="HelveticaNeueLT Pro 55 Roman"/>
          <w:b/>
        </w:rPr>
      </w:pPr>
      <w:r>
        <w:rPr>
          <w:rFonts w:ascii="HelveticaNeueLT Pro 55 Roman" w:hAnsi="HelveticaNeueLT Pro 55 Roman"/>
          <w:b/>
        </w:rPr>
        <w:t>Après leur</w:t>
      </w:r>
      <w:r w:rsidR="008F125D">
        <w:rPr>
          <w:rFonts w:ascii="HelveticaNeueLT Pro 55 Roman" w:hAnsi="HelveticaNeueLT Pro 55 Roman"/>
          <w:b/>
        </w:rPr>
        <w:t xml:space="preserve"> sélection</w:t>
      </w:r>
      <w:r w:rsidR="00B643C9">
        <w:rPr>
          <w:rFonts w:ascii="HelveticaNeueLT Pro 55 Roman" w:hAnsi="HelveticaNeueLT Pro 55 Roman"/>
          <w:b/>
        </w:rPr>
        <w:t>, l</w:t>
      </w:r>
      <w:r w:rsidR="008F125D">
        <w:rPr>
          <w:rFonts w:ascii="HelveticaNeueLT Pro 55 Roman" w:hAnsi="HelveticaNeueLT Pro 55 Roman"/>
          <w:b/>
        </w:rPr>
        <w:t>es nageurs doivent compléter le formulaire de candidature en ligne, qui se trouve à l’adresse suivante</w:t>
      </w:r>
      <w:r w:rsidR="00B643C9">
        <w:rPr>
          <w:rFonts w:ascii="HelveticaNeueLT Pro 55 Roman" w:hAnsi="HelveticaNeueLT Pro 55 Roman"/>
          <w:b/>
        </w:rPr>
        <w:t xml:space="preserve"> : </w:t>
      </w:r>
      <w:hyperlink r:id="rId10" w:history="1">
        <w:r w:rsidR="008939AE" w:rsidRPr="008939AE">
          <w:rPr>
            <w:rStyle w:val="Hyperlink"/>
            <w:rFonts w:ascii="HelveticaNeueLT Pro 55 Roman" w:hAnsi="HelveticaNeueLT Pro 55 Roman"/>
          </w:rPr>
          <w:t>https://forms.swimming.ca/machform/view.php?id=215523</w:t>
        </w:r>
      </w:hyperlink>
      <w:r w:rsidR="008939AE">
        <w:rPr>
          <w:rFonts w:ascii="HelveticaNeueLT Pro 55 Roman" w:hAnsi="HelveticaNeueLT Pro 55 Roman"/>
          <w:b/>
        </w:rPr>
        <w:t xml:space="preserve"> </w:t>
      </w:r>
      <w:r w:rsidR="008F125D">
        <w:t>.</w:t>
      </w:r>
      <w:r w:rsidR="008F125D">
        <w:rPr>
          <w:rFonts w:ascii="HelveticaNeueLT Pro 55 Roman" w:hAnsi="HelveticaNeueLT Pro 55 Roman"/>
          <w:b/>
        </w:rPr>
        <w:t xml:space="preserve"> </w:t>
      </w:r>
      <w:r w:rsidR="008F125D">
        <w:rPr>
          <w:rFonts w:ascii="HelveticaNeueLT Pro 55 Roman" w:hAnsi="HelveticaNeueLT Pro 55 Roman"/>
        </w:rPr>
        <w:t>Les demandes doivent être soumises au plus tard le 8 septembre 2022.</w:t>
      </w:r>
    </w:p>
    <w:p w14:paraId="263E7786" w14:textId="77777777" w:rsidR="00170D2E" w:rsidRPr="008879FB" w:rsidRDefault="00170D2E" w:rsidP="00FC090E">
      <w:pPr>
        <w:jc w:val="both"/>
        <w:rPr>
          <w:rFonts w:ascii="HelveticaNeueLT Pro 55 Roman" w:hAnsi="HelveticaNeueLT Pro 55 Roman"/>
          <w:sz w:val="16"/>
          <w:szCs w:val="16"/>
        </w:rPr>
      </w:pPr>
    </w:p>
    <w:p w14:paraId="6C9980E6" w14:textId="32B71883" w:rsidR="00B54C42" w:rsidRDefault="006763A0" w:rsidP="00FC090E">
      <w:pPr>
        <w:jc w:val="both"/>
        <w:rPr>
          <w:rFonts w:ascii="HelveticaNeueLT Pro 55 Roman" w:hAnsi="HelveticaNeueLT Pro 55 Roman"/>
        </w:rPr>
      </w:pPr>
      <w:r>
        <w:rPr>
          <w:rFonts w:ascii="HelveticaNeueLT Pro 55 Roman" w:hAnsi="HelveticaNeueLT Pro 55 Roman"/>
        </w:rPr>
        <w:t>Endroit :</w:t>
      </w:r>
      <w:r>
        <w:rPr>
          <w:rFonts w:ascii="HelveticaNeueLT Pro 55 Roman" w:hAnsi="HelveticaNeueLT Pro 55 Roman"/>
        </w:rPr>
        <w:tab/>
        <w:t>TPASC, Toronto</w:t>
      </w:r>
      <w:bookmarkStart w:id="0" w:name="_GoBack"/>
      <w:bookmarkEnd w:id="0"/>
    </w:p>
    <w:p w14:paraId="457C271F" w14:textId="0A4E4BCA" w:rsidR="00170D2E" w:rsidRPr="00951F73" w:rsidRDefault="00170D2E" w:rsidP="00FC090E">
      <w:pPr>
        <w:jc w:val="both"/>
        <w:rPr>
          <w:rFonts w:ascii="HelveticaNeueLT Pro 55 Roman" w:hAnsi="HelveticaNeueLT Pro 55 Roman"/>
          <w:strike/>
        </w:rPr>
      </w:pPr>
      <w:r>
        <w:rPr>
          <w:rFonts w:ascii="HelveticaNeueLT Pro 55 Roman" w:hAnsi="HelveticaNeueLT Pro 55 Roman"/>
        </w:rPr>
        <w:lastRenderedPageBreak/>
        <w:t>Dates :</w:t>
      </w:r>
      <w:r>
        <w:rPr>
          <w:rFonts w:ascii="HelveticaNeueLT Pro 55 Roman" w:hAnsi="HelveticaNeueLT Pro 55 Roman"/>
        </w:rPr>
        <w:tab/>
      </w:r>
      <w:r>
        <w:rPr>
          <w:rFonts w:ascii="HelveticaNeueLT Pro 55 Roman" w:hAnsi="HelveticaNeueLT Pro 55 Roman"/>
        </w:rPr>
        <w:tab/>
        <w:t xml:space="preserve">20-24 octobre 2022 </w:t>
      </w:r>
    </w:p>
    <w:p w14:paraId="46F5A920" w14:textId="77777777" w:rsidR="00170D2E" w:rsidRPr="008879FB" w:rsidRDefault="00170D2E" w:rsidP="00FC090E">
      <w:pPr>
        <w:jc w:val="both"/>
        <w:rPr>
          <w:rFonts w:ascii="HelveticaNeueLT Pro 55 Roman" w:hAnsi="HelveticaNeueLT Pro 55 Roman"/>
          <w:sz w:val="16"/>
          <w:szCs w:val="16"/>
        </w:rPr>
      </w:pPr>
    </w:p>
    <w:p w14:paraId="59661ACC" w14:textId="577C76E6" w:rsidR="00170D2E" w:rsidRPr="008879FB" w:rsidRDefault="00170D2E" w:rsidP="00FC090E">
      <w:pPr>
        <w:jc w:val="both"/>
        <w:outlineLvl w:val="0"/>
        <w:rPr>
          <w:rFonts w:ascii="HelveticaNeueLT Pro 55 Roman" w:hAnsi="HelveticaNeueLT Pro 55 Roman"/>
        </w:rPr>
      </w:pPr>
      <w:r>
        <w:rPr>
          <w:rFonts w:ascii="HelveticaNeueLT Pro 55 Roman" w:hAnsi="HelveticaNeueLT Pro 55 Roman"/>
          <w:b/>
        </w:rPr>
        <w:t>Coût pour les athlètes</w:t>
      </w:r>
      <w:r>
        <w:rPr>
          <w:rFonts w:ascii="HelveticaNeueLT Pro 55 Roman" w:hAnsi="HelveticaNeueLT Pro 55 Roman"/>
        </w:rPr>
        <w:t> : 250,00 $</w:t>
      </w:r>
    </w:p>
    <w:p w14:paraId="3D1EECB6" w14:textId="27CCA1B4" w:rsidR="00170D2E" w:rsidRDefault="00170D2E" w:rsidP="00FC090E">
      <w:pPr>
        <w:jc w:val="both"/>
        <w:rPr>
          <w:rFonts w:ascii="HelveticaNeueLT Pro 55 Roman" w:hAnsi="HelveticaNeueLT Pro 55 Roman"/>
          <w:sz w:val="16"/>
          <w:szCs w:val="16"/>
        </w:rPr>
      </w:pPr>
    </w:p>
    <w:p w14:paraId="70643939" w14:textId="77C55DB6" w:rsidR="008F125D" w:rsidRDefault="008F125D" w:rsidP="00FC090E">
      <w:pPr>
        <w:jc w:val="both"/>
        <w:rPr>
          <w:rFonts w:ascii="HelveticaNeueLT Pro 55 Roman" w:hAnsi="HelveticaNeueLT Pro 55 Roman"/>
          <w:b/>
        </w:rPr>
      </w:pPr>
      <w:r>
        <w:rPr>
          <w:rFonts w:ascii="HelveticaNeueLT Pro 55 Roman" w:hAnsi="HelveticaNeueLT Pro 55 Roman"/>
          <w:b/>
        </w:rPr>
        <w:t>Sélection des entraineurs</w:t>
      </w:r>
    </w:p>
    <w:p w14:paraId="36EFEFF7" w14:textId="77777777" w:rsidR="008F125D" w:rsidRDefault="008F125D" w:rsidP="00FC090E">
      <w:pPr>
        <w:jc w:val="both"/>
        <w:rPr>
          <w:rFonts w:ascii="HelveticaNeueLT Pro 55 Roman" w:hAnsi="HelveticaNeueLT Pro 55 Roman"/>
          <w:bCs/>
          <w:szCs w:val="22"/>
        </w:rPr>
      </w:pPr>
      <w:r>
        <w:rPr>
          <w:rFonts w:ascii="HelveticaNeueLT Pro 55 Roman" w:hAnsi="HelveticaNeueLT Pro 55 Roman"/>
        </w:rPr>
        <w:t>Natation Canada peut nommer jusqu’à 4 entraineurs.</w:t>
      </w:r>
    </w:p>
    <w:p w14:paraId="69A8FFE2" w14:textId="0D8474E8" w:rsidR="008F125D" w:rsidRDefault="008F125D" w:rsidP="00FC090E">
      <w:pPr>
        <w:jc w:val="both"/>
        <w:rPr>
          <w:rFonts w:ascii="HelveticaNeueLT Pro 55 Roman" w:hAnsi="HelveticaNeueLT Pro 55 Roman"/>
          <w:bCs/>
          <w:szCs w:val="22"/>
        </w:rPr>
      </w:pPr>
      <w:r>
        <w:rPr>
          <w:rFonts w:ascii="HelveticaNeueLT Pro 55 Roman" w:hAnsi="HelveticaNeueLT Pro 55 Roman"/>
        </w:rPr>
        <w:t xml:space="preserve"> </w:t>
      </w:r>
    </w:p>
    <w:p w14:paraId="7A89E993" w14:textId="409996A5" w:rsidR="008F125D" w:rsidRPr="008879FB" w:rsidRDefault="008F125D" w:rsidP="008F125D">
      <w:pPr>
        <w:jc w:val="both"/>
        <w:rPr>
          <w:rFonts w:ascii="HelveticaNeueLT Pro 55 Roman" w:hAnsi="HelveticaNeueLT Pro 55 Roman"/>
        </w:rPr>
      </w:pPr>
      <w:r>
        <w:rPr>
          <w:rFonts w:ascii="HelveticaNeueLT Pro 55 Roman" w:hAnsi="HelveticaNeueLT Pro 55 Roman"/>
        </w:rPr>
        <w:t xml:space="preserve">Les entraineurs seront sélectionnés par le personnel d’entrainement (entraineur du parcours du programme paralympique et responsable de la classification nationale) parmi les entraineurs des nageurs qui auront soumis leur candidature. </w:t>
      </w:r>
    </w:p>
    <w:p w14:paraId="17D2AE1B" w14:textId="77777777" w:rsidR="008F125D" w:rsidRPr="008879FB" w:rsidRDefault="008F125D" w:rsidP="008F125D">
      <w:pPr>
        <w:jc w:val="both"/>
        <w:rPr>
          <w:rFonts w:ascii="HelveticaNeueLT Pro 55 Roman" w:hAnsi="HelveticaNeueLT Pro 55 Roman"/>
          <w:sz w:val="16"/>
          <w:szCs w:val="16"/>
        </w:rPr>
      </w:pPr>
    </w:p>
    <w:p w14:paraId="086E0579" w14:textId="1998CB4B" w:rsidR="008F125D" w:rsidRDefault="008F125D" w:rsidP="008F125D">
      <w:pPr>
        <w:widowControl w:val="0"/>
        <w:autoSpaceDE w:val="0"/>
        <w:autoSpaceDN w:val="0"/>
        <w:adjustRightInd w:val="0"/>
        <w:jc w:val="both"/>
        <w:rPr>
          <w:rFonts w:ascii="HelveticaNeueLT Pro 55 Roman" w:hAnsi="HelveticaNeueLT Pro 55 Roman"/>
        </w:rPr>
      </w:pPr>
      <w:r>
        <w:rPr>
          <w:rFonts w:ascii="HelveticaNeueLT Pro 55 Roman" w:hAnsi="HelveticaNeueLT Pro 55 Roman"/>
        </w:rPr>
        <w:t xml:space="preserve">Natation Canada se réserve le droit d’ajuster le nombre </w:t>
      </w:r>
      <w:r w:rsidR="00B643C9">
        <w:rPr>
          <w:rFonts w:ascii="HelveticaNeueLT Pro 55 Roman" w:hAnsi="HelveticaNeueLT Pro 55 Roman"/>
        </w:rPr>
        <w:t>d’entraineurs sélectionnés</w:t>
      </w:r>
      <w:r>
        <w:rPr>
          <w:rFonts w:ascii="HelveticaNeueLT Pro 55 Roman" w:hAnsi="HelveticaNeueLT Pro 55 Roman"/>
        </w:rPr>
        <w:t xml:space="preserve"> à sa discrétion.</w:t>
      </w:r>
    </w:p>
    <w:p w14:paraId="7FD4A741" w14:textId="77777777" w:rsidR="008F125D" w:rsidRPr="006E042E" w:rsidRDefault="008F125D" w:rsidP="008F125D">
      <w:pPr>
        <w:widowControl w:val="0"/>
        <w:autoSpaceDE w:val="0"/>
        <w:autoSpaceDN w:val="0"/>
        <w:adjustRightInd w:val="0"/>
        <w:jc w:val="both"/>
        <w:rPr>
          <w:rFonts w:ascii="HelveticaNeueLT Pro 55 Roman" w:hAnsi="HelveticaNeueLT Pro 55 Roman" w:cs="Calibri"/>
          <w:color w:val="000000"/>
          <w:sz w:val="16"/>
          <w:szCs w:val="16"/>
        </w:rPr>
      </w:pPr>
    </w:p>
    <w:p w14:paraId="1C216093" w14:textId="427EFBE6" w:rsidR="008F125D" w:rsidRPr="008879FB" w:rsidRDefault="008F125D" w:rsidP="008F125D">
      <w:pPr>
        <w:widowControl w:val="0"/>
        <w:autoSpaceDE w:val="0"/>
        <w:autoSpaceDN w:val="0"/>
        <w:adjustRightInd w:val="0"/>
        <w:jc w:val="both"/>
        <w:rPr>
          <w:rFonts w:ascii="HelveticaNeueLT Pro 55 Roman" w:hAnsi="HelveticaNeueLT Pro 55 Roman" w:cs="Calibri"/>
          <w:color w:val="000000"/>
          <w:sz w:val="32"/>
          <w:szCs w:val="32"/>
        </w:rPr>
      </w:pPr>
      <w:r>
        <w:rPr>
          <w:rFonts w:ascii="HelveticaNeueLT Pro 55 Roman" w:hAnsi="HelveticaNeueLT Pro 55 Roman"/>
        </w:rPr>
        <w:t>Les entraineurs qui reçoivent une invitation au camp doivent accepter leur sélection avant le 1</w:t>
      </w:r>
      <w:r>
        <w:rPr>
          <w:rFonts w:ascii="HelveticaNeueLT Pro 55 Roman" w:hAnsi="HelveticaNeueLT Pro 55 Roman"/>
          <w:vertAlign w:val="superscript"/>
        </w:rPr>
        <w:t>er</w:t>
      </w:r>
      <w:r>
        <w:rPr>
          <w:rFonts w:ascii="HelveticaNeueLT Pro 55 Roman" w:hAnsi="HelveticaNeueLT Pro 55 Roman"/>
        </w:rPr>
        <w:t> septembre 2022.</w:t>
      </w:r>
    </w:p>
    <w:p w14:paraId="2D85A14E" w14:textId="77777777" w:rsidR="008F125D" w:rsidRPr="008F125D" w:rsidRDefault="008F125D" w:rsidP="00FC090E">
      <w:pPr>
        <w:jc w:val="both"/>
        <w:rPr>
          <w:rFonts w:ascii="HelveticaNeueLT Pro 55 Roman" w:hAnsi="HelveticaNeueLT Pro 55 Roman"/>
          <w:bCs/>
          <w:szCs w:val="22"/>
        </w:rPr>
      </w:pPr>
    </w:p>
    <w:p w14:paraId="5275DBBC" w14:textId="2C27A4E8" w:rsidR="003B1CBA" w:rsidRPr="003B1CBA" w:rsidRDefault="003B1CBA" w:rsidP="003B1CBA">
      <w:pPr>
        <w:jc w:val="both"/>
        <w:rPr>
          <w:rFonts w:ascii="HelveticaNeueLT Pro 55 Roman" w:hAnsi="HelveticaNeueLT Pro 55 Roman"/>
        </w:rPr>
      </w:pPr>
      <w:r>
        <w:rPr>
          <w:rFonts w:ascii="HelveticaNeueLT Pro 55 Roman" w:hAnsi="HelveticaNeueLT Pro 55 Roman"/>
        </w:rPr>
        <w:t xml:space="preserve">La participation au camp permettra d’accumuler des points de perfectionnement professionnel de l’Association canadienne des entraîneurs. </w:t>
      </w:r>
    </w:p>
    <w:p w14:paraId="62631A65" w14:textId="6CE384C4" w:rsidR="00170D2E" w:rsidRPr="008879FB" w:rsidRDefault="00170D2E" w:rsidP="00FC090E">
      <w:pPr>
        <w:jc w:val="both"/>
        <w:rPr>
          <w:rFonts w:ascii="HelveticaNeueLT Pro 55 Roman" w:hAnsi="HelveticaNeueLT Pro 55 Roman"/>
          <w:sz w:val="16"/>
          <w:szCs w:val="16"/>
        </w:rPr>
      </w:pPr>
    </w:p>
    <w:p w14:paraId="0EF88D7B" w14:textId="06099B7F" w:rsidR="00170D2E" w:rsidRPr="008879FB" w:rsidRDefault="00170D2E" w:rsidP="00FC090E">
      <w:pPr>
        <w:jc w:val="both"/>
        <w:rPr>
          <w:rFonts w:ascii="HelveticaNeueLT Pro 55 Roman" w:hAnsi="HelveticaNeueLT Pro 55 Roman"/>
        </w:rPr>
      </w:pPr>
      <w:r>
        <w:rPr>
          <w:rFonts w:ascii="HelveticaNeueLT Pro 55 Roman" w:hAnsi="HelveticaNeueLT Pro 55 Roman"/>
        </w:rPr>
        <w:t xml:space="preserve">Vous pouvez envoyer vos questions à Stephanie Matthews, coordonnatrice du programme de la haute performance de </w:t>
      </w:r>
      <w:proofErr w:type="spellStart"/>
      <w:r>
        <w:rPr>
          <w:rFonts w:ascii="HelveticaNeueLT Pro 55 Roman" w:hAnsi="HelveticaNeueLT Pro 55 Roman"/>
        </w:rPr>
        <w:t>paranatation</w:t>
      </w:r>
      <w:proofErr w:type="spellEnd"/>
      <w:r>
        <w:rPr>
          <w:rFonts w:ascii="HelveticaNeueLT Pro 55 Roman" w:hAnsi="HelveticaNeueLT Pro 55 Roman"/>
        </w:rPr>
        <w:t xml:space="preserve">, à </w:t>
      </w:r>
      <w:hyperlink r:id="rId11" w:history="1">
        <w:r>
          <w:rPr>
            <w:rStyle w:val="Hyperlink"/>
            <w:rFonts w:ascii="HelveticaNeueLT Pro 55 Roman" w:hAnsi="HelveticaNeueLT Pro 55 Roman"/>
          </w:rPr>
          <w:t>smatthews@swimming.ca</w:t>
        </w:r>
      </w:hyperlink>
      <w:r>
        <w:rPr>
          <w:rFonts w:ascii="HelveticaNeueLT Pro 55 Roman" w:hAnsi="HelveticaNeueLT Pro 55 Roman"/>
        </w:rPr>
        <w:t>.</w:t>
      </w:r>
    </w:p>
    <w:p w14:paraId="5290F5F8" w14:textId="77777777" w:rsidR="00622EFA" w:rsidRPr="008879FB" w:rsidRDefault="00622EFA" w:rsidP="00170D2E">
      <w:pPr>
        <w:rPr>
          <w:rFonts w:ascii="HelveticaNeueLT Pro 55 Roman" w:hAnsi="HelveticaNeueLT Pro 55 Roman"/>
        </w:rPr>
      </w:pPr>
    </w:p>
    <w:sectPr w:rsidR="00622EFA" w:rsidRPr="008879FB" w:rsidSect="00B35B2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2495" w:right="1701" w:bottom="1440" w:left="93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79ACE" w14:textId="77777777" w:rsidR="00FD774B" w:rsidRDefault="00FD774B" w:rsidP="00DC6168">
      <w:r>
        <w:separator/>
      </w:r>
    </w:p>
  </w:endnote>
  <w:endnote w:type="continuationSeparator" w:id="0">
    <w:p w14:paraId="520B4BA4" w14:textId="77777777" w:rsidR="00FD774B" w:rsidRDefault="00FD774B" w:rsidP="00DC6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Arial"/>
    <w:panose1 w:val="020B0604020202020204"/>
    <w:charset w:val="00"/>
    <w:family w:val="swiss"/>
    <w:pitch w:val="variable"/>
    <w:sig w:usb0="A00000AF" w:usb1="5000204A" w:usb2="00000000" w:usb3="00000000" w:csb0="00000093" w:csb1="00000000"/>
  </w:font>
  <w:font w:name="Ciutadella Bold">
    <w:altName w:val="Times New Roman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HelveticaNeueLT Pro 55 Roman">
    <w:altName w:val="Arial"/>
    <w:charset w:val="00"/>
    <w:family w:val="swiss"/>
    <w:pitch w:val="variable"/>
    <w:sig w:usb0="A00000A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150FF" w14:textId="77777777" w:rsidR="00B643C9" w:rsidRDefault="00B643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2CC4F" w14:textId="580C4D9E" w:rsidR="00DC6168" w:rsidRDefault="008B06BF">
    <w:pPr>
      <w:pStyle w:val="Footer"/>
    </w:pPr>
    <w:r>
      <w:rPr>
        <w:noProof/>
        <w:lang w:val="en-CA" w:eastAsia="en-CA"/>
      </w:rPr>
      <w:drawing>
        <wp:anchor distT="0" distB="0" distL="114300" distR="114300" simplePos="0" relativeHeight="251661312" behindDoc="1" locked="0" layoutInCell="1" allowOverlap="1" wp14:anchorId="6B0A7E10" wp14:editId="5E6BFBDE">
          <wp:simplePos x="0" y="0"/>
          <wp:positionH relativeFrom="column">
            <wp:posOffset>-621665</wp:posOffset>
          </wp:positionH>
          <wp:positionV relativeFrom="paragraph">
            <wp:posOffset>-67310</wp:posOffset>
          </wp:positionV>
          <wp:extent cx="7772400" cy="683566"/>
          <wp:effectExtent l="0" t="0" r="0" b="2540"/>
          <wp:wrapNone/>
          <wp:docPr id="12" name="Picture 12" descr="Letterhead%20Components/SC_Document-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%20Components/SC_Document-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683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1A10B" w14:textId="77777777" w:rsidR="00B643C9" w:rsidRDefault="00B643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9405E" w14:textId="77777777" w:rsidR="00FD774B" w:rsidRDefault="00FD774B" w:rsidP="00DC6168">
      <w:r>
        <w:separator/>
      </w:r>
    </w:p>
  </w:footnote>
  <w:footnote w:type="continuationSeparator" w:id="0">
    <w:p w14:paraId="64FA1E5C" w14:textId="77777777" w:rsidR="00FD774B" w:rsidRDefault="00FD774B" w:rsidP="00DC6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FDEA7" w14:textId="77777777" w:rsidR="00B643C9" w:rsidRDefault="00B643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5EBA5" w14:textId="5AB8F70B" w:rsidR="00DC6168" w:rsidRDefault="008B06BF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60288" behindDoc="1" locked="0" layoutInCell="1" allowOverlap="1" wp14:anchorId="04EA4E3F" wp14:editId="163AF6B4">
          <wp:simplePos x="0" y="0"/>
          <wp:positionH relativeFrom="column">
            <wp:posOffset>-594360</wp:posOffset>
          </wp:positionH>
          <wp:positionV relativeFrom="paragraph">
            <wp:posOffset>-450215</wp:posOffset>
          </wp:positionV>
          <wp:extent cx="7772400" cy="1367132"/>
          <wp:effectExtent l="0" t="0" r="0" b="5080"/>
          <wp:wrapNone/>
          <wp:docPr id="11" name="Picture 11" descr="Letterhead%20Components/SC_Document-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%20Components/SC_Document-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3671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1EDD7" w14:textId="77777777" w:rsidR="00B643C9" w:rsidRDefault="00B643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37B0B"/>
    <w:multiLevelType w:val="hybridMultilevel"/>
    <w:tmpl w:val="70EED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64C16"/>
    <w:multiLevelType w:val="hybridMultilevel"/>
    <w:tmpl w:val="3EDAA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85CB3"/>
    <w:multiLevelType w:val="hybridMultilevel"/>
    <w:tmpl w:val="0C2C6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A65A35"/>
    <w:multiLevelType w:val="hybridMultilevel"/>
    <w:tmpl w:val="E724D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0923E6"/>
    <w:multiLevelType w:val="hybridMultilevel"/>
    <w:tmpl w:val="C0AAA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B75BD4"/>
    <w:multiLevelType w:val="hybridMultilevel"/>
    <w:tmpl w:val="2DF8E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1BF"/>
    <w:rsid w:val="000A37D7"/>
    <w:rsid w:val="000A6471"/>
    <w:rsid w:val="000E6C0F"/>
    <w:rsid w:val="001073AF"/>
    <w:rsid w:val="00123220"/>
    <w:rsid w:val="0015391E"/>
    <w:rsid w:val="00170D2E"/>
    <w:rsid w:val="001A75D6"/>
    <w:rsid w:val="001D16BF"/>
    <w:rsid w:val="001F344A"/>
    <w:rsid w:val="00236CE9"/>
    <w:rsid w:val="002855B6"/>
    <w:rsid w:val="002A3CE0"/>
    <w:rsid w:val="002A7AFD"/>
    <w:rsid w:val="002B61BF"/>
    <w:rsid w:val="002C792B"/>
    <w:rsid w:val="002D16D4"/>
    <w:rsid w:val="002E0377"/>
    <w:rsid w:val="002E1DE5"/>
    <w:rsid w:val="002E67E0"/>
    <w:rsid w:val="0030423A"/>
    <w:rsid w:val="00352DA5"/>
    <w:rsid w:val="00364AE9"/>
    <w:rsid w:val="003713BB"/>
    <w:rsid w:val="00374896"/>
    <w:rsid w:val="00391274"/>
    <w:rsid w:val="003B1CBA"/>
    <w:rsid w:val="004065EC"/>
    <w:rsid w:val="00453001"/>
    <w:rsid w:val="004827B9"/>
    <w:rsid w:val="004C4394"/>
    <w:rsid w:val="004C7D42"/>
    <w:rsid w:val="004E525C"/>
    <w:rsid w:val="0050091E"/>
    <w:rsid w:val="00501B17"/>
    <w:rsid w:val="00504F8C"/>
    <w:rsid w:val="00511AB3"/>
    <w:rsid w:val="005335E7"/>
    <w:rsid w:val="00541E7A"/>
    <w:rsid w:val="00545699"/>
    <w:rsid w:val="00553DFB"/>
    <w:rsid w:val="00575929"/>
    <w:rsid w:val="005A4DCE"/>
    <w:rsid w:val="005A4E00"/>
    <w:rsid w:val="005D57C8"/>
    <w:rsid w:val="0060583A"/>
    <w:rsid w:val="00622EFA"/>
    <w:rsid w:val="0062751B"/>
    <w:rsid w:val="006400C7"/>
    <w:rsid w:val="00664718"/>
    <w:rsid w:val="006763A0"/>
    <w:rsid w:val="006B2A83"/>
    <w:rsid w:val="006B6177"/>
    <w:rsid w:val="006C5933"/>
    <w:rsid w:val="006C634B"/>
    <w:rsid w:val="006D0DBD"/>
    <w:rsid w:val="006E042E"/>
    <w:rsid w:val="006F3BB7"/>
    <w:rsid w:val="006F7146"/>
    <w:rsid w:val="00740954"/>
    <w:rsid w:val="00747C89"/>
    <w:rsid w:val="00781BB4"/>
    <w:rsid w:val="00781BFB"/>
    <w:rsid w:val="007A04E7"/>
    <w:rsid w:val="007D7F20"/>
    <w:rsid w:val="007F28A2"/>
    <w:rsid w:val="0081259E"/>
    <w:rsid w:val="00823F80"/>
    <w:rsid w:val="00847AD8"/>
    <w:rsid w:val="00867641"/>
    <w:rsid w:val="008879FB"/>
    <w:rsid w:val="008939AE"/>
    <w:rsid w:val="008B06BF"/>
    <w:rsid w:val="008C0797"/>
    <w:rsid w:val="008C24FB"/>
    <w:rsid w:val="008E31A6"/>
    <w:rsid w:val="008F125D"/>
    <w:rsid w:val="00933439"/>
    <w:rsid w:val="00951F73"/>
    <w:rsid w:val="00965AF2"/>
    <w:rsid w:val="00985AB3"/>
    <w:rsid w:val="009A0AA2"/>
    <w:rsid w:val="009D1A66"/>
    <w:rsid w:val="00A1080A"/>
    <w:rsid w:val="00AC24C8"/>
    <w:rsid w:val="00AC55CB"/>
    <w:rsid w:val="00B076B7"/>
    <w:rsid w:val="00B30CAF"/>
    <w:rsid w:val="00B35B2A"/>
    <w:rsid w:val="00B36F84"/>
    <w:rsid w:val="00B424A7"/>
    <w:rsid w:val="00B54C42"/>
    <w:rsid w:val="00B643C9"/>
    <w:rsid w:val="00B72B12"/>
    <w:rsid w:val="00B75EB2"/>
    <w:rsid w:val="00B90B88"/>
    <w:rsid w:val="00B91DF1"/>
    <w:rsid w:val="00BC2FEF"/>
    <w:rsid w:val="00C01FC0"/>
    <w:rsid w:val="00C56636"/>
    <w:rsid w:val="00C931E1"/>
    <w:rsid w:val="00C940E1"/>
    <w:rsid w:val="00C96FEB"/>
    <w:rsid w:val="00CA0111"/>
    <w:rsid w:val="00CA46BA"/>
    <w:rsid w:val="00CD24D0"/>
    <w:rsid w:val="00CE609D"/>
    <w:rsid w:val="00CF16D5"/>
    <w:rsid w:val="00CF7DF4"/>
    <w:rsid w:val="00D17CCC"/>
    <w:rsid w:val="00D4239B"/>
    <w:rsid w:val="00DC6168"/>
    <w:rsid w:val="00DE4590"/>
    <w:rsid w:val="00DF753D"/>
    <w:rsid w:val="00E22CF2"/>
    <w:rsid w:val="00E24A02"/>
    <w:rsid w:val="00E327E0"/>
    <w:rsid w:val="00E63F6D"/>
    <w:rsid w:val="00E7265D"/>
    <w:rsid w:val="00E76B98"/>
    <w:rsid w:val="00E83321"/>
    <w:rsid w:val="00EE7EE9"/>
    <w:rsid w:val="00F11E87"/>
    <w:rsid w:val="00F262BC"/>
    <w:rsid w:val="00FC090E"/>
    <w:rsid w:val="00FC1A06"/>
    <w:rsid w:val="00FC30B4"/>
    <w:rsid w:val="00FD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A1A406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168"/>
    <w:rPr>
      <w:rFonts w:ascii="Helvetica Neue" w:hAnsi="Helvetica Neue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2EFA"/>
    <w:pPr>
      <w:keepNext/>
      <w:keepLines/>
      <w:spacing w:before="480" w:line="204" w:lineRule="auto"/>
      <w:outlineLvl w:val="0"/>
    </w:pPr>
    <w:rPr>
      <w:rFonts w:ascii="Ciutadella Bold" w:eastAsiaTheme="majorEastAsia" w:hAnsi="Ciutadella Bold" w:cstheme="majorBidi"/>
      <w:caps/>
      <w:color w:val="139BD1"/>
      <w:sz w:val="40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1A75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1F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2EFA"/>
    <w:rPr>
      <w:rFonts w:ascii="Ciutadella Bold" w:eastAsiaTheme="majorEastAsia" w:hAnsi="Ciutadella Bold" w:cstheme="majorBidi"/>
      <w:caps/>
      <w:color w:val="139BD1"/>
      <w:sz w:val="40"/>
      <w:szCs w:val="36"/>
    </w:rPr>
  </w:style>
  <w:style w:type="paragraph" w:styleId="ListParagraph">
    <w:name w:val="List Paragraph"/>
    <w:basedOn w:val="Normal"/>
    <w:uiPriority w:val="34"/>
    <w:qFormat/>
    <w:rsid w:val="002B61BF"/>
    <w:pPr>
      <w:ind w:left="720"/>
      <w:contextualSpacing/>
    </w:pPr>
  </w:style>
  <w:style w:type="character" w:styleId="Emphasis">
    <w:name w:val="Emphasis"/>
    <w:basedOn w:val="DefaultParagraphFont"/>
    <w:uiPriority w:val="20"/>
    <w:rsid w:val="002B61B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C61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168"/>
    <w:rPr>
      <w:rFonts w:ascii="Helvetica Neue" w:hAnsi="Helvetica Neue"/>
    </w:rPr>
  </w:style>
  <w:style w:type="paragraph" w:styleId="Footer">
    <w:name w:val="footer"/>
    <w:basedOn w:val="Normal"/>
    <w:link w:val="FooterChar"/>
    <w:uiPriority w:val="99"/>
    <w:unhideWhenUsed/>
    <w:rsid w:val="00DC61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168"/>
    <w:rPr>
      <w:rFonts w:ascii="Helvetica Neue" w:hAnsi="Helvetica Neu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1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168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7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70D2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759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59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5929"/>
    <w:rPr>
      <w:rFonts w:ascii="Helvetica Neue" w:hAnsi="Helvetica Neu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59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5929"/>
    <w:rPr>
      <w:rFonts w:ascii="Helvetica Neue" w:hAnsi="Helvetica Neue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1F7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Revision">
    <w:name w:val="Revision"/>
    <w:hidden/>
    <w:uiPriority w:val="99"/>
    <w:semiHidden/>
    <w:rsid w:val="006763A0"/>
    <w:rPr>
      <w:rFonts w:ascii="Helvetica Neue" w:hAnsi="Helvetica Neue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CF7DF4"/>
    <w:rPr>
      <w:color w:val="800080" w:themeColor="followed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8F12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matthews@swimming.ca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forms.swimming.ca/machform/view.php?id=215523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D4B365E2041F42ADB6DAE89A780643" ma:contentTypeVersion="12" ma:contentTypeDescription="Create a new document." ma:contentTypeScope="" ma:versionID="1616d915a8e23635791037b79a84a629">
  <xsd:schema xmlns:xsd="http://www.w3.org/2001/XMLSchema" xmlns:xs="http://www.w3.org/2001/XMLSchema" xmlns:p="http://schemas.microsoft.com/office/2006/metadata/properties" xmlns:ns2="a3007c58-16fa-4c5b-baa6-e943d0e7a83c" xmlns:ns3="2adad2b6-a448-468d-ad4d-2ca32ab01537" targetNamespace="http://schemas.microsoft.com/office/2006/metadata/properties" ma:root="true" ma:fieldsID="3cf6608d9631150c28bc1b81c333bf23" ns2:_="" ns3:_="">
    <xsd:import namespace="a3007c58-16fa-4c5b-baa6-e943d0e7a83c"/>
    <xsd:import namespace="2adad2b6-a448-468d-ad4d-2ca32ab015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07c58-16fa-4c5b-baa6-e943d0e7a8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ad2b6-a448-468d-ad4d-2ca32ab0153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50F612-5553-4BF0-9C3D-04F53FCC4F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14B07C-E79E-413C-8680-B1475ED8A0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007c58-16fa-4c5b-baa6-e943d0e7a83c"/>
    <ds:schemaRef ds:uri="2adad2b6-a448-468d-ad4d-2ca32ab015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C7A743-5016-4469-87AB-9AF553AA2C7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Hulse</dc:creator>
  <cp:keywords/>
  <dc:description/>
  <cp:lastModifiedBy>Stephanie Matthews</cp:lastModifiedBy>
  <cp:revision>12</cp:revision>
  <dcterms:created xsi:type="dcterms:W3CDTF">2022-07-08T19:12:00Z</dcterms:created>
  <dcterms:modified xsi:type="dcterms:W3CDTF">2022-07-19T14:20:00Z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0x01010019D4B365E2041F42ADB6DAE89A780643</vt:lpwstr>
  </property>
</Properties>
</file>