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3269" w14:textId="74EC2FA5" w:rsidR="00170D2E" w:rsidRPr="00A50C48" w:rsidRDefault="008F125D" w:rsidP="00FC090E">
      <w:pPr>
        <w:jc w:val="both"/>
        <w:outlineLvl w:val="0"/>
        <w:rPr>
          <w:rFonts w:ascii="HelveticaNeueLT Std Lt" w:hAnsi="HelveticaNeueLT Std Lt"/>
          <w:b/>
          <w:sz w:val="28"/>
          <w:szCs w:val="28"/>
        </w:rPr>
      </w:pPr>
      <w:r>
        <w:rPr>
          <w:rFonts w:ascii="HelveticaNeueLT Std Lt" w:hAnsi="HelveticaNeueLT Std Lt"/>
          <w:b/>
          <w:sz w:val="28"/>
          <w:szCs w:val="28"/>
        </w:rPr>
        <w:t>October</w:t>
      </w:r>
      <w:r w:rsidR="00DF753D">
        <w:rPr>
          <w:rFonts w:ascii="HelveticaNeueLT Std Lt" w:hAnsi="HelveticaNeueLT Std Lt"/>
          <w:b/>
          <w:sz w:val="28"/>
          <w:szCs w:val="28"/>
        </w:rPr>
        <w:t xml:space="preserve"> </w:t>
      </w:r>
      <w:r w:rsidR="00170D2E">
        <w:rPr>
          <w:rFonts w:ascii="HelveticaNeueLT Std Lt" w:hAnsi="HelveticaNeueLT Std Lt"/>
          <w:b/>
          <w:sz w:val="28"/>
          <w:szCs w:val="28"/>
        </w:rPr>
        <w:t>20</w:t>
      </w:r>
      <w:r>
        <w:rPr>
          <w:rFonts w:ascii="HelveticaNeueLT Std Lt" w:hAnsi="HelveticaNeueLT Std Lt"/>
          <w:b/>
          <w:sz w:val="28"/>
          <w:szCs w:val="28"/>
        </w:rPr>
        <w:t>22</w:t>
      </w:r>
      <w:r w:rsidR="00170D2E" w:rsidRPr="00A50C48">
        <w:rPr>
          <w:rFonts w:ascii="HelveticaNeueLT Std Lt" w:hAnsi="HelveticaNeueLT Std Lt"/>
          <w:b/>
          <w:sz w:val="28"/>
          <w:szCs w:val="28"/>
        </w:rPr>
        <w:t xml:space="preserve"> </w:t>
      </w:r>
      <w:r w:rsidR="001B46DC">
        <w:rPr>
          <w:rFonts w:ascii="HelveticaNeueLT Std Lt" w:hAnsi="HelveticaNeueLT Std Lt"/>
          <w:b/>
          <w:sz w:val="28"/>
          <w:szCs w:val="28"/>
        </w:rPr>
        <w:t>Western</w:t>
      </w:r>
      <w:r>
        <w:rPr>
          <w:rFonts w:ascii="HelveticaNeueLT Std Lt" w:hAnsi="HelveticaNeueLT Std Lt"/>
          <w:b/>
          <w:sz w:val="28"/>
          <w:szCs w:val="28"/>
        </w:rPr>
        <w:t xml:space="preserve"> </w:t>
      </w:r>
      <w:r w:rsidR="00236CE9">
        <w:rPr>
          <w:rFonts w:ascii="HelveticaNeueLT Std Lt" w:hAnsi="HelveticaNeueLT Std Lt"/>
          <w:b/>
          <w:sz w:val="28"/>
          <w:szCs w:val="28"/>
        </w:rPr>
        <w:t>Regi</w:t>
      </w:r>
      <w:r w:rsidR="00B076B7">
        <w:rPr>
          <w:rFonts w:ascii="HelveticaNeueLT Std Lt" w:hAnsi="HelveticaNeueLT Std Lt"/>
          <w:b/>
          <w:sz w:val="28"/>
          <w:szCs w:val="28"/>
        </w:rPr>
        <w:t>o</w:t>
      </w:r>
      <w:r w:rsidR="00236CE9">
        <w:rPr>
          <w:rFonts w:ascii="HelveticaNeueLT Std Lt" w:hAnsi="HelveticaNeueLT Std Lt"/>
          <w:b/>
          <w:sz w:val="28"/>
          <w:szCs w:val="28"/>
        </w:rPr>
        <w:t xml:space="preserve">nal </w:t>
      </w:r>
      <w:proofErr w:type="spellStart"/>
      <w:r w:rsidR="000A37D7" w:rsidRPr="00A50C48">
        <w:rPr>
          <w:rFonts w:ascii="HelveticaNeueLT Std Lt" w:hAnsi="HelveticaNeueLT Std Lt"/>
          <w:b/>
          <w:sz w:val="28"/>
          <w:szCs w:val="28"/>
        </w:rPr>
        <w:t>NextGen</w:t>
      </w:r>
      <w:proofErr w:type="spellEnd"/>
      <w:r w:rsidR="000A37D7" w:rsidRPr="00A50C48">
        <w:rPr>
          <w:rFonts w:ascii="HelveticaNeueLT Std Lt" w:hAnsi="HelveticaNeueLT Std Lt"/>
          <w:b/>
          <w:sz w:val="28"/>
          <w:szCs w:val="28"/>
        </w:rPr>
        <w:t xml:space="preserve"> Camp</w:t>
      </w:r>
      <w:r w:rsidR="000A37D7">
        <w:rPr>
          <w:rFonts w:ascii="HelveticaNeueLT Std Lt" w:hAnsi="HelveticaNeueLT Std Lt"/>
          <w:b/>
          <w:sz w:val="28"/>
          <w:szCs w:val="28"/>
        </w:rPr>
        <w:t xml:space="preserve"> </w:t>
      </w:r>
      <w:r w:rsidR="00170D2E" w:rsidRPr="00A50C48">
        <w:rPr>
          <w:rFonts w:ascii="HelveticaNeueLT Std Lt" w:hAnsi="HelveticaNeueLT Std Lt"/>
          <w:b/>
          <w:sz w:val="28"/>
          <w:szCs w:val="28"/>
        </w:rPr>
        <w:t>Selection Process</w:t>
      </w:r>
    </w:p>
    <w:p w14:paraId="75095589" w14:textId="39EA350B" w:rsidR="00965AF2" w:rsidRDefault="00965AF2" w:rsidP="00FC090E">
      <w:pPr>
        <w:widowControl w:val="0"/>
        <w:autoSpaceDE w:val="0"/>
        <w:autoSpaceDN w:val="0"/>
        <w:adjustRightInd w:val="0"/>
        <w:jc w:val="both"/>
      </w:pPr>
    </w:p>
    <w:p w14:paraId="00665DC7" w14:textId="6D5CCBB3" w:rsidR="00B076B7" w:rsidRDefault="00FC090E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  <w:r>
        <w:rPr>
          <w:rFonts w:ascii="HelveticaNeueLT Pro 55 Roman" w:hAnsi="HelveticaNeueLT Pro 55 Roman"/>
          <w:color w:val="000000"/>
        </w:rPr>
        <w:t xml:space="preserve">Swimming Canada’s </w:t>
      </w:r>
      <w:proofErr w:type="spellStart"/>
      <w:r>
        <w:rPr>
          <w:rFonts w:ascii="HelveticaNeueLT Pro 55 Roman" w:hAnsi="HelveticaNeueLT Pro 55 Roman"/>
          <w:color w:val="000000"/>
        </w:rPr>
        <w:t>NextGen</w:t>
      </w:r>
      <w:proofErr w:type="spellEnd"/>
      <w:r w:rsidR="004C7D42">
        <w:rPr>
          <w:rFonts w:ascii="HelveticaNeueLT Pro 55 Roman" w:hAnsi="HelveticaNeueLT Pro 55 Roman"/>
          <w:color w:val="000000"/>
        </w:rPr>
        <w:t xml:space="preserve"> Program </w:t>
      </w:r>
      <w:r w:rsidR="00170D2E" w:rsidRPr="008879FB">
        <w:rPr>
          <w:rFonts w:ascii="HelveticaNeueLT Pro 55 Roman" w:hAnsi="HelveticaNeueLT Pro 55 Roman"/>
          <w:color w:val="000000"/>
        </w:rPr>
        <w:t xml:space="preserve">is designed </w:t>
      </w:r>
      <w:r w:rsidR="00B076B7">
        <w:rPr>
          <w:rFonts w:ascii="HelveticaNeueLT Pro 55 Roman" w:hAnsi="HelveticaNeueLT Pro 55 Roman"/>
          <w:color w:val="000000"/>
        </w:rPr>
        <w:t xml:space="preserve">to prepare </w:t>
      </w:r>
      <w:r w:rsidR="00170D2E" w:rsidRPr="008879FB">
        <w:rPr>
          <w:rFonts w:ascii="HelveticaNeueLT Pro 55 Roman" w:hAnsi="HelveticaNeueLT Pro 55 Roman"/>
          <w:color w:val="000000"/>
        </w:rPr>
        <w:t xml:space="preserve">age-targeted </w:t>
      </w:r>
      <w:r w:rsidR="00CA0111">
        <w:rPr>
          <w:rFonts w:ascii="HelveticaNeueLT Pro 55 Roman" w:hAnsi="HelveticaNeueLT Pro 55 Roman"/>
          <w:color w:val="000000"/>
        </w:rPr>
        <w:t xml:space="preserve">Para </w:t>
      </w:r>
      <w:r w:rsidR="00AC55CB">
        <w:rPr>
          <w:rFonts w:ascii="HelveticaNeueLT Pro 55 Roman" w:hAnsi="HelveticaNeueLT Pro 55 Roman"/>
          <w:color w:val="000000"/>
        </w:rPr>
        <w:t xml:space="preserve">swimmers to </w:t>
      </w:r>
      <w:r w:rsidR="00CA0111">
        <w:rPr>
          <w:rFonts w:ascii="HelveticaNeueLT Pro 55 Roman" w:hAnsi="HelveticaNeueLT Pro 55 Roman"/>
          <w:color w:val="000000"/>
        </w:rPr>
        <w:t>represent</w:t>
      </w:r>
      <w:r w:rsidR="00170D2E" w:rsidRPr="008879FB">
        <w:rPr>
          <w:rFonts w:ascii="HelveticaNeueLT Pro 55 Roman" w:hAnsi="HelveticaNeueLT Pro 55 Roman"/>
          <w:color w:val="000000"/>
        </w:rPr>
        <w:t xml:space="preserve"> </w:t>
      </w:r>
      <w:r w:rsidR="00CA0111">
        <w:rPr>
          <w:rFonts w:ascii="HelveticaNeueLT Pro 55 Roman" w:hAnsi="HelveticaNeueLT Pro 55 Roman"/>
          <w:color w:val="000000"/>
        </w:rPr>
        <w:t xml:space="preserve">and perform for </w:t>
      </w:r>
      <w:r w:rsidR="000A37D7">
        <w:rPr>
          <w:rFonts w:ascii="HelveticaNeueLT Pro 55 Roman" w:hAnsi="HelveticaNeueLT Pro 55 Roman"/>
          <w:color w:val="000000"/>
        </w:rPr>
        <w:t>Canad</w:t>
      </w:r>
      <w:r w:rsidR="00CA0111">
        <w:rPr>
          <w:rFonts w:ascii="HelveticaNeueLT Pro 55 Roman" w:hAnsi="HelveticaNeueLT Pro 55 Roman"/>
          <w:color w:val="000000"/>
        </w:rPr>
        <w:t>a</w:t>
      </w:r>
      <w:r w:rsidR="000A37D7">
        <w:rPr>
          <w:rFonts w:ascii="HelveticaNeueLT Pro 55 Roman" w:hAnsi="HelveticaNeueLT Pro 55 Roman"/>
          <w:color w:val="000000"/>
        </w:rPr>
        <w:t xml:space="preserve"> </w:t>
      </w:r>
      <w:r w:rsidR="00CA0111">
        <w:rPr>
          <w:rFonts w:ascii="HelveticaNeueLT Pro 55 Roman" w:hAnsi="HelveticaNeueLT Pro 55 Roman"/>
          <w:color w:val="000000"/>
        </w:rPr>
        <w:t xml:space="preserve">at </w:t>
      </w:r>
      <w:proofErr w:type="gramStart"/>
      <w:r w:rsidR="000A37D7">
        <w:rPr>
          <w:rFonts w:ascii="HelveticaNeueLT Pro 55 Roman" w:hAnsi="HelveticaNeueLT Pro 55 Roman"/>
          <w:color w:val="000000"/>
        </w:rPr>
        <w:t>Senior</w:t>
      </w:r>
      <w:proofErr w:type="gramEnd"/>
      <w:r w:rsidR="000A37D7">
        <w:rPr>
          <w:rFonts w:ascii="HelveticaNeueLT Pro 55 Roman" w:hAnsi="HelveticaNeueLT Pro 55 Roman"/>
          <w:color w:val="000000"/>
        </w:rPr>
        <w:t xml:space="preserve"> </w:t>
      </w:r>
      <w:r w:rsidR="00CA0111">
        <w:rPr>
          <w:rFonts w:ascii="HelveticaNeueLT Pro 55 Roman" w:hAnsi="HelveticaNeueLT Pro 55 Roman"/>
          <w:color w:val="000000"/>
        </w:rPr>
        <w:t>international events</w:t>
      </w:r>
      <w:r w:rsidR="000A37D7">
        <w:rPr>
          <w:rFonts w:ascii="HelveticaNeueLT Pro 55 Roman" w:hAnsi="HelveticaNeueLT Pro 55 Roman"/>
          <w:color w:val="000000"/>
        </w:rPr>
        <w:t xml:space="preserve">. </w:t>
      </w:r>
    </w:p>
    <w:p w14:paraId="1BFF94A1" w14:textId="77777777" w:rsidR="00CA46BA" w:rsidRDefault="00CA46B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</w:p>
    <w:p w14:paraId="0A490893" w14:textId="27C4896D" w:rsidR="00CA46BA" w:rsidRPr="00E827F3" w:rsidRDefault="00B076B7" w:rsidP="00CA46BA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 w:themeColor="text1"/>
        </w:rPr>
      </w:pPr>
      <w:r w:rsidRPr="00E827F3">
        <w:rPr>
          <w:rFonts w:ascii="HelveticaNeueLT Pro 55 Roman" w:hAnsi="HelveticaNeueLT Pro 55 Roman"/>
          <w:color w:val="000000" w:themeColor="text1"/>
        </w:rPr>
        <w:t xml:space="preserve">PURPOSE: The Eastern &amp; Western Regional camps </w:t>
      </w:r>
      <w:proofErr w:type="gramStart"/>
      <w:r w:rsidRPr="00E827F3">
        <w:rPr>
          <w:rFonts w:ascii="HelveticaNeueLT Pro 55 Roman" w:hAnsi="HelveticaNeueLT Pro 55 Roman"/>
          <w:color w:val="000000" w:themeColor="text1"/>
        </w:rPr>
        <w:t>are intended</w:t>
      </w:r>
      <w:proofErr w:type="gramEnd"/>
      <w:r w:rsidRPr="00E827F3">
        <w:rPr>
          <w:rFonts w:ascii="HelveticaNeueLT Pro 55 Roman" w:hAnsi="HelveticaNeueLT Pro 55 Roman"/>
          <w:color w:val="000000" w:themeColor="text1"/>
        </w:rPr>
        <w:t xml:space="preserve"> to support developmental athletes at, or approaching, the Swimming Canada Para </w:t>
      </w:r>
      <w:proofErr w:type="spellStart"/>
      <w:r w:rsidRPr="00E827F3">
        <w:rPr>
          <w:rFonts w:ascii="HelveticaNeueLT Pro 55 Roman" w:hAnsi="HelveticaNeueLT Pro 55 Roman"/>
          <w:color w:val="000000" w:themeColor="text1"/>
        </w:rPr>
        <w:t>NextGen</w:t>
      </w:r>
      <w:proofErr w:type="spellEnd"/>
      <w:r w:rsidRPr="00E827F3">
        <w:rPr>
          <w:rFonts w:ascii="HelveticaNeueLT Pro 55 Roman" w:hAnsi="HelveticaNeueLT Pro 55 Roman"/>
          <w:color w:val="000000" w:themeColor="text1"/>
        </w:rPr>
        <w:t xml:space="preserve"> performance level. These camps </w:t>
      </w:r>
      <w:proofErr w:type="gramStart"/>
      <w:r w:rsidRPr="00E827F3">
        <w:rPr>
          <w:rFonts w:ascii="HelveticaNeueLT Pro 55 Roman" w:hAnsi="HelveticaNeueLT Pro 55 Roman"/>
          <w:color w:val="000000" w:themeColor="text1"/>
        </w:rPr>
        <w:t>are designed</w:t>
      </w:r>
      <w:proofErr w:type="gramEnd"/>
      <w:r w:rsidRPr="00E827F3">
        <w:rPr>
          <w:rFonts w:ascii="HelveticaNeueLT Pro 55 Roman" w:hAnsi="HelveticaNeueLT Pro 55 Roman"/>
          <w:color w:val="000000" w:themeColor="text1"/>
        </w:rPr>
        <w:t xml:space="preserve"> as enrichment opportunities focused on</w:t>
      </w:r>
      <w:r w:rsidR="001A5120">
        <w:rPr>
          <w:rFonts w:ascii="HelveticaNeueLT Pro 55 Roman" w:hAnsi="HelveticaNeueLT Pro 55 Roman"/>
          <w:color w:val="000000" w:themeColor="text1"/>
        </w:rPr>
        <w:t xml:space="preserve"> filling skill and/or knowledge</w:t>
      </w:r>
      <w:r w:rsidRPr="00E827F3">
        <w:rPr>
          <w:rFonts w:ascii="HelveticaNeueLT Pro 55 Roman" w:hAnsi="HelveticaNeueLT Pro 55 Roman"/>
          <w:color w:val="000000" w:themeColor="text1"/>
        </w:rPr>
        <w:t xml:space="preserve"> gaps commonly required to reach the next stage on the performance pathway.</w:t>
      </w:r>
      <w:r w:rsidR="001A5120">
        <w:rPr>
          <w:rFonts w:ascii="HelveticaNeueLT Pro 55 Roman" w:hAnsi="HelveticaNeueLT Pro 55 Roman"/>
          <w:color w:val="000000" w:themeColor="text1"/>
        </w:rPr>
        <w:t xml:space="preserve"> This camp targets d</w:t>
      </w:r>
      <w:r w:rsidR="00CA46BA" w:rsidRPr="00E827F3">
        <w:rPr>
          <w:rFonts w:ascii="HelveticaNeueLT Pro 55 Roman" w:hAnsi="HelveticaNeueLT Pro 55 Roman"/>
          <w:color w:val="000000" w:themeColor="text1"/>
        </w:rPr>
        <w:t>omestic swimmers with a Level 3 sport class</w:t>
      </w:r>
      <w:r w:rsidR="000C59A4">
        <w:rPr>
          <w:rFonts w:ascii="HelveticaNeueLT Pro 55 Roman" w:hAnsi="HelveticaNeueLT Pro 55 Roman"/>
          <w:color w:val="000000" w:themeColor="text1"/>
        </w:rPr>
        <w:t>,</w:t>
      </w:r>
      <w:r w:rsidR="00CA46BA" w:rsidRPr="00E827F3">
        <w:rPr>
          <w:rFonts w:ascii="HelveticaNeueLT Pro 55 Roman" w:hAnsi="HelveticaNeueLT Pro 55 Roman"/>
          <w:color w:val="000000" w:themeColor="text1"/>
        </w:rPr>
        <w:t xml:space="preserve"> emerging at the national performance</w:t>
      </w:r>
      <w:r w:rsidR="000C59A4">
        <w:rPr>
          <w:rFonts w:ascii="HelveticaNeueLT Pro 55 Roman" w:hAnsi="HelveticaNeueLT Pro 55 Roman"/>
          <w:color w:val="000000" w:themeColor="text1"/>
        </w:rPr>
        <w:t xml:space="preserve"> level</w:t>
      </w:r>
      <w:r w:rsidR="00CA46BA" w:rsidRPr="00E827F3">
        <w:rPr>
          <w:rFonts w:ascii="HelveticaNeueLT Pro 55 Roman" w:hAnsi="HelveticaNeueLT Pro 55 Roman"/>
          <w:color w:val="000000" w:themeColor="text1"/>
        </w:rPr>
        <w:t xml:space="preserve">. </w:t>
      </w:r>
    </w:p>
    <w:p w14:paraId="1156D6BD" w14:textId="1417A9E1" w:rsidR="00B076B7" w:rsidRPr="00391274" w:rsidRDefault="00B076B7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8064A2" w:themeColor="accent4"/>
        </w:rPr>
      </w:pPr>
    </w:p>
    <w:p w14:paraId="73F60E36" w14:textId="77777777" w:rsidR="00170D2E" w:rsidRPr="00236CE9" w:rsidRDefault="00170D2E" w:rsidP="00FC090E">
      <w:pPr>
        <w:jc w:val="both"/>
        <w:rPr>
          <w:rFonts w:ascii="HelveticaNeueLT Pro 55 Roman" w:hAnsi="HelveticaNeueLT Pro 55 Roman"/>
          <w:color w:val="FF0000"/>
          <w:sz w:val="16"/>
          <w:szCs w:val="16"/>
        </w:rPr>
      </w:pPr>
    </w:p>
    <w:p w14:paraId="265E6115" w14:textId="23D1FBB3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  <w:b/>
        </w:rPr>
      </w:pPr>
      <w:r w:rsidRPr="008879FB">
        <w:rPr>
          <w:rFonts w:ascii="HelveticaNeueLT Pro 55 Roman" w:hAnsi="HelveticaNeueLT Pro 55 Roman"/>
          <w:b/>
          <w:szCs w:val="22"/>
        </w:rPr>
        <w:t>Selection</w:t>
      </w:r>
      <w:r w:rsidR="001A5120">
        <w:rPr>
          <w:rFonts w:ascii="HelveticaNeueLT Pro 55 Roman" w:hAnsi="HelveticaNeueLT Pro 55 Roman"/>
          <w:b/>
          <w:szCs w:val="22"/>
        </w:rPr>
        <w:t>:</w:t>
      </w:r>
      <w:r w:rsidRPr="008879FB">
        <w:rPr>
          <w:rFonts w:ascii="HelveticaNeueLT Pro 55 Roman" w:hAnsi="HelveticaNeueLT Pro 55 Roman"/>
          <w:b/>
          <w:szCs w:val="22"/>
        </w:rPr>
        <w:t xml:space="preserve"> Max Group Size - </w:t>
      </w:r>
      <w:r w:rsidR="001B46DC">
        <w:rPr>
          <w:rFonts w:ascii="HelveticaNeueLT Pro 55 Roman" w:hAnsi="HelveticaNeueLT Pro 55 Roman"/>
          <w:b/>
          <w:szCs w:val="22"/>
        </w:rPr>
        <w:t>6</w:t>
      </w:r>
    </w:p>
    <w:p w14:paraId="0DBF2625" w14:textId="0FE682BF" w:rsidR="00170D2E" w:rsidRPr="008879FB" w:rsidRDefault="006F7146" w:rsidP="00FC090E">
      <w:pPr>
        <w:jc w:val="both"/>
        <w:rPr>
          <w:rFonts w:ascii="HelveticaNeueLT Pro 55 Roman" w:hAnsi="HelveticaNeueLT Pro 55 Roman"/>
        </w:rPr>
      </w:pPr>
      <w:proofErr w:type="gramStart"/>
      <w:r>
        <w:rPr>
          <w:rFonts w:ascii="HelveticaNeueLT Pro 55 Roman" w:hAnsi="HelveticaNeueLT Pro 55 Roman"/>
        </w:rPr>
        <w:t>S</w:t>
      </w:r>
      <w:r w:rsidR="00170D2E" w:rsidRPr="008879FB">
        <w:rPr>
          <w:rFonts w:ascii="HelveticaNeueLT Pro 55 Roman" w:hAnsi="HelveticaNeueLT Pro 55 Roman"/>
        </w:rPr>
        <w:t xml:space="preserve">wimmers will be selected </w:t>
      </w:r>
      <w:r w:rsidR="00CA0111">
        <w:rPr>
          <w:rFonts w:ascii="HelveticaNeueLT Pro 55 Roman" w:hAnsi="HelveticaNeueLT Pro 55 Roman"/>
        </w:rPr>
        <w:t xml:space="preserve">by the Swimming Canada </w:t>
      </w:r>
      <w:proofErr w:type="spellStart"/>
      <w:r w:rsidR="00CA0111" w:rsidRPr="00AC55CB">
        <w:rPr>
          <w:rFonts w:ascii="HelveticaNeueLT Pro 55 Roman" w:hAnsi="HelveticaNeueLT Pro 55 Roman"/>
        </w:rPr>
        <w:t>NextGen</w:t>
      </w:r>
      <w:proofErr w:type="spellEnd"/>
      <w:r w:rsidR="00CA0111" w:rsidRPr="00AC55CB">
        <w:rPr>
          <w:rFonts w:ascii="HelveticaNeueLT Pro 55 Roman" w:hAnsi="HelveticaNeueLT Pro 55 Roman"/>
        </w:rPr>
        <w:t xml:space="preserve"> &amp; Pathways Coach (Paralympic) and the Para swimming Performance</w:t>
      </w:r>
      <w:r w:rsidR="00CA0111" w:rsidRPr="00AC55CB">
        <w:rPr>
          <w:rFonts w:ascii="HelveticaNeueLT Pro 55 Roman" w:hAnsi="HelveticaNeueLT Pro 55 Roman" w:hint="eastAsia"/>
        </w:rPr>
        <w:t> </w:t>
      </w:r>
      <w:r w:rsidR="00CA0111" w:rsidRPr="00AC55CB">
        <w:rPr>
          <w:rFonts w:ascii="HelveticaNeueLT Pro 55 Roman" w:hAnsi="HelveticaNeueLT Pro 55 Roman"/>
        </w:rPr>
        <w:t>Pathway Coach &amp; National</w:t>
      </w:r>
      <w:r w:rsidR="00CA0111" w:rsidRPr="00AC55CB">
        <w:rPr>
          <w:rFonts w:ascii="HelveticaNeueLT Pro 55 Roman" w:hAnsi="HelveticaNeueLT Pro 55 Roman" w:hint="eastAsia"/>
        </w:rPr>
        <w:t> </w:t>
      </w:r>
      <w:r w:rsidR="00CA0111" w:rsidRPr="00AC55CB">
        <w:rPr>
          <w:rFonts w:ascii="HelveticaNeueLT Pro 55 Roman" w:hAnsi="HelveticaNeueLT Pro 55 Roman"/>
        </w:rPr>
        <w:t>Classification Lead</w:t>
      </w:r>
      <w:proofErr w:type="gramEnd"/>
      <w:r w:rsidR="001A5120">
        <w:rPr>
          <w:rFonts w:ascii="HelveticaNeueLT Pro 55 Roman" w:hAnsi="HelveticaNeueLT Pro 55 Roman"/>
        </w:rPr>
        <w:t xml:space="preserve"> b</w:t>
      </w:r>
      <w:r w:rsidR="00CA0111">
        <w:rPr>
          <w:rFonts w:ascii="HelveticaNeueLT Pro 55 Roman" w:hAnsi="HelveticaNeueLT Pro 55 Roman"/>
        </w:rPr>
        <w:t xml:space="preserve">y applying the following </w:t>
      </w:r>
      <w:r w:rsidR="001A5120">
        <w:rPr>
          <w:rFonts w:ascii="HelveticaNeueLT Pro 55 Roman" w:hAnsi="HelveticaNeueLT Pro 55 Roman"/>
        </w:rPr>
        <w:t>criteria:</w:t>
      </w:r>
      <w:r w:rsidR="00170D2E" w:rsidRPr="008879FB">
        <w:rPr>
          <w:rFonts w:ascii="HelveticaNeueLT Pro 55 Roman" w:hAnsi="HelveticaNeueLT Pro 55 Roman"/>
        </w:rPr>
        <w:t xml:space="preserve"> </w:t>
      </w:r>
    </w:p>
    <w:p w14:paraId="7926FFCD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EE705E1" w14:textId="417C6D82" w:rsidR="00B54C42" w:rsidRPr="00B54C42" w:rsidRDefault="008F125D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Only </w:t>
      </w:r>
      <w:r w:rsidR="005A4DCE">
        <w:rPr>
          <w:rFonts w:ascii="HelveticaNeueLT Pro 55 Roman" w:hAnsi="HelveticaNeueLT Pro 55 Roman"/>
        </w:rPr>
        <w:t>residents of</w:t>
      </w:r>
      <w:r>
        <w:rPr>
          <w:rFonts w:ascii="HelveticaNeueLT Pro 55 Roman" w:hAnsi="HelveticaNeueLT Pro 55 Roman"/>
        </w:rPr>
        <w:t xml:space="preserve"> </w:t>
      </w:r>
      <w:r w:rsidR="001B46DC">
        <w:rPr>
          <w:rFonts w:ascii="HelveticaNeueLT Pro 55 Roman" w:hAnsi="HelveticaNeueLT Pro 55 Roman"/>
        </w:rPr>
        <w:t xml:space="preserve">British Columbia, Alberta, </w:t>
      </w:r>
      <w:r w:rsidR="00455F85">
        <w:rPr>
          <w:rFonts w:ascii="HelveticaNeueLT Pro 55 Roman" w:hAnsi="HelveticaNeueLT Pro 55 Roman"/>
        </w:rPr>
        <w:t>Saskatchewan,</w:t>
      </w:r>
      <w:r w:rsidR="001B46DC">
        <w:rPr>
          <w:rFonts w:ascii="HelveticaNeueLT Pro 55 Roman" w:hAnsi="HelveticaNeueLT Pro 55 Roman"/>
        </w:rPr>
        <w:t xml:space="preserve"> and Manitoba</w:t>
      </w:r>
      <w:r w:rsidR="00545699">
        <w:rPr>
          <w:rFonts w:ascii="HelveticaNeueLT Pro 55 Roman" w:hAnsi="HelveticaNeueLT Pro 55 Roman"/>
          <w:lang w:val="en-CA"/>
        </w:rPr>
        <w:t xml:space="preserve"> </w:t>
      </w:r>
      <w:proofErr w:type="gramStart"/>
      <w:r>
        <w:rPr>
          <w:rFonts w:ascii="HelveticaNeueLT Pro 55 Roman" w:hAnsi="HelveticaNeueLT Pro 55 Roman"/>
          <w:lang w:val="en-CA"/>
        </w:rPr>
        <w:t>can be selected</w:t>
      </w:r>
      <w:proofErr w:type="gramEnd"/>
      <w:r>
        <w:rPr>
          <w:rFonts w:ascii="HelveticaNeueLT Pro 55 Roman" w:hAnsi="HelveticaNeueLT Pro 55 Roman"/>
          <w:lang w:val="en-CA"/>
        </w:rPr>
        <w:t>.</w:t>
      </w:r>
    </w:p>
    <w:p w14:paraId="5658654C" w14:textId="19328765" w:rsidR="00B54C42" w:rsidRDefault="00CA011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 w:rsidRPr="00B54C42">
        <w:rPr>
          <w:rFonts w:ascii="HelveticaNeueLT Pro 55 Roman" w:hAnsi="HelveticaNeueLT Pro 55 Roman"/>
        </w:rPr>
        <w:t xml:space="preserve">All applicants </w:t>
      </w:r>
      <w:proofErr w:type="gramStart"/>
      <w:r w:rsidRPr="00B54C42">
        <w:rPr>
          <w:rFonts w:ascii="HelveticaNeueLT Pro 55 Roman" w:hAnsi="HelveticaNeueLT Pro 55 Roman"/>
        </w:rPr>
        <w:t xml:space="preserve">will be </w:t>
      </w:r>
      <w:r w:rsidR="00170D2E" w:rsidRPr="00B54C42">
        <w:rPr>
          <w:rFonts w:ascii="HelveticaNeueLT Pro 55 Roman" w:hAnsi="HelveticaNeueLT Pro 55 Roman"/>
        </w:rPr>
        <w:t>rank</w:t>
      </w:r>
      <w:r w:rsidRPr="00B54C42">
        <w:rPr>
          <w:rFonts w:ascii="HelveticaNeueLT Pro 55 Roman" w:hAnsi="HelveticaNeueLT Pro 55 Roman"/>
        </w:rPr>
        <w:t>ed</w:t>
      </w:r>
      <w:proofErr w:type="gramEnd"/>
      <w:r w:rsidRPr="00B54C42">
        <w:rPr>
          <w:rFonts w:ascii="HelveticaNeueLT Pro 55 Roman" w:hAnsi="HelveticaNeueLT Pro 55 Roman"/>
        </w:rPr>
        <w:t xml:space="preserve"> using </w:t>
      </w:r>
      <w:r w:rsidR="00B54C42" w:rsidRPr="00B54C42">
        <w:rPr>
          <w:rFonts w:ascii="HelveticaNeueLT Pro 55 Roman" w:hAnsi="HelveticaNeueLT Pro 55 Roman"/>
        </w:rPr>
        <w:t>their best LCM performance scored against the 2022 Swimming Canada Paralympic Points Calculator</w:t>
      </w:r>
      <w:r w:rsidR="001A5120">
        <w:rPr>
          <w:rFonts w:ascii="HelveticaNeueLT Pro 55 Roman" w:hAnsi="HelveticaNeueLT Pro 55 Roman"/>
        </w:rPr>
        <w:t>.</w:t>
      </w:r>
    </w:p>
    <w:p w14:paraId="6A9319A9" w14:textId="77777777" w:rsidR="00E827F3" w:rsidRDefault="00E827F3" w:rsidP="00E827F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 w:rsidRPr="00B54C42">
        <w:rPr>
          <w:rFonts w:ascii="HelveticaNeueLT Pro 55 Roman" w:hAnsi="HelveticaNeueLT Pro 55 Roman"/>
        </w:rPr>
        <w:t xml:space="preserve">Times for </w:t>
      </w:r>
      <w:r>
        <w:rPr>
          <w:rFonts w:ascii="HelveticaNeueLT Pro 55 Roman" w:hAnsi="HelveticaNeueLT Pro 55 Roman"/>
        </w:rPr>
        <w:t xml:space="preserve">swimmers selected by their PSO for Canada Games </w:t>
      </w:r>
      <w:proofErr w:type="gramStart"/>
      <w:r w:rsidRPr="00B54C42">
        <w:rPr>
          <w:rFonts w:ascii="HelveticaNeueLT Pro 55 Roman" w:hAnsi="HelveticaNeueLT Pro 55 Roman"/>
        </w:rPr>
        <w:t>will be based</w:t>
      </w:r>
      <w:proofErr w:type="gramEnd"/>
      <w:r w:rsidRPr="00B54C42">
        <w:rPr>
          <w:rFonts w:ascii="HelveticaNeueLT Pro 55 Roman" w:hAnsi="HelveticaNeueLT Pro 55 Roman"/>
        </w:rPr>
        <w:t xml:space="preserve"> on </w:t>
      </w:r>
      <w:r>
        <w:rPr>
          <w:rFonts w:ascii="HelveticaNeueLT Pro 55 Roman" w:hAnsi="HelveticaNeueLT Pro 55 Roman"/>
        </w:rPr>
        <w:t xml:space="preserve">their </w:t>
      </w:r>
      <w:r w:rsidRPr="00B54C42">
        <w:rPr>
          <w:rFonts w:ascii="HelveticaNeueLT Pro 55 Roman" w:hAnsi="HelveticaNeueLT Pro 55 Roman"/>
        </w:rPr>
        <w:t xml:space="preserve">performances from the 2022 Niagara Canada Summer Games. </w:t>
      </w:r>
    </w:p>
    <w:p w14:paraId="284C648D" w14:textId="77777777" w:rsidR="00E827F3" w:rsidRPr="000C59A4" w:rsidRDefault="00E827F3" w:rsidP="00E827F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 w:rsidRPr="006C5933">
        <w:rPr>
          <w:rFonts w:ascii="HelveticaNeueLT Pro 55 Roman" w:hAnsi="HelveticaNeueLT Pro 55 Roman"/>
          <w:color w:val="000000" w:themeColor="text1"/>
        </w:rPr>
        <w:t xml:space="preserve">Times for swimmers not attending </w:t>
      </w:r>
      <w:r w:rsidRPr="000C59A4">
        <w:rPr>
          <w:rFonts w:ascii="HelveticaNeueLT Pro 55 Roman" w:hAnsi="HelveticaNeueLT Pro 55 Roman"/>
        </w:rPr>
        <w:t xml:space="preserve">Canada Games will be based on performances in the window: June </w:t>
      </w:r>
      <w:proofErr w:type="gramStart"/>
      <w:r w:rsidRPr="000C59A4">
        <w:rPr>
          <w:rFonts w:ascii="HelveticaNeueLT Pro 55 Roman" w:hAnsi="HelveticaNeueLT Pro 55 Roman"/>
        </w:rPr>
        <w:t>15</w:t>
      </w:r>
      <w:r w:rsidRPr="000C59A4">
        <w:rPr>
          <w:rFonts w:ascii="HelveticaNeueLT Pro 55 Roman" w:hAnsi="HelveticaNeueLT Pro 55 Roman"/>
          <w:vertAlign w:val="superscript"/>
        </w:rPr>
        <w:t>th</w:t>
      </w:r>
      <w:proofErr w:type="gramEnd"/>
      <w:r w:rsidRPr="000C59A4">
        <w:rPr>
          <w:rFonts w:ascii="HelveticaNeueLT Pro 55 Roman" w:hAnsi="HelveticaNeueLT Pro 55 Roman"/>
        </w:rPr>
        <w:t>, 2022 – August 15</w:t>
      </w:r>
      <w:r w:rsidRPr="000C59A4">
        <w:rPr>
          <w:rFonts w:ascii="HelveticaNeueLT Pro 55 Roman" w:hAnsi="HelveticaNeueLT Pro 55 Roman"/>
          <w:vertAlign w:val="superscript"/>
        </w:rPr>
        <w:t>th</w:t>
      </w:r>
      <w:r w:rsidRPr="000C59A4">
        <w:rPr>
          <w:rFonts w:ascii="HelveticaNeueLT Pro 55 Roman" w:hAnsi="HelveticaNeueLT Pro 55 Roman"/>
        </w:rPr>
        <w:t>, 2022.</w:t>
      </w:r>
    </w:p>
    <w:p w14:paraId="18CA517A" w14:textId="74776258" w:rsidR="00C940E1" w:rsidRPr="000C59A4" w:rsidRDefault="00C940E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 w:rsidRPr="000C59A4">
        <w:rPr>
          <w:rFonts w:ascii="HelveticaNeueLT Pro 55 Roman" w:hAnsi="HelveticaNeueLT Pro 55 Roman"/>
        </w:rPr>
        <w:t>Athletes must be born:</w:t>
      </w:r>
    </w:p>
    <w:p w14:paraId="2304B0C6" w14:textId="4280F566" w:rsidR="00C940E1" w:rsidRPr="000C59A4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</w:rPr>
      </w:pPr>
      <w:r w:rsidRPr="000C59A4">
        <w:rPr>
          <w:rFonts w:ascii="HelveticaNeueLT Pro 55 Roman" w:hAnsi="HelveticaNeueLT Pro 55 Roman"/>
        </w:rPr>
        <w:t>Sport</w:t>
      </w:r>
      <w:r w:rsidR="001A5120">
        <w:rPr>
          <w:rFonts w:ascii="HelveticaNeueLT Pro 55 Roman" w:hAnsi="HelveticaNeueLT Pro 55 Roman"/>
        </w:rPr>
        <w:t xml:space="preserve"> </w:t>
      </w:r>
      <w:r w:rsidRPr="000C59A4">
        <w:rPr>
          <w:rFonts w:ascii="HelveticaNeueLT Pro 55 Roman" w:hAnsi="HelveticaNeueLT Pro 55 Roman"/>
        </w:rPr>
        <w:t xml:space="preserve">Classes 1-4 &amp; 11: </w:t>
      </w:r>
      <w:r w:rsidRPr="000C59A4">
        <w:rPr>
          <w:rFonts w:ascii="HelveticaNeueLT Pro 55 Roman" w:hAnsi="HelveticaNeueLT Pro 55 Roman"/>
        </w:rPr>
        <w:tab/>
        <w:t xml:space="preserve">1997 </w:t>
      </w:r>
      <w:r w:rsidR="00294EFC" w:rsidRPr="000C59A4">
        <w:rPr>
          <w:rFonts w:ascii="HelveticaNeueLT Pro 55 Roman" w:hAnsi="HelveticaNeueLT Pro 55 Roman"/>
        </w:rPr>
        <w:t>through 2007</w:t>
      </w:r>
      <w:r w:rsidRPr="000C59A4">
        <w:rPr>
          <w:rFonts w:ascii="HelveticaNeueLT Pro 55 Roman" w:hAnsi="HelveticaNeueLT Pro 55 Roman"/>
        </w:rPr>
        <w:t>;</w:t>
      </w:r>
    </w:p>
    <w:p w14:paraId="6BB3E37E" w14:textId="6788D02F" w:rsidR="00C940E1" w:rsidRPr="000C59A4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</w:rPr>
      </w:pPr>
      <w:r w:rsidRPr="000C59A4">
        <w:rPr>
          <w:rFonts w:ascii="HelveticaNeueLT Pro 55 Roman" w:hAnsi="HelveticaNeueLT Pro 55 Roman"/>
        </w:rPr>
        <w:t>Sport</w:t>
      </w:r>
      <w:r w:rsidR="001A5120">
        <w:rPr>
          <w:rFonts w:ascii="HelveticaNeueLT Pro 55 Roman" w:hAnsi="HelveticaNeueLT Pro 55 Roman"/>
        </w:rPr>
        <w:t xml:space="preserve"> </w:t>
      </w:r>
      <w:r w:rsidRPr="000C59A4">
        <w:rPr>
          <w:rFonts w:ascii="HelveticaNeueLT Pro 55 Roman" w:hAnsi="HelveticaNeueLT Pro 55 Roman"/>
        </w:rPr>
        <w:t>Classes 5-10:</w:t>
      </w:r>
      <w:r w:rsidRPr="000C59A4">
        <w:rPr>
          <w:rFonts w:ascii="HelveticaNeueLT Pro 55 Roman" w:hAnsi="HelveticaNeueLT Pro 55 Roman"/>
        </w:rPr>
        <w:tab/>
      </w:r>
      <w:r w:rsidRPr="000C59A4">
        <w:rPr>
          <w:rFonts w:ascii="HelveticaNeueLT Pro 55 Roman" w:hAnsi="HelveticaNeueLT Pro 55 Roman"/>
        </w:rPr>
        <w:tab/>
        <w:t xml:space="preserve">2004 </w:t>
      </w:r>
      <w:r w:rsidR="00294EFC" w:rsidRPr="000C59A4">
        <w:rPr>
          <w:rFonts w:ascii="HelveticaNeueLT Pro 55 Roman" w:hAnsi="HelveticaNeueLT Pro 55 Roman"/>
        </w:rPr>
        <w:t>through 2007</w:t>
      </w:r>
      <w:r w:rsidRPr="000C59A4">
        <w:rPr>
          <w:rFonts w:ascii="HelveticaNeueLT Pro 55 Roman" w:hAnsi="HelveticaNeueLT Pro 55 Roman"/>
        </w:rPr>
        <w:t>;</w:t>
      </w:r>
    </w:p>
    <w:p w14:paraId="6BB0B477" w14:textId="06A79570" w:rsidR="00C940E1" w:rsidRPr="000C59A4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</w:rPr>
      </w:pPr>
      <w:r w:rsidRPr="000C59A4">
        <w:rPr>
          <w:rFonts w:ascii="HelveticaNeueLT Pro 55 Roman" w:hAnsi="HelveticaNeueLT Pro 55 Roman"/>
        </w:rPr>
        <w:t>Sport</w:t>
      </w:r>
      <w:r w:rsidR="001A5120">
        <w:rPr>
          <w:rFonts w:ascii="HelveticaNeueLT Pro 55 Roman" w:hAnsi="HelveticaNeueLT Pro 55 Roman"/>
        </w:rPr>
        <w:t xml:space="preserve"> </w:t>
      </w:r>
      <w:r w:rsidRPr="000C59A4">
        <w:rPr>
          <w:rFonts w:ascii="HelveticaNeueLT Pro 55 Roman" w:hAnsi="HelveticaNeueLT Pro 55 Roman"/>
        </w:rPr>
        <w:t>Classes 12 &amp; 13:</w:t>
      </w:r>
      <w:r w:rsidRPr="000C59A4">
        <w:rPr>
          <w:rFonts w:ascii="HelveticaNeueLT Pro 55 Roman" w:hAnsi="HelveticaNeueLT Pro 55 Roman"/>
        </w:rPr>
        <w:tab/>
        <w:t xml:space="preserve">2001 </w:t>
      </w:r>
      <w:r w:rsidR="00294EFC" w:rsidRPr="000C59A4">
        <w:rPr>
          <w:rFonts w:ascii="HelveticaNeueLT Pro 55 Roman" w:hAnsi="HelveticaNeueLT Pro 55 Roman"/>
        </w:rPr>
        <w:t>through 2007</w:t>
      </w:r>
    </w:p>
    <w:p w14:paraId="57D53568" w14:textId="2E020608" w:rsidR="00C940E1" w:rsidRDefault="001A5120" w:rsidP="00C940E1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Athletes need a L</w:t>
      </w:r>
      <w:r w:rsidR="00C940E1" w:rsidRPr="000C59A4">
        <w:rPr>
          <w:rFonts w:ascii="HelveticaNeueLT Pro 55 Roman" w:hAnsi="HelveticaNeueLT Pro 55 Roman"/>
        </w:rPr>
        <w:t>evel 3 or WPS sport</w:t>
      </w:r>
      <w:r>
        <w:rPr>
          <w:rFonts w:ascii="HelveticaNeueLT Pro 55 Roman" w:hAnsi="HelveticaNeueLT Pro 55 Roman"/>
        </w:rPr>
        <w:t xml:space="preserve"> </w:t>
      </w:r>
      <w:r w:rsidR="00C940E1" w:rsidRPr="000C59A4">
        <w:rPr>
          <w:rFonts w:ascii="HelveticaNeueLT Pro 55 Roman" w:hAnsi="HelveticaNeueLT Pro 55 Roman"/>
        </w:rPr>
        <w:t xml:space="preserve">class and must be members </w:t>
      </w:r>
      <w:r w:rsidR="00C940E1" w:rsidRPr="00391274">
        <w:rPr>
          <w:rFonts w:ascii="HelveticaNeueLT Pro 55 Roman" w:hAnsi="HelveticaNeueLT Pro 55 Roman"/>
        </w:rPr>
        <w:t>in good standing with a Swimming Canada registered swim</w:t>
      </w:r>
      <w:r w:rsidR="00CA7127">
        <w:rPr>
          <w:rFonts w:ascii="HelveticaNeueLT Pro 55 Roman" w:hAnsi="HelveticaNeueLT Pro 55 Roman"/>
        </w:rPr>
        <w:t xml:space="preserve"> </w:t>
      </w:r>
      <w:r w:rsidR="00C940E1" w:rsidRPr="00391274">
        <w:rPr>
          <w:rFonts w:ascii="HelveticaNeueLT Pro 55 Roman" w:hAnsi="HelveticaNeueLT Pro 55 Roman"/>
        </w:rPr>
        <w:t>club.</w:t>
      </w:r>
    </w:p>
    <w:p w14:paraId="62B00451" w14:textId="5DBC55FA" w:rsidR="00E827F3" w:rsidRPr="006C5933" w:rsidRDefault="00E827F3" w:rsidP="00E827F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Athletes will be d</w:t>
      </w:r>
      <w:r w:rsidR="00FD3E7F">
        <w:rPr>
          <w:rFonts w:ascii="HelveticaNeueLT Pro 55 Roman" w:hAnsi="HelveticaNeueLT Pro 55 Roman"/>
        </w:rPr>
        <w:t>e-</w:t>
      </w:r>
      <w:r>
        <w:rPr>
          <w:rFonts w:ascii="HelveticaNeueLT Pro 55 Roman" w:hAnsi="HelveticaNeueLT Pro 55 Roman"/>
        </w:rPr>
        <w:t>qualified if they have been on any Swimming Canada National Travel Team with the exception of WPS World Series Classification teams.</w:t>
      </w:r>
    </w:p>
    <w:p w14:paraId="6020BAED" w14:textId="77777777" w:rsidR="00E827F3" w:rsidRPr="00391274" w:rsidRDefault="00E827F3" w:rsidP="00E827F3">
      <w:pPr>
        <w:pStyle w:val="ListParagraph"/>
        <w:jc w:val="both"/>
        <w:rPr>
          <w:rFonts w:ascii="HelveticaNeueLT Pro 55 Roman" w:hAnsi="HelveticaNeueLT Pro 55 Roman"/>
        </w:rPr>
      </w:pPr>
    </w:p>
    <w:p w14:paraId="76A7B367" w14:textId="3D868F3E" w:rsidR="00541E7A" w:rsidRPr="006E042E" w:rsidRDefault="00541E7A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415CCAF" w14:textId="413B0B9B" w:rsidR="00951F73" w:rsidRPr="008879FB" w:rsidRDefault="00CA0111" w:rsidP="00FC090E">
      <w:pPr>
        <w:jc w:val="both"/>
        <w:rPr>
          <w:rFonts w:ascii="HelveticaNeueLT Pro 55 Roman" w:hAnsi="HelveticaNeueLT Pro 55 Roman"/>
        </w:rPr>
      </w:pPr>
      <w:proofErr w:type="gramStart"/>
      <w:r>
        <w:rPr>
          <w:rFonts w:ascii="HelveticaNeueLT Pro 55 Roman" w:hAnsi="HelveticaNeueLT Pro 55 Roman"/>
        </w:rPr>
        <w:t>S</w:t>
      </w:r>
      <w:r w:rsidR="00DF753D">
        <w:rPr>
          <w:rFonts w:ascii="HelveticaNeueLT Pro 55 Roman" w:hAnsi="HelveticaNeueLT Pro 55 Roman"/>
        </w:rPr>
        <w:t>wimmers will be s</w:t>
      </w:r>
      <w:r w:rsidR="00951F73" w:rsidRPr="008879FB">
        <w:rPr>
          <w:rFonts w:ascii="HelveticaNeueLT Pro 55 Roman" w:hAnsi="HelveticaNeueLT Pro 55 Roman"/>
        </w:rPr>
        <w:t>elected by the Coaching staff, (Pa</w:t>
      </w:r>
      <w:r w:rsidR="006763A0">
        <w:rPr>
          <w:rFonts w:ascii="HelveticaNeueLT Pro 55 Roman" w:hAnsi="HelveticaNeueLT Pro 55 Roman"/>
        </w:rPr>
        <w:t xml:space="preserve">ra-swimming Performance </w:t>
      </w:r>
      <w:r w:rsidR="00951F73" w:rsidRPr="008879FB">
        <w:rPr>
          <w:rFonts w:ascii="HelveticaNeueLT Pro 55 Roman" w:hAnsi="HelveticaNeueLT Pro 55 Roman"/>
        </w:rPr>
        <w:t>Pathways Coach</w:t>
      </w:r>
      <w:r w:rsidR="006763A0">
        <w:rPr>
          <w:rFonts w:ascii="HelveticaNeueLT Pro 55 Roman" w:hAnsi="HelveticaNeueLT Pro 55 Roman"/>
        </w:rPr>
        <w:t xml:space="preserve"> and the National Classification Lead</w:t>
      </w:r>
      <w:r w:rsidR="00951F73" w:rsidRPr="008879FB">
        <w:rPr>
          <w:rFonts w:ascii="HelveticaNeueLT Pro 55 Roman" w:hAnsi="HelveticaNeueLT Pro 55 Roman"/>
        </w:rPr>
        <w:t>) from</w:t>
      </w:r>
      <w:r w:rsidR="00FC090E">
        <w:rPr>
          <w:rFonts w:ascii="HelveticaNeueLT Pro 55 Roman" w:hAnsi="HelveticaNeueLT Pro 55 Roman"/>
        </w:rPr>
        <w:t xml:space="preserve"> the swimmers who</w:t>
      </w:r>
      <w:r w:rsidR="00951F73" w:rsidRPr="008879FB">
        <w:rPr>
          <w:rFonts w:ascii="HelveticaNeueLT Pro 55 Roman" w:hAnsi="HelveticaNeueLT Pro 55 Roman"/>
        </w:rPr>
        <w:t xml:space="preserve"> have applied</w:t>
      </w:r>
      <w:proofErr w:type="gramEnd"/>
      <w:r w:rsidR="00951F73" w:rsidRPr="008879FB">
        <w:rPr>
          <w:rFonts w:ascii="HelveticaNeueLT Pro 55 Roman" w:hAnsi="HelveticaNeueLT Pro 55 Roman"/>
        </w:rPr>
        <w:t xml:space="preserve">. </w:t>
      </w:r>
    </w:p>
    <w:p w14:paraId="5F03112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01501DA" w14:textId="77777777" w:rsidR="004C7D42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Swimming Canada reserves the right to adjust the total numbers selected at its discretion.</w:t>
      </w:r>
    </w:p>
    <w:p w14:paraId="7D904705" w14:textId="23017345" w:rsidR="001F344A" w:rsidRPr="006E042E" w:rsidRDefault="001F344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09AFD9A3" w14:textId="1EAE36C7" w:rsidR="001F344A" w:rsidRPr="008879FB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  <w:szCs w:val="22"/>
          <w:lang w:val="en-CA"/>
        </w:rPr>
        <w:t>Any swimmer offered a</w:t>
      </w:r>
      <w:r w:rsidR="008F125D">
        <w:rPr>
          <w:rFonts w:ascii="HelveticaNeueLT Pro 55 Roman" w:hAnsi="HelveticaNeueLT Pro 55 Roman"/>
          <w:szCs w:val="22"/>
          <w:lang w:val="en-CA"/>
        </w:rPr>
        <w:t xml:space="preserve"> </w:t>
      </w:r>
      <w:r>
        <w:rPr>
          <w:rFonts w:ascii="HelveticaNeueLT Pro 55 Roman" w:hAnsi="HelveticaNeueLT Pro 55 Roman"/>
          <w:szCs w:val="22"/>
          <w:lang w:val="en-CA"/>
        </w:rPr>
        <w:t xml:space="preserve">position on the Camp </w:t>
      </w:r>
      <w:r w:rsidR="001F344A" w:rsidRPr="00610A44">
        <w:rPr>
          <w:rFonts w:ascii="HelveticaNeueLT Pro 55 Roman" w:hAnsi="HelveticaNeueLT Pro 55 Roman"/>
          <w:szCs w:val="22"/>
          <w:lang w:val="en-CA"/>
        </w:rPr>
        <w:t>must accept selection by</w:t>
      </w:r>
      <w:r w:rsidR="001F344A">
        <w:rPr>
          <w:rFonts w:ascii="HelveticaNeueLT Pro 55 Roman" w:hAnsi="HelveticaNeueLT Pro 55 Roman"/>
          <w:szCs w:val="22"/>
          <w:lang w:val="en-CA"/>
        </w:rPr>
        <w:t xml:space="preserve"> </w:t>
      </w:r>
      <w:r w:rsidR="008F125D">
        <w:rPr>
          <w:rFonts w:ascii="HelveticaNeueLT Pro 55 Roman" w:hAnsi="HelveticaNeueLT Pro 55 Roman"/>
          <w:szCs w:val="22"/>
          <w:lang w:val="en-CA"/>
        </w:rPr>
        <w:t>September</w:t>
      </w:r>
      <w:r w:rsidR="001F344A">
        <w:rPr>
          <w:rFonts w:ascii="HelveticaNeueLT Pro 55 Roman" w:hAnsi="HelveticaNeueLT Pro 55 Roman"/>
          <w:szCs w:val="22"/>
          <w:lang w:val="en-CA"/>
        </w:rPr>
        <w:t xml:space="preserve"> </w:t>
      </w:r>
      <w:r w:rsidR="008F125D">
        <w:rPr>
          <w:rFonts w:ascii="HelveticaNeueLT Pro 55 Roman" w:hAnsi="HelveticaNeueLT Pro 55 Roman"/>
          <w:szCs w:val="22"/>
          <w:lang w:val="en-CA"/>
        </w:rPr>
        <w:t>1</w:t>
      </w:r>
      <w:r w:rsidR="008F125D" w:rsidRPr="001F344A">
        <w:rPr>
          <w:rFonts w:ascii="HelveticaNeueLT Pro 55 Roman" w:hAnsi="HelveticaNeueLT Pro 55 Roman"/>
          <w:szCs w:val="22"/>
          <w:vertAlign w:val="superscript"/>
          <w:lang w:val="en-CA"/>
        </w:rPr>
        <w:t>st</w:t>
      </w:r>
      <w:r w:rsidR="001F344A">
        <w:rPr>
          <w:rFonts w:ascii="HelveticaNeueLT Pro 55 Roman" w:hAnsi="HelveticaNeueLT Pro 55 Roman"/>
          <w:szCs w:val="22"/>
          <w:lang w:val="en-CA"/>
        </w:rPr>
        <w:t>, 20</w:t>
      </w:r>
      <w:r w:rsidR="008F125D">
        <w:rPr>
          <w:rFonts w:ascii="HelveticaNeueLT Pro 55 Roman" w:hAnsi="HelveticaNeueLT Pro 55 Roman"/>
          <w:szCs w:val="22"/>
          <w:lang w:val="en-CA"/>
        </w:rPr>
        <w:t>22</w:t>
      </w:r>
      <w:r w:rsidR="001A5120">
        <w:rPr>
          <w:rFonts w:ascii="HelveticaNeueLT Pro 55 Roman" w:hAnsi="HelveticaNeueLT Pro 55 Roman"/>
          <w:szCs w:val="22"/>
          <w:lang w:val="en-CA"/>
        </w:rPr>
        <w:t>.</w:t>
      </w:r>
    </w:p>
    <w:p w14:paraId="3D11E845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308735C" w14:textId="15E7BD5B" w:rsidR="00170D2E" w:rsidRPr="008879FB" w:rsidRDefault="008F125D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b/>
        </w:rPr>
        <w:t xml:space="preserve">When selected, </w:t>
      </w:r>
      <w:r w:rsidR="00170D2E" w:rsidRPr="008879FB">
        <w:rPr>
          <w:rFonts w:ascii="HelveticaNeueLT Pro 55 Roman" w:hAnsi="HelveticaNeueLT Pro 55 Roman"/>
          <w:b/>
        </w:rPr>
        <w:t>Swimmers will complete the online</w:t>
      </w:r>
      <w:r>
        <w:rPr>
          <w:rFonts w:ascii="HelveticaNeueLT Pro 55 Roman" w:hAnsi="HelveticaNeueLT Pro 55 Roman"/>
          <w:b/>
        </w:rPr>
        <w:t xml:space="preserve"> form</w:t>
      </w:r>
      <w:r w:rsidR="00170D2E" w:rsidRPr="008879FB">
        <w:rPr>
          <w:rFonts w:ascii="HelveticaNeueLT Pro 55 Roman" w:hAnsi="HelveticaNeueLT Pro 55 Roman"/>
          <w:b/>
        </w:rPr>
        <w:t>, which can be found at</w:t>
      </w:r>
      <w:r w:rsidR="00B54C42">
        <w:t xml:space="preserve"> </w:t>
      </w:r>
      <w:hyperlink r:id="rId10" w:history="1">
        <w:r w:rsidR="006F1AA8" w:rsidRPr="002C7A49">
          <w:rPr>
            <w:rStyle w:val="Hyperlink"/>
          </w:rPr>
          <w:t>https://forms.swimming.ca/machform/view.php?id=215523</w:t>
        </w:r>
      </w:hyperlink>
      <w:r w:rsidR="006F1AA8">
        <w:t xml:space="preserve"> </w:t>
      </w:r>
      <w:r w:rsidR="00B54C42">
        <w:rPr>
          <w:rFonts w:ascii="HelveticaNeueLT Pro 55 Roman" w:hAnsi="HelveticaNeueLT Pro 55 Roman"/>
        </w:rPr>
        <w:t xml:space="preserve">All applications must be submitted </w:t>
      </w:r>
      <w:r>
        <w:rPr>
          <w:rFonts w:ascii="HelveticaNeueLT Pro 55 Roman" w:hAnsi="HelveticaNeueLT Pro 55 Roman"/>
        </w:rPr>
        <w:t>by</w:t>
      </w:r>
      <w:r w:rsidR="00B076B7">
        <w:rPr>
          <w:rFonts w:ascii="HelveticaNeueLT Pro 55 Roman" w:hAnsi="HelveticaNeueLT Pro 55 Roman"/>
        </w:rPr>
        <w:t xml:space="preserve"> </w:t>
      </w:r>
      <w:r w:rsidR="000A4803">
        <w:rPr>
          <w:rFonts w:ascii="HelveticaNeueLT Pro 55 Roman" w:hAnsi="HelveticaNeueLT Pro 55 Roman"/>
        </w:rPr>
        <w:t>September 8, 2022.</w:t>
      </w:r>
    </w:p>
    <w:p w14:paraId="263E778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6C9980E6" w14:textId="3C218589" w:rsidR="00B54C42" w:rsidRDefault="006763A0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Location</w:t>
      </w:r>
      <w:r w:rsidR="00B54C42">
        <w:rPr>
          <w:rFonts w:ascii="HelveticaNeueLT Pro 55 Roman" w:hAnsi="HelveticaNeueLT Pro 55 Roman"/>
        </w:rPr>
        <w:t>:</w:t>
      </w:r>
      <w:r w:rsidR="00B54C42">
        <w:rPr>
          <w:rFonts w:ascii="HelveticaNeueLT Pro 55 Roman" w:hAnsi="HelveticaNeueLT Pro 55 Roman"/>
        </w:rPr>
        <w:tab/>
      </w:r>
      <w:r w:rsidR="00462973">
        <w:rPr>
          <w:rFonts w:ascii="HelveticaNeueLT Pro 55 Roman" w:hAnsi="HelveticaNeueLT Pro 55 Roman"/>
        </w:rPr>
        <w:t>UBC, Vancouver</w:t>
      </w:r>
    </w:p>
    <w:p w14:paraId="457C271F" w14:textId="4804F25C" w:rsidR="00170D2E" w:rsidRPr="00951F73" w:rsidRDefault="00170D2E" w:rsidP="00FC090E">
      <w:pPr>
        <w:jc w:val="both"/>
        <w:rPr>
          <w:rFonts w:ascii="HelveticaNeueLT Pro 55 Roman" w:hAnsi="HelveticaNeueLT Pro 55 Roman"/>
          <w:strike/>
        </w:rPr>
      </w:pPr>
      <w:r w:rsidRPr="008879FB">
        <w:rPr>
          <w:rFonts w:ascii="HelveticaNeueLT Pro 55 Roman" w:hAnsi="HelveticaNeueLT Pro 55 Roman"/>
        </w:rPr>
        <w:t>Dates</w:t>
      </w:r>
      <w:r w:rsidR="00B54C42">
        <w:rPr>
          <w:rFonts w:ascii="HelveticaNeueLT Pro 55 Roman" w:hAnsi="HelveticaNeueLT Pro 55 Roman"/>
        </w:rPr>
        <w:t>:</w:t>
      </w:r>
      <w:r w:rsidR="00B54C42">
        <w:rPr>
          <w:rFonts w:ascii="HelveticaNeueLT Pro 55 Roman" w:hAnsi="HelveticaNeueLT Pro 55 Roman"/>
        </w:rPr>
        <w:tab/>
      </w:r>
      <w:r w:rsidR="00B54C42">
        <w:rPr>
          <w:rFonts w:ascii="HelveticaNeueLT Pro 55 Roman" w:hAnsi="HelveticaNeueLT Pro 55 Roman"/>
        </w:rPr>
        <w:tab/>
      </w:r>
      <w:r w:rsidR="008F125D">
        <w:rPr>
          <w:rFonts w:ascii="HelveticaNeueLT Pro 55 Roman" w:hAnsi="HelveticaNeueLT Pro 55 Roman"/>
        </w:rPr>
        <w:t>October</w:t>
      </w:r>
      <w:r w:rsidR="006763A0">
        <w:rPr>
          <w:rFonts w:ascii="HelveticaNeueLT Pro 55 Roman" w:hAnsi="HelveticaNeueLT Pro 55 Roman"/>
        </w:rPr>
        <w:t xml:space="preserve"> </w:t>
      </w:r>
      <w:r w:rsidR="00DB002C">
        <w:rPr>
          <w:rFonts w:ascii="HelveticaNeueLT Pro 55 Roman" w:hAnsi="HelveticaNeueLT Pro 55 Roman"/>
        </w:rPr>
        <w:t>6-9</w:t>
      </w:r>
      <w:bookmarkStart w:id="0" w:name="_GoBack"/>
      <w:bookmarkEnd w:id="0"/>
      <w:r w:rsidR="006763A0">
        <w:rPr>
          <w:rFonts w:ascii="HelveticaNeueLT Pro 55 Roman" w:hAnsi="HelveticaNeueLT Pro 55 Roman"/>
        </w:rPr>
        <w:t>, 20</w:t>
      </w:r>
      <w:r w:rsidR="008F125D">
        <w:rPr>
          <w:rFonts w:ascii="HelveticaNeueLT Pro 55 Roman" w:hAnsi="HelveticaNeueLT Pro 55 Roman"/>
        </w:rPr>
        <w:t>2</w:t>
      </w:r>
      <w:r w:rsidR="005335E7">
        <w:rPr>
          <w:rFonts w:ascii="HelveticaNeueLT Pro 55 Roman" w:hAnsi="HelveticaNeueLT Pro 55 Roman"/>
        </w:rPr>
        <w:t>2</w:t>
      </w:r>
      <w:r w:rsidR="006763A0">
        <w:rPr>
          <w:rFonts w:ascii="HelveticaNeueLT Pro 55 Roman" w:hAnsi="HelveticaNeueLT Pro 55 Roman"/>
        </w:rPr>
        <w:t xml:space="preserve"> </w:t>
      </w:r>
    </w:p>
    <w:p w14:paraId="46F5A920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59661ACC" w14:textId="577C76E6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</w:rPr>
      </w:pPr>
      <w:r w:rsidRPr="008879FB">
        <w:rPr>
          <w:rFonts w:ascii="HelveticaNeueLT Pro 55 Roman" w:hAnsi="HelveticaNeueLT Pro 55 Roman"/>
          <w:b/>
        </w:rPr>
        <w:lastRenderedPageBreak/>
        <w:t>Swimmers Fee</w:t>
      </w:r>
      <w:r w:rsidRPr="008879FB">
        <w:rPr>
          <w:rFonts w:ascii="HelveticaNeueLT Pro 55 Roman" w:hAnsi="HelveticaNeueLT Pro 55 Roman"/>
        </w:rPr>
        <w:t xml:space="preserve">: </w:t>
      </w:r>
      <w:r w:rsidR="007F28A2">
        <w:rPr>
          <w:rFonts w:ascii="HelveticaNeueLT Pro 55 Roman" w:hAnsi="HelveticaNeueLT Pro 55 Roman"/>
        </w:rPr>
        <w:t>$250.00</w:t>
      </w:r>
    </w:p>
    <w:p w14:paraId="3D1EECB6" w14:textId="27CCA1B4" w:rsidR="00170D2E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0643939" w14:textId="77C55DB6" w:rsidR="008F125D" w:rsidRDefault="008F125D" w:rsidP="00FC090E">
      <w:pPr>
        <w:jc w:val="both"/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>Coaches Selection</w:t>
      </w:r>
    </w:p>
    <w:p w14:paraId="36EFEFF7" w14:textId="77777777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  <w:bCs/>
          <w:szCs w:val="22"/>
        </w:rPr>
        <w:t xml:space="preserve">Swimming Canada can appoint up to </w:t>
      </w:r>
      <w:proofErr w:type="gramStart"/>
      <w:r>
        <w:rPr>
          <w:rFonts w:ascii="HelveticaNeueLT Pro 55 Roman" w:hAnsi="HelveticaNeueLT Pro 55 Roman"/>
          <w:bCs/>
          <w:szCs w:val="22"/>
        </w:rPr>
        <w:t>4</w:t>
      </w:r>
      <w:proofErr w:type="gramEnd"/>
      <w:r>
        <w:rPr>
          <w:rFonts w:ascii="HelveticaNeueLT Pro 55 Roman" w:hAnsi="HelveticaNeueLT Pro 55 Roman"/>
          <w:bCs/>
          <w:szCs w:val="22"/>
        </w:rPr>
        <w:t xml:space="preserve"> coaches.</w:t>
      </w:r>
    </w:p>
    <w:p w14:paraId="69A8FFE2" w14:textId="0D8474E8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  <w:bCs/>
          <w:szCs w:val="22"/>
        </w:rPr>
        <w:t xml:space="preserve"> </w:t>
      </w:r>
    </w:p>
    <w:p w14:paraId="7A89E993" w14:textId="409996A5" w:rsidR="008F125D" w:rsidRPr="008879FB" w:rsidRDefault="008F125D" w:rsidP="008F125D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Coaches </w:t>
      </w:r>
      <w:proofErr w:type="gramStart"/>
      <w:r>
        <w:rPr>
          <w:rFonts w:ascii="HelveticaNeueLT Pro 55 Roman" w:hAnsi="HelveticaNeueLT Pro 55 Roman"/>
        </w:rPr>
        <w:t>will be s</w:t>
      </w:r>
      <w:r w:rsidRPr="008879FB">
        <w:rPr>
          <w:rFonts w:ascii="HelveticaNeueLT Pro 55 Roman" w:hAnsi="HelveticaNeueLT Pro 55 Roman"/>
        </w:rPr>
        <w:t>elected</w:t>
      </w:r>
      <w:proofErr w:type="gramEnd"/>
      <w:r w:rsidRPr="008879FB">
        <w:rPr>
          <w:rFonts w:ascii="HelveticaNeueLT Pro 55 Roman" w:hAnsi="HelveticaNeueLT Pro 55 Roman"/>
        </w:rPr>
        <w:t xml:space="preserve"> by the Coaching staff, (Pa</w:t>
      </w:r>
      <w:r>
        <w:rPr>
          <w:rFonts w:ascii="HelveticaNeueLT Pro 55 Roman" w:hAnsi="HelveticaNeueLT Pro 55 Roman"/>
        </w:rPr>
        <w:t xml:space="preserve">ra-swimming Performance </w:t>
      </w:r>
      <w:r w:rsidRPr="008879FB">
        <w:rPr>
          <w:rFonts w:ascii="HelveticaNeueLT Pro 55 Roman" w:hAnsi="HelveticaNeueLT Pro 55 Roman"/>
        </w:rPr>
        <w:t>Pathways Coach</w:t>
      </w:r>
      <w:r>
        <w:rPr>
          <w:rFonts w:ascii="HelveticaNeueLT Pro 55 Roman" w:hAnsi="HelveticaNeueLT Pro 55 Roman"/>
        </w:rPr>
        <w:t xml:space="preserve"> and the National Classification Lead</w:t>
      </w:r>
      <w:r w:rsidRPr="008879FB">
        <w:rPr>
          <w:rFonts w:ascii="HelveticaNeueLT Pro 55 Roman" w:hAnsi="HelveticaNeueLT Pro 55 Roman"/>
        </w:rPr>
        <w:t>) from</w:t>
      </w:r>
      <w:r>
        <w:rPr>
          <w:rFonts w:ascii="HelveticaNeueLT Pro 55 Roman" w:hAnsi="HelveticaNeueLT Pro 55 Roman"/>
        </w:rPr>
        <w:t xml:space="preserve"> the </w:t>
      </w:r>
      <w:r w:rsidR="00B54C42">
        <w:rPr>
          <w:rFonts w:ascii="HelveticaNeueLT Pro 55 Roman" w:hAnsi="HelveticaNeueLT Pro 55 Roman"/>
        </w:rPr>
        <w:t xml:space="preserve">pool of coach-of-record of </w:t>
      </w:r>
      <w:r>
        <w:rPr>
          <w:rFonts w:ascii="HelveticaNeueLT Pro 55 Roman" w:hAnsi="HelveticaNeueLT Pro 55 Roman"/>
        </w:rPr>
        <w:t>swimmers who</w:t>
      </w:r>
      <w:r w:rsidRPr="008879FB">
        <w:rPr>
          <w:rFonts w:ascii="HelveticaNeueLT Pro 55 Roman" w:hAnsi="HelveticaNeueLT Pro 55 Roman"/>
        </w:rPr>
        <w:t xml:space="preserve"> have applied. </w:t>
      </w:r>
    </w:p>
    <w:p w14:paraId="17D2AE1B" w14:textId="77777777" w:rsidR="008F125D" w:rsidRPr="008879FB" w:rsidRDefault="008F125D" w:rsidP="008F125D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86E0579" w14:textId="77777777" w:rsidR="008F125D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Swimming Canada reserves the right to adjust the total numbers selected at its discretion.</w:t>
      </w:r>
    </w:p>
    <w:p w14:paraId="7FD4A741" w14:textId="77777777" w:rsidR="008F125D" w:rsidRPr="006E042E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1C216093" w14:textId="4917ABD3" w:rsidR="008F125D" w:rsidRPr="008879FB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  <w:szCs w:val="22"/>
          <w:lang w:val="en-CA"/>
        </w:rPr>
        <w:t xml:space="preserve">Any Coach offered a position on the Camp </w:t>
      </w:r>
      <w:r w:rsidRPr="00610A44">
        <w:rPr>
          <w:rFonts w:ascii="HelveticaNeueLT Pro 55 Roman" w:hAnsi="HelveticaNeueLT Pro 55 Roman"/>
          <w:szCs w:val="22"/>
          <w:lang w:val="en-CA"/>
        </w:rPr>
        <w:t>must accept selection by</w:t>
      </w:r>
      <w:r>
        <w:rPr>
          <w:rFonts w:ascii="HelveticaNeueLT Pro 55 Roman" w:hAnsi="HelveticaNeueLT Pro 55 Roman"/>
          <w:szCs w:val="22"/>
          <w:lang w:val="en-CA"/>
        </w:rPr>
        <w:t xml:space="preserve"> September 1</w:t>
      </w:r>
      <w:r w:rsidRPr="001F344A">
        <w:rPr>
          <w:rFonts w:ascii="HelveticaNeueLT Pro 55 Roman" w:hAnsi="HelveticaNeueLT Pro 55 Roman"/>
          <w:szCs w:val="22"/>
          <w:vertAlign w:val="superscript"/>
          <w:lang w:val="en-CA"/>
        </w:rPr>
        <w:t>st</w:t>
      </w:r>
      <w:r>
        <w:rPr>
          <w:rFonts w:ascii="HelveticaNeueLT Pro 55 Roman" w:hAnsi="HelveticaNeueLT Pro 55 Roman"/>
          <w:szCs w:val="22"/>
          <w:lang w:val="en-CA"/>
        </w:rPr>
        <w:t>, 2022</w:t>
      </w:r>
    </w:p>
    <w:p w14:paraId="2D85A14E" w14:textId="77777777" w:rsidR="008F125D" w:rsidRP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</w:p>
    <w:p w14:paraId="5275DBBC" w14:textId="2C27A4E8" w:rsidR="003B1CBA" w:rsidRPr="003B1CBA" w:rsidRDefault="003B1CBA" w:rsidP="003B1CBA">
      <w:pPr>
        <w:jc w:val="both"/>
        <w:rPr>
          <w:rFonts w:ascii="HelveticaNeueLT Pro 55 Roman" w:hAnsi="HelveticaNeueLT Pro 55 Roman"/>
        </w:rPr>
      </w:pPr>
      <w:r w:rsidRPr="003B1CBA">
        <w:rPr>
          <w:rFonts w:ascii="HelveticaNeueLT Pro 55 Roman" w:hAnsi="HelveticaNeueLT Pro 55 Roman"/>
        </w:rPr>
        <w:t xml:space="preserve">Camp participation will be eligible for professional development points via the Coaching Association of Canada. </w:t>
      </w:r>
    </w:p>
    <w:p w14:paraId="62631A65" w14:textId="6CE384C4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EF88D7B" w14:textId="06099B7F" w:rsidR="00170D2E" w:rsidRPr="008879FB" w:rsidRDefault="00170D2E" w:rsidP="00FC090E">
      <w:pPr>
        <w:jc w:val="both"/>
        <w:rPr>
          <w:rFonts w:ascii="HelveticaNeueLT Pro 55 Roman" w:hAnsi="HelveticaNeueLT Pro 55 Roman"/>
        </w:rPr>
      </w:pPr>
      <w:r w:rsidRPr="008879FB">
        <w:rPr>
          <w:rFonts w:ascii="HelveticaNeueLT Pro 55 Roman" w:hAnsi="HelveticaNeueLT Pro 55 Roman"/>
        </w:rPr>
        <w:t xml:space="preserve">Please forward any questions to </w:t>
      </w:r>
      <w:r w:rsidR="008F125D">
        <w:rPr>
          <w:rFonts w:ascii="HelveticaNeueLT Pro 55 Roman" w:hAnsi="HelveticaNeueLT Pro 55 Roman"/>
        </w:rPr>
        <w:t>Stephanie Matthews</w:t>
      </w:r>
      <w:r w:rsidRPr="008879FB">
        <w:rPr>
          <w:rFonts w:ascii="HelveticaNeueLT Pro 55 Roman" w:hAnsi="HelveticaNeueLT Pro 55 Roman"/>
        </w:rPr>
        <w:t xml:space="preserve">, Coordinator, </w:t>
      </w:r>
      <w:r w:rsidR="00FC090E">
        <w:rPr>
          <w:rFonts w:ascii="HelveticaNeueLT Pro 55 Roman" w:hAnsi="HelveticaNeueLT Pro 55 Roman"/>
        </w:rPr>
        <w:t xml:space="preserve">High Performance </w:t>
      </w:r>
      <w:r w:rsidRPr="008879FB">
        <w:rPr>
          <w:rFonts w:ascii="HelveticaNeueLT Pro 55 Roman" w:hAnsi="HelveticaNeueLT Pro 55 Roman"/>
        </w:rPr>
        <w:t xml:space="preserve">Para-swimming Programs at </w:t>
      </w:r>
      <w:hyperlink r:id="rId11" w:history="1">
        <w:r w:rsidR="005335E7" w:rsidRPr="00184DEB">
          <w:rPr>
            <w:rStyle w:val="Hyperlink"/>
            <w:rFonts w:ascii="HelveticaNeueLT Pro 55 Roman" w:hAnsi="HelveticaNeueLT Pro 55 Roman"/>
          </w:rPr>
          <w:t>smatthews@swimming.ca</w:t>
        </w:r>
      </w:hyperlink>
      <w:r w:rsidRPr="008879FB">
        <w:rPr>
          <w:rFonts w:ascii="HelveticaNeueLT Pro 55 Roman" w:hAnsi="HelveticaNeueLT Pro 55 Roman"/>
        </w:rPr>
        <w:t>.</w:t>
      </w:r>
    </w:p>
    <w:p w14:paraId="5290F5F8" w14:textId="77777777" w:rsidR="00622EFA" w:rsidRPr="008879FB" w:rsidRDefault="00622EFA" w:rsidP="00170D2E">
      <w:pPr>
        <w:rPr>
          <w:rFonts w:ascii="HelveticaNeueLT Pro 55 Roman" w:hAnsi="HelveticaNeueLT Pro 55 Roman"/>
        </w:rPr>
      </w:pPr>
    </w:p>
    <w:sectPr w:rsidR="00622EFA" w:rsidRPr="008879FB" w:rsidSect="00B35B2A">
      <w:headerReference w:type="default" r:id="rId12"/>
      <w:footerReference w:type="default" r:id="rId13"/>
      <w:pgSz w:w="12240" w:h="15840"/>
      <w:pgMar w:top="2495" w:right="1701" w:bottom="1440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826B" w14:textId="77777777" w:rsidR="008B49D5" w:rsidRDefault="008B49D5" w:rsidP="00DC6168">
      <w:r>
        <w:separator/>
      </w:r>
    </w:p>
  </w:endnote>
  <w:endnote w:type="continuationSeparator" w:id="0">
    <w:p w14:paraId="6253C769" w14:textId="77777777" w:rsidR="008B49D5" w:rsidRDefault="008B49D5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iutadella Bold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CC4F" w14:textId="580C4D9E" w:rsidR="00DC6168" w:rsidRDefault="008B06B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B0A7E10" wp14:editId="5E6BFBDE">
          <wp:simplePos x="0" y="0"/>
          <wp:positionH relativeFrom="column">
            <wp:posOffset>-621665</wp:posOffset>
          </wp:positionH>
          <wp:positionV relativeFrom="paragraph">
            <wp:posOffset>-67310</wp:posOffset>
          </wp:positionV>
          <wp:extent cx="7772400" cy="683566"/>
          <wp:effectExtent l="0" t="0" r="0" b="2540"/>
          <wp:wrapNone/>
          <wp:docPr id="12" name="Picture 12" descr="Letterhead%20Components/SC_Documen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%20Components/SC_Document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A29D" w14:textId="77777777" w:rsidR="008B49D5" w:rsidRDefault="008B49D5" w:rsidP="00DC6168">
      <w:r>
        <w:separator/>
      </w:r>
    </w:p>
  </w:footnote>
  <w:footnote w:type="continuationSeparator" w:id="0">
    <w:p w14:paraId="2716605B" w14:textId="77777777" w:rsidR="008B49D5" w:rsidRDefault="008B49D5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BA5" w14:textId="5AB8F70B" w:rsidR="00DC6168" w:rsidRDefault="008B06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4EA4E3F" wp14:editId="163AF6B4">
          <wp:simplePos x="0" y="0"/>
          <wp:positionH relativeFrom="column">
            <wp:posOffset>-594360</wp:posOffset>
          </wp:positionH>
          <wp:positionV relativeFrom="paragraph">
            <wp:posOffset>-450215</wp:posOffset>
          </wp:positionV>
          <wp:extent cx="7772400" cy="1367132"/>
          <wp:effectExtent l="0" t="0" r="0" b="5080"/>
          <wp:wrapNone/>
          <wp:docPr id="11" name="Picture 11" descr="Letterhead%20Components/SC_Documen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Components/SC_Document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4C16"/>
    <w:multiLevelType w:val="hybridMultilevel"/>
    <w:tmpl w:val="3ED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5BD4"/>
    <w:multiLevelType w:val="hybridMultilevel"/>
    <w:tmpl w:val="2D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374BE"/>
    <w:rsid w:val="00085CCA"/>
    <w:rsid w:val="000A37D7"/>
    <w:rsid w:val="000A4803"/>
    <w:rsid w:val="000A6471"/>
    <w:rsid w:val="000C59A4"/>
    <w:rsid w:val="000E6C0F"/>
    <w:rsid w:val="001073AF"/>
    <w:rsid w:val="00123220"/>
    <w:rsid w:val="00170D2E"/>
    <w:rsid w:val="001A5120"/>
    <w:rsid w:val="001A75D6"/>
    <w:rsid w:val="001B46DC"/>
    <w:rsid w:val="001D16BF"/>
    <w:rsid w:val="001F344A"/>
    <w:rsid w:val="00236CE9"/>
    <w:rsid w:val="002855B6"/>
    <w:rsid w:val="00294EFC"/>
    <w:rsid w:val="002A3CE0"/>
    <w:rsid w:val="002A7AFD"/>
    <w:rsid w:val="002B61BF"/>
    <w:rsid w:val="002C792B"/>
    <w:rsid w:val="002D16D4"/>
    <w:rsid w:val="002E0377"/>
    <w:rsid w:val="002E1DE5"/>
    <w:rsid w:val="002F2EDE"/>
    <w:rsid w:val="0030423A"/>
    <w:rsid w:val="00352DA5"/>
    <w:rsid w:val="00364AE9"/>
    <w:rsid w:val="00391274"/>
    <w:rsid w:val="003B1CBA"/>
    <w:rsid w:val="004065EC"/>
    <w:rsid w:val="00437E1B"/>
    <w:rsid w:val="00446EC1"/>
    <w:rsid w:val="00453001"/>
    <w:rsid w:val="00455F85"/>
    <w:rsid w:val="00462973"/>
    <w:rsid w:val="004827B9"/>
    <w:rsid w:val="004C4394"/>
    <w:rsid w:val="004C7D42"/>
    <w:rsid w:val="0050091E"/>
    <w:rsid w:val="00501B17"/>
    <w:rsid w:val="00504F8C"/>
    <w:rsid w:val="00511AB3"/>
    <w:rsid w:val="005335E7"/>
    <w:rsid w:val="00541E7A"/>
    <w:rsid w:val="00545699"/>
    <w:rsid w:val="00575929"/>
    <w:rsid w:val="005A4DCE"/>
    <w:rsid w:val="005A4E00"/>
    <w:rsid w:val="005D57C8"/>
    <w:rsid w:val="0060583A"/>
    <w:rsid w:val="00622EFA"/>
    <w:rsid w:val="006400C7"/>
    <w:rsid w:val="00664718"/>
    <w:rsid w:val="006763A0"/>
    <w:rsid w:val="006A45E9"/>
    <w:rsid w:val="006A61D4"/>
    <w:rsid w:val="006B2A83"/>
    <w:rsid w:val="006B6177"/>
    <w:rsid w:val="006C634B"/>
    <w:rsid w:val="006D0DBD"/>
    <w:rsid w:val="006E042E"/>
    <w:rsid w:val="006F1AA8"/>
    <w:rsid w:val="006F7146"/>
    <w:rsid w:val="00727880"/>
    <w:rsid w:val="00740954"/>
    <w:rsid w:val="00747C89"/>
    <w:rsid w:val="00781BB4"/>
    <w:rsid w:val="00781BFB"/>
    <w:rsid w:val="007A04E7"/>
    <w:rsid w:val="007D7F20"/>
    <w:rsid w:val="007F28A2"/>
    <w:rsid w:val="0081259E"/>
    <w:rsid w:val="00823F80"/>
    <w:rsid w:val="00867641"/>
    <w:rsid w:val="00877C96"/>
    <w:rsid w:val="008879FB"/>
    <w:rsid w:val="008B06BF"/>
    <w:rsid w:val="008B49D5"/>
    <w:rsid w:val="008C0797"/>
    <w:rsid w:val="008C24FB"/>
    <w:rsid w:val="008E31A6"/>
    <w:rsid w:val="008F125D"/>
    <w:rsid w:val="00933439"/>
    <w:rsid w:val="00951F73"/>
    <w:rsid w:val="00965AF2"/>
    <w:rsid w:val="00985AB3"/>
    <w:rsid w:val="009D1A66"/>
    <w:rsid w:val="00A1080A"/>
    <w:rsid w:val="00AC49F0"/>
    <w:rsid w:val="00AC55CB"/>
    <w:rsid w:val="00B076B7"/>
    <w:rsid w:val="00B30CAF"/>
    <w:rsid w:val="00B35B2A"/>
    <w:rsid w:val="00B36F84"/>
    <w:rsid w:val="00B54C42"/>
    <w:rsid w:val="00B72B12"/>
    <w:rsid w:val="00B75EB2"/>
    <w:rsid w:val="00B90B88"/>
    <w:rsid w:val="00B92586"/>
    <w:rsid w:val="00BC2FEF"/>
    <w:rsid w:val="00C01FC0"/>
    <w:rsid w:val="00C56636"/>
    <w:rsid w:val="00C931E1"/>
    <w:rsid w:val="00C940E1"/>
    <w:rsid w:val="00CA0111"/>
    <w:rsid w:val="00CA46BA"/>
    <w:rsid w:val="00CA7127"/>
    <w:rsid w:val="00CD24D0"/>
    <w:rsid w:val="00CE609D"/>
    <w:rsid w:val="00CF16D5"/>
    <w:rsid w:val="00CF7DF4"/>
    <w:rsid w:val="00D17CCC"/>
    <w:rsid w:val="00D4239B"/>
    <w:rsid w:val="00DB002C"/>
    <w:rsid w:val="00DC6168"/>
    <w:rsid w:val="00DF0098"/>
    <w:rsid w:val="00DF753D"/>
    <w:rsid w:val="00E24A02"/>
    <w:rsid w:val="00E327E0"/>
    <w:rsid w:val="00E63F6D"/>
    <w:rsid w:val="00E7265D"/>
    <w:rsid w:val="00E76B98"/>
    <w:rsid w:val="00E827F3"/>
    <w:rsid w:val="00E83321"/>
    <w:rsid w:val="00FC090E"/>
    <w:rsid w:val="00FC1A06"/>
    <w:rsid w:val="00FC30B4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F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D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29"/>
    <w:rPr>
      <w:rFonts w:ascii="Helvetica Neue" w:hAnsi="Helvetica Neu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29"/>
    <w:rPr>
      <w:rFonts w:ascii="Helvetica Neue" w:hAnsi="Helvetica Neue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F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6763A0"/>
    <w:rPr>
      <w:rFonts w:ascii="Helvetica Neue" w:hAnsi="Helvetica Neue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7DF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tthews@swimming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swimming.ca/machform/view.php?id=2155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2" ma:contentTypeDescription="Create a new document." ma:contentTypeScope="" ma:versionID="1616d915a8e23635791037b79a84a629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cf6608d9631150c28bc1b81c333bf23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0F612-5553-4BF0-9C3D-04F53FCC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B07C-E79E-413C-8680-B1475ED8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7A743-5016-4469-87AB-9AF553AA2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Stephanie Matthews</cp:lastModifiedBy>
  <cp:revision>11</cp:revision>
  <dcterms:created xsi:type="dcterms:W3CDTF">2022-07-08T19:10:00Z</dcterms:created>
  <dcterms:modified xsi:type="dcterms:W3CDTF">2022-07-19T14:27:00Z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